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6E2BB" w14:textId="77777777" w:rsidR="004C76CF" w:rsidRPr="00BF7B4D" w:rsidRDefault="004C76CF" w:rsidP="004C76CF">
      <w:pPr>
        <w:ind w:left="-180"/>
      </w:pPr>
      <w:bookmarkStart w:id="0" w:name="_GoBack"/>
      <w:bookmarkEnd w:id="0"/>
    </w:p>
    <w:p w14:paraId="60750D1A" w14:textId="77777777" w:rsidR="004C76CF" w:rsidRPr="00BF7B4D" w:rsidRDefault="004C76CF" w:rsidP="004C76CF">
      <w:pPr>
        <w:pBdr>
          <w:bottom w:val="single" w:sz="4" w:space="1" w:color="auto"/>
        </w:pBdr>
      </w:pPr>
      <w:r w:rsidRPr="00BF7B4D">
        <w:t xml:space="preserve">Krajevna skupnost Šempas </w:t>
      </w:r>
    </w:p>
    <w:p w14:paraId="0584913D" w14:textId="77777777" w:rsidR="004C76CF" w:rsidRPr="00BF7B4D" w:rsidRDefault="004C76CF" w:rsidP="004C76CF">
      <w:pPr>
        <w:pBdr>
          <w:bottom w:val="single" w:sz="4" w:space="1" w:color="auto"/>
        </w:pBdr>
      </w:pPr>
      <w:r w:rsidRPr="00BF7B4D">
        <w:t>Šempas 136, 5261 Šempas</w:t>
      </w:r>
    </w:p>
    <w:p w14:paraId="14B3A0C9" w14:textId="77777777" w:rsidR="004C76CF" w:rsidRPr="00BF7B4D" w:rsidRDefault="004C76CF" w:rsidP="004C76CF">
      <w:pPr>
        <w:jc w:val="both"/>
      </w:pPr>
    </w:p>
    <w:p w14:paraId="4A2BF08C" w14:textId="55BE964D" w:rsidR="004C76CF" w:rsidRPr="00BF7B4D" w:rsidRDefault="004C76CF" w:rsidP="004C76CF">
      <w:pPr>
        <w:jc w:val="both"/>
      </w:pPr>
      <w:r w:rsidRPr="00BF7B4D">
        <w:t xml:space="preserve">Datum:  </w:t>
      </w:r>
      <w:r w:rsidR="00BF7B4D">
        <w:t>5</w:t>
      </w:r>
      <w:r w:rsidR="006F3891" w:rsidRPr="00BF7B4D">
        <w:t>.</w:t>
      </w:r>
      <w:r w:rsidR="00C46C5D">
        <w:t xml:space="preserve"> </w:t>
      </w:r>
      <w:r w:rsidR="006F3891" w:rsidRPr="00BF7B4D">
        <w:t>7</w:t>
      </w:r>
      <w:r w:rsidRPr="00BF7B4D">
        <w:t>.</w:t>
      </w:r>
      <w:r w:rsidR="00C46C5D">
        <w:t xml:space="preserve"> </w:t>
      </w:r>
      <w:r w:rsidRPr="00BF7B4D">
        <w:t>2023</w:t>
      </w:r>
    </w:p>
    <w:p w14:paraId="38F7F46F" w14:textId="77777777" w:rsidR="004C76CF" w:rsidRPr="00BF7B4D" w:rsidRDefault="004C76CF" w:rsidP="00C25ACB"/>
    <w:p w14:paraId="1B690AD0" w14:textId="04B10801" w:rsidR="004C76CF" w:rsidRPr="00BF7B4D" w:rsidRDefault="004C76CF" w:rsidP="004C76CF">
      <w:pPr>
        <w:jc w:val="center"/>
        <w:rPr>
          <w:b/>
        </w:rPr>
      </w:pPr>
      <w:r w:rsidRPr="00BF7B4D">
        <w:rPr>
          <w:b/>
        </w:rPr>
        <w:t xml:space="preserve">Zapisnik </w:t>
      </w:r>
      <w:r w:rsidR="006F3891" w:rsidRPr="00BF7B4D">
        <w:rPr>
          <w:b/>
        </w:rPr>
        <w:t>6</w:t>
      </w:r>
      <w:r w:rsidRPr="00BF7B4D">
        <w:rPr>
          <w:b/>
        </w:rPr>
        <w:t xml:space="preserve">. seje Sveta </w:t>
      </w:r>
      <w:r w:rsidR="00C46C5D">
        <w:rPr>
          <w:b/>
        </w:rPr>
        <w:t>K</w:t>
      </w:r>
      <w:r w:rsidRPr="00BF7B4D">
        <w:rPr>
          <w:b/>
        </w:rPr>
        <w:t xml:space="preserve">rajevne skupnosti Šempas, </w:t>
      </w:r>
    </w:p>
    <w:p w14:paraId="27D081CA" w14:textId="2D407E57" w:rsidR="004C76CF" w:rsidRPr="00BF7B4D" w:rsidRDefault="00C46C5D" w:rsidP="004C76CF">
      <w:pPr>
        <w:jc w:val="center"/>
        <w:rPr>
          <w:b/>
        </w:rPr>
      </w:pPr>
      <w:r>
        <w:rPr>
          <w:b/>
        </w:rPr>
        <w:t xml:space="preserve">ki je bila </w:t>
      </w:r>
      <w:r w:rsidR="004C76CF" w:rsidRPr="00BF7B4D">
        <w:rPr>
          <w:b/>
        </w:rPr>
        <w:t xml:space="preserve">dne </w:t>
      </w:r>
      <w:r w:rsidR="00BF7B4D">
        <w:rPr>
          <w:b/>
        </w:rPr>
        <w:t>3.</w:t>
      </w:r>
      <w:r>
        <w:rPr>
          <w:b/>
        </w:rPr>
        <w:t xml:space="preserve"> </w:t>
      </w:r>
      <w:r w:rsidR="00BF7B4D">
        <w:rPr>
          <w:b/>
        </w:rPr>
        <w:t>7</w:t>
      </w:r>
      <w:r w:rsidR="004C76CF" w:rsidRPr="00BF7B4D">
        <w:rPr>
          <w:b/>
        </w:rPr>
        <w:t>.</w:t>
      </w:r>
      <w:r>
        <w:rPr>
          <w:b/>
        </w:rPr>
        <w:t xml:space="preserve"> </w:t>
      </w:r>
      <w:r w:rsidR="004C76CF" w:rsidRPr="00BF7B4D">
        <w:rPr>
          <w:b/>
        </w:rPr>
        <w:t>2023</w:t>
      </w:r>
    </w:p>
    <w:p w14:paraId="130B363E" w14:textId="77777777" w:rsidR="00C25ACB" w:rsidRPr="00BF7B4D" w:rsidRDefault="00C25ACB" w:rsidP="00C25ACB">
      <w:pPr>
        <w:rPr>
          <w:b/>
        </w:rPr>
      </w:pPr>
    </w:p>
    <w:p w14:paraId="7648B2D2" w14:textId="5B35DD01" w:rsidR="004C76CF" w:rsidRPr="00BF7B4D" w:rsidRDefault="004C76CF" w:rsidP="004C76CF">
      <w:r w:rsidRPr="00BF7B4D">
        <w:t xml:space="preserve">Prisotni člani sveta KS:  Barbara Kante, Ada Troha, Vilma Volk, Marko Fučka </w:t>
      </w:r>
    </w:p>
    <w:p w14:paraId="5E01178D" w14:textId="77777777" w:rsidR="004C76CF" w:rsidRPr="00BF7B4D" w:rsidRDefault="004C76CF" w:rsidP="004C76CF"/>
    <w:p w14:paraId="1ED71354" w14:textId="0BE1BD31" w:rsidR="006F3891" w:rsidRPr="00BF7B4D" w:rsidRDefault="004C76CF" w:rsidP="006F3891">
      <w:r w:rsidRPr="00BF7B4D">
        <w:t>Opravičeno odsoten: Martin Cernatič</w:t>
      </w:r>
      <w:r w:rsidR="006F3891" w:rsidRPr="00BF7B4D">
        <w:t xml:space="preserve">, Klemen </w:t>
      </w:r>
      <w:proofErr w:type="spellStart"/>
      <w:r w:rsidR="006F3891" w:rsidRPr="00BF7B4D">
        <w:t>Krševan</w:t>
      </w:r>
      <w:proofErr w:type="spellEnd"/>
      <w:r w:rsidR="006F3891" w:rsidRPr="00BF7B4D">
        <w:t xml:space="preserve"> in Srečko Mesarič </w:t>
      </w:r>
    </w:p>
    <w:p w14:paraId="490C23A3" w14:textId="77777777" w:rsidR="004C76CF" w:rsidRPr="00BF7B4D" w:rsidRDefault="004C76CF" w:rsidP="004C76CF"/>
    <w:p w14:paraId="71C00458" w14:textId="11A5CEAF" w:rsidR="004C76CF" w:rsidRPr="00BF7B4D" w:rsidRDefault="004C76CF" w:rsidP="004C76CF">
      <w:r w:rsidRPr="00BF7B4D">
        <w:t xml:space="preserve">Začetek seje: ob </w:t>
      </w:r>
      <w:r w:rsidR="006F3891" w:rsidRPr="00BF7B4D">
        <w:t>20</w:t>
      </w:r>
      <w:r w:rsidR="00C46C5D">
        <w:t>.</w:t>
      </w:r>
      <w:r w:rsidR="006F3891" w:rsidRPr="00BF7B4D">
        <w:t>00</w:t>
      </w:r>
      <w:r w:rsidRPr="00BF7B4D">
        <w:t>, zaključek seje: ob 22.00</w:t>
      </w:r>
    </w:p>
    <w:p w14:paraId="6E73A5E4" w14:textId="77777777" w:rsidR="004C76CF" w:rsidRPr="00BF7B4D" w:rsidRDefault="004C76CF" w:rsidP="004C76CF">
      <w:pPr>
        <w:jc w:val="both"/>
      </w:pPr>
    </w:p>
    <w:p w14:paraId="300232B9" w14:textId="3D54DC0C" w:rsidR="004C76CF" w:rsidRPr="00BF7B4D" w:rsidRDefault="004C76CF" w:rsidP="004C76CF">
      <w:pPr>
        <w:jc w:val="both"/>
        <w:rPr>
          <w:u w:val="single"/>
        </w:rPr>
      </w:pPr>
      <w:r w:rsidRPr="00BF7B4D">
        <w:rPr>
          <w:u w:val="single"/>
        </w:rPr>
        <w:t>Predlagani dnevni red:</w:t>
      </w:r>
    </w:p>
    <w:p w14:paraId="5F60B8C6" w14:textId="245FA7C0" w:rsidR="004C76CF" w:rsidRPr="00BF7B4D" w:rsidRDefault="004C76CF" w:rsidP="004C76CF">
      <w:pPr>
        <w:numPr>
          <w:ilvl w:val="0"/>
          <w:numId w:val="1"/>
        </w:numPr>
      </w:pPr>
      <w:r w:rsidRPr="00BF7B4D">
        <w:t xml:space="preserve">Seznanitev z zapisnikom </w:t>
      </w:r>
      <w:r w:rsidR="006F3891" w:rsidRPr="00BF7B4D">
        <w:t>5</w:t>
      </w:r>
      <w:r w:rsidRPr="00BF7B4D">
        <w:t>. seje</w:t>
      </w:r>
    </w:p>
    <w:p w14:paraId="6BA87146" w14:textId="37ED2124" w:rsidR="004C76CF" w:rsidRPr="00BF7B4D" w:rsidRDefault="008F219C" w:rsidP="008F219C">
      <w:pPr>
        <w:numPr>
          <w:ilvl w:val="0"/>
          <w:numId w:val="1"/>
        </w:numPr>
      </w:pPr>
      <w:r w:rsidRPr="00BF7B4D">
        <w:t>Po</w:t>
      </w:r>
      <w:r w:rsidR="003616EF" w:rsidRPr="00BF7B4D">
        <w:t>lletno</w:t>
      </w:r>
      <w:r w:rsidRPr="00BF7B4D">
        <w:t xml:space="preserve"> poročilo</w:t>
      </w:r>
      <w:r w:rsidR="003616EF" w:rsidRPr="00BF7B4D">
        <w:t xml:space="preserve"> KS Šempas 2023</w:t>
      </w:r>
    </w:p>
    <w:p w14:paraId="380E8576" w14:textId="77777777" w:rsidR="004C76CF" w:rsidRPr="00BF7B4D" w:rsidRDefault="004C76CF" w:rsidP="004C76CF">
      <w:pPr>
        <w:numPr>
          <w:ilvl w:val="0"/>
          <w:numId w:val="1"/>
        </w:numPr>
      </w:pPr>
      <w:r w:rsidRPr="00BF7B4D">
        <w:t>Razno</w:t>
      </w:r>
    </w:p>
    <w:p w14:paraId="2022E399" w14:textId="77777777" w:rsidR="004C76CF" w:rsidRPr="00BF7B4D" w:rsidRDefault="004C76CF" w:rsidP="004C76CF">
      <w:pPr>
        <w:spacing w:line="276" w:lineRule="auto"/>
        <w:jc w:val="both"/>
      </w:pPr>
    </w:p>
    <w:p w14:paraId="7582355A" w14:textId="475972F4" w:rsidR="004C76CF" w:rsidRPr="00BF7B4D" w:rsidRDefault="004C76CF" w:rsidP="004C76CF">
      <w:pPr>
        <w:jc w:val="both"/>
      </w:pPr>
      <w:r w:rsidRPr="00BF7B4D">
        <w:t xml:space="preserve">Ob </w:t>
      </w:r>
      <w:r w:rsidR="00C37796" w:rsidRPr="00BF7B4D">
        <w:t>20.</w:t>
      </w:r>
      <w:r w:rsidRPr="00BF7B4D">
        <w:t xml:space="preserve"> uri je bil sprejet predlagan dnevni red in ugotovljena sklepčnost. </w:t>
      </w:r>
    </w:p>
    <w:p w14:paraId="6DCEF6C7" w14:textId="77777777" w:rsidR="00323816" w:rsidRPr="00BF7B4D" w:rsidRDefault="00323816" w:rsidP="004C76CF">
      <w:pPr>
        <w:spacing w:line="276" w:lineRule="auto"/>
        <w:jc w:val="both"/>
      </w:pPr>
    </w:p>
    <w:p w14:paraId="50793EFA" w14:textId="07B916B5" w:rsidR="004C76CF" w:rsidRPr="00BF7B4D" w:rsidRDefault="00C46C5D" w:rsidP="00C46C5D">
      <w:pPr>
        <w:spacing w:line="276" w:lineRule="auto"/>
        <w:jc w:val="both"/>
      </w:pPr>
      <w:r>
        <w:rPr>
          <w:b/>
          <w:bCs/>
        </w:rPr>
        <w:t xml:space="preserve">1. </w:t>
      </w:r>
      <w:r w:rsidR="004C76CF" w:rsidRPr="00C46C5D">
        <w:rPr>
          <w:b/>
          <w:bCs/>
        </w:rPr>
        <w:t xml:space="preserve">Pregled zapisnika </w:t>
      </w:r>
      <w:r w:rsidR="008F219C" w:rsidRPr="00C46C5D">
        <w:rPr>
          <w:b/>
          <w:bCs/>
        </w:rPr>
        <w:t>5</w:t>
      </w:r>
      <w:r w:rsidR="004C76CF" w:rsidRPr="00C46C5D">
        <w:rPr>
          <w:b/>
        </w:rPr>
        <w:t>.</w:t>
      </w:r>
      <w:r w:rsidR="004C76CF" w:rsidRPr="00C46C5D">
        <w:rPr>
          <w:b/>
          <w:bCs/>
        </w:rPr>
        <w:t xml:space="preserve"> seje</w:t>
      </w:r>
      <w:r w:rsidR="004C76CF" w:rsidRPr="00BF7B4D">
        <w:t xml:space="preserve"> </w:t>
      </w:r>
      <w:r w:rsidR="00262149" w:rsidRPr="00C46C5D">
        <w:rPr>
          <w:b/>
        </w:rPr>
        <w:t xml:space="preserve">sveta KS Šempas </w:t>
      </w:r>
    </w:p>
    <w:p w14:paraId="5671CB0B" w14:textId="20F0DA65" w:rsidR="004C76CF" w:rsidRPr="00BF7B4D" w:rsidRDefault="004C76CF" w:rsidP="00C46C5D">
      <w:r w:rsidRPr="00BF7B4D">
        <w:t xml:space="preserve">Predsednica KS je člane sveta KS seznanila z zapisnikom </w:t>
      </w:r>
      <w:r w:rsidR="008F219C" w:rsidRPr="00BF7B4D">
        <w:t>5</w:t>
      </w:r>
      <w:r w:rsidRPr="00BF7B4D">
        <w:t>. seje, ki je bila 24.</w:t>
      </w:r>
      <w:r w:rsidR="00C46C5D">
        <w:t xml:space="preserve"> </w:t>
      </w:r>
      <w:r w:rsidRPr="00BF7B4D">
        <w:t>5.</w:t>
      </w:r>
      <w:r w:rsidR="00C46C5D">
        <w:t xml:space="preserve"> </w:t>
      </w:r>
      <w:r w:rsidRPr="00BF7B4D">
        <w:t>2023</w:t>
      </w:r>
      <w:r w:rsidR="00C46C5D">
        <w:t>. Na     zapisnik ni bilo pripomb.</w:t>
      </w:r>
    </w:p>
    <w:p w14:paraId="0604202C" w14:textId="77777777" w:rsidR="00C46C5D" w:rsidRDefault="004C76CF" w:rsidP="007206BB">
      <w:pPr>
        <w:spacing w:line="276" w:lineRule="auto"/>
        <w:jc w:val="both"/>
        <w:rPr>
          <w:b/>
        </w:rPr>
      </w:pPr>
      <w:r w:rsidRPr="00BF7B4D">
        <w:rPr>
          <w:b/>
        </w:rPr>
        <w:t xml:space="preserve">S K L E P: </w:t>
      </w:r>
      <w:r w:rsidR="00C46C5D">
        <w:rPr>
          <w:b/>
        </w:rPr>
        <w:t>Sprejme se zapisnik 5. seje Sveta KS Šempas.</w:t>
      </w:r>
    </w:p>
    <w:p w14:paraId="52DD6C1F" w14:textId="0502810C" w:rsidR="00323816" w:rsidRDefault="00C46C5D" w:rsidP="007206BB">
      <w:pPr>
        <w:spacing w:line="276" w:lineRule="auto"/>
        <w:jc w:val="both"/>
        <w:rPr>
          <w:bCs/>
        </w:rPr>
      </w:pPr>
      <w:r w:rsidRPr="00C46C5D">
        <w:rPr>
          <w:bCs/>
        </w:rPr>
        <w:t>Sklep je bil soglasno sprejet.</w:t>
      </w:r>
      <w:r w:rsidR="00FD6AC1" w:rsidRPr="00C46C5D">
        <w:rPr>
          <w:bCs/>
        </w:rPr>
        <w:t xml:space="preserve"> </w:t>
      </w:r>
    </w:p>
    <w:p w14:paraId="1F6AD94D" w14:textId="77777777" w:rsidR="00C46C5D" w:rsidRPr="00C46C5D" w:rsidRDefault="00C46C5D" w:rsidP="007206BB">
      <w:pPr>
        <w:spacing w:line="276" w:lineRule="auto"/>
        <w:jc w:val="both"/>
        <w:rPr>
          <w:bCs/>
        </w:rPr>
      </w:pPr>
    </w:p>
    <w:p w14:paraId="5C36DF80" w14:textId="77777777" w:rsidR="00C46C5D" w:rsidRDefault="00C46C5D" w:rsidP="00C46C5D">
      <w:pPr>
        <w:spacing w:line="276" w:lineRule="auto"/>
        <w:jc w:val="both"/>
      </w:pPr>
      <w:r>
        <w:t xml:space="preserve">2. </w:t>
      </w:r>
      <w:r w:rsidR="002117E9" w:rsidRPr="00BF7B4D">
        <w:t>Pred</w:t>
      </w:r>
      <w:r w:rsidR="00C37796" w:rsidRPr="00BF7B4D">
        <w:t xml:space="preserve">sednica </w:t>
      </w:r>
      <w:r>
        <w:t>S</w:t>
      </w:r>
      <w:r w:rsidR="00C37796" w:rsidRPr="00BF7B4D">
        <w:t>veta KS Šempas je prisotne seznanila</w:t>
      </w:r>
      <w:r w:rsidR="003616EF" w:rsidRPr="00BF7B4D">
        <w:t xml:space="preserve"> s polletnim poročilom KS Šempas za </w:t>
      </w:r>
      <w:r>
        <w:t>obdobje od 1. 1. do 30. 6. 2023</w:t>
      </w:r>
      <w:r w:rsidR="007206BB" w:rsidRPr="00BF7B4D">
        <w:t xml:space="preserve">. Člani </w:t>
      </w:r>
      <w:r>
        <w:t>S</w:t>
      </w:r>
      <w:r w:rsidR="007206BB" w:rsidRPr="00BF7B4D">
        <w:t xml:space="preserve">veta so bili že </w:t>
      </w:r>
      <w:r w:rsidR="00034E2D" w:rsidRPr="00BF7B4D">
        <w:t xml:space="preserve">sproti seznanjeni </w:t>
      </w:r>
      <w:r w:rsidR="00672BD7">
        <w:t>z</w:t>
      </w:r>
      <w:r w:rsidR="00034E2D" w:rsidRPr="00BF7B4D">
        <w:t xml:space="preserve"> vsemi aktivnostmi in stroški, zato na poročilo niso imeli pripomb. </w:t>
      </w:r>
    </w:p>
    <w:p w14:paraId="0AADEEE1" w14:textId="77777777" w:rsidR="00C46C5D" w:rsidRDefault="00C46C5D" w:rsidP="00C46C5D">
      <w:pPr>
        <w:spacing w:line="276" w:lineRule="auto"/>
        <w:jc w:val="both"/>
      </w:pPr>
    </w:p>
    <w:p w14:paraId="4E0DC230" w14:textId="062F5510" w:rsidR="004C76CF" w:rsidRDefault="00C46C5D" w:rsidP="00C46C5D">
      <w:pPr>
        <w:spacing w:line="276" w:lineRule="auto"/>
        <w:jc w:val="both"/>
        <w:rPr>
          <w:b/>
          <w:bCs/>
        </w:rPr>
      </w:pPr>
      <w:r>
        <w:rPr>
          <w:b/>
          <w:bCs/>
        </w:rPr>
        <w:t>S</w:t>
      </w:r>
      <w:r w:rsidR="00034E2D" w:rsidRPr="00C46C5D">
        <w:rPr>
          <w:b/>
          <w:bCs/>
        </w:rPr>
        <w:t xml:space="preserve">klep: </w:t>
      </w:r>
      <w:r w:rsidR="00672BD7" w:rsidRPr="00C46C5D">
        <w:rPr>
          <w:b/>
          <w:bCs/>
        </w:rPr>
        <w:t>S</w:t>
      </w:r>
      <w:r w:rsidR="00034E2D" w:rsidRPr="00C46C5D">
        <w:rPr>
          <w:b/>
          <w:bCs/>
        </w:rPr>
        <w:t xml:space="preserve">prejme se polletno poročilo </w:t>
      </w:r>
      <w:r>
        <w:rPr>
          <w:b/>
          <w:bCs/>
        </w:rPr>
        <w:t xml:space="preserve">o delu </w:t>
      </w:r>
      <w:r w:rsidR="00034E2D" w:rsidRPr="00C46C5D">
        <w:rPr>
          <w:b/>
          <w:bCs/>
        </w:rPr>
        <w:t>KS Šempas za leto 2023.</w:t>
      </w:r>
    </w:p>
    <w:p w14:paraId="6479E2F5" w14:textId="704F2558" w:rsidR="00C46C5D" w:rsidRDefault="00C46C5D" w:rsidP="00C46C5D">
      <w:pPr>
        <w:spacing w:line="276" w:lineRule="auto"/>
        <w:jc w:val="both"/>
      </w:pPr>
      <w:r w:rsidRPr="00C46C5D">
        <w:t>Sklep je bil soglasno sprejet.</w:t>
      </w:r>
    </w:p>
    <w:p w14:paraId="3E615266" w14:textId="77777777" w:rsidR="00C46C5D" w:rsidRPr="00C46C5D" w:rsidRDefault="00C46C5D" w:rsidP="00C46C5D">
      <w:pPr>
        <w:spacing w:line="276" w:lineRule="auto"/>
        <w:jc w:val="both"/>
      </w:pPr>
    </w:p>
    <w:p w14:paraId="7A1505DA" w14:textId="3F10E5B3" w:rsidR="00034E2D" w:rsidRPr="00C46C5D" w:rsidRDefault="00C46C5D" w:rsidP="00C46C5D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 </w:t>
      </w:r>
      <w:r w:rsidR="00034E2D" w:rsidRPr="00C46C5D">
        <w:rPr>
          <w:b/>
          <w:bCs/>
        </w:rPr>
        <w:t>Razno</w:t>
      </w:r>
    </w:p>
    <w:p w14:paraId="72A5D8F2" w14:textId="2DB1D357" w:rsidR="00726445" w:rsidRPr="00BF7B4D" w:rsidRDefault="00726445" w:rsidP="00726445">
      <w:pPr>
        <w:pStyle w:val="Odstavekseznama"/>
        <w:numPr>
          <w:ilvl w:val="0"/>
          <w:numId w:val="7"/>
        </w:numPr>
        <w:spacing w:line="276" w:lineRule="auto"/>
        <w:jc w:val="both"/>
      </w:pPr>
      <w:r w:rsidRPr="00BF7B4D">
        <w:t>Predsednica je seznanila člane s predračunom</w:t>
      </w:r>
      <w:r w:rsidR="00AA04BE" w:rsidRPr="00BF7B4D">
        <w:t xml:space="preserve"> za priklop vodovodnega priključka za </w:t>
      </w:r>
      <w:proofErr w:type="spellStart"/>
      <w:r w:rsidR="00AA04BE" w:rsidRPr="00BF7B4D">
        <w:t>pitnik</w:t>
      </w:r>
      <w:proofErr w:type="spellEnd"/>
      <w:r w:rsidR="00AA04BE" w:rsidRPr="00BF7B4D">
        <w:t xml:space="preserve"> pri cerkvi, ki znaša 1.136,00 eur. K temu je potrebno dodati še stroške izgradnje vodovodnega jaška</w:t>
      </w:r>
      <w:r w:rsidR="00D13CC3" w:rsidRPr="00BF7B4D">
        <w:t>.</w:t>
      </w:r>
      <w:r w:rsidR="00672BD7">
        <w:t xml:space="preserve"> Glede tega se bomo še dogovorili. Dobi se še ostale stroške.</w:t>
      </w:r>
    </w:p>
    <w:p w14:paraId="7053C686" w14:textId="0648CA9D" w:rsidR="00D13CC3" w:rsidRPr="00BF7B4D" w:rsidRDefault="00D13CC3" w:rsidP="00726445">
      <w:pPr>
        <w:pStyle w:val="Odstavekseznama"/>
        <w:numPr>
          <w:ilvl w:val="0"/>
          <w:numId w:val="7"/>
        </w:numPr>
        <w:spacing w:line="276" w:lineRule="auto"/>
        <w:jc w:val="both"/>
      </w:pPr>
      <w:r w:rsidRPr="00BF7B4D">
        <w:t>Predsednica je člane seznanila s predlogom ureditve ekološkega otoka pri pokopališču, ki ga je pripravil oddelek za okolje in prostor MONG</w:t>
      </w:r>
      <w:r w:rsidR="00C46C5D">
        <w:t>.</w:t>
      </w:r>
    </w:p>
    <w:p w14:paraId="3AD40E42" w14:textId="19B62B3C" w:rsidR="00C37796" w:rsidRPr="00BF7B4D" w:rsidRDefault="008260FF" w:rsidP="007C06CB">
      <w:pPr>
        <w:pStyle w:val="Odstavekseznama"/>
        <w:numPr>
          <w:ilvl w:val="0"/>
          <w:numId w:val="7"/>
        </w:numPr>
        <w:shd w:val="clear" w:color="auto" w:fill="FFFFFF"/>
        <w:spacing w:line="276" w:lineRule="auto"/>
        <w:jc w:val="both"/>
        <w:rPr>
          <w:b/>
          <w:bCs/>
          <w:color w:val="222222"/>
        </w:rPr>
      </w:pPr>
      <w:r w:rsidRPr="00BF7B4D">
        <w:t xml:space="preserve">Predsednica je prisotne seznanila da je </w:t>
      </w:r>
      <w:r w:rsidRPr="00BF7B4D">
        <w:rPr>
          <w:color w:val="222222"/>
        </w:rPr>
        <w:t>bil, v Uradnem listu, št. 71/2023 z dne 30.</w:t>
      </w:r>
      <w:r w:rsidR="00C46C5D">
        <w:rPr>
          <w:color w:val="222222"/>
        </w:rPr>
        <w:t xml:space="preserve"> </w:t>
      </w:r>
      <w:r w:rsidRPr="00BF7B4D">
        <w:rPr>
          <w:color w:val="222222"/>
        </w:rPr>
        <w:t>6.</w:t>
      </w:r>
      <w:r w:rsidR="00C46C5D">
        <w:rPr>
          <w:color w:val="222222"/>
        </w:rPr>
        <w:t xml:space="preserve"> </w:t>
      </w:r>
      <w:r w:rsidRPr="00BF7B4D">
        <w:rPr>
          <w:color w:val="222222"/>
        </w:rPr>
        <w:t>2023, objavljen Odlok o rebalansu proračuna Mestne občine Nova Gorica za leto 2023 – rebalans I, ki velja od 1.</w:t>
      </w:r>
      <w:r w:rsidR="00C46C5D">
        <w:rPr>
          <w:color w:val="222222"/>
        </w:rPr>
        <w:t xml:space="preserve"> </w:t>
      </w:r>
      <w:r w:rsidRPr="00BF7B4D">
        <w:rPr>
          <w:color w:val="222222"/>
        </w:rPr>
        <w:t>7.</w:t>
      </w:r>
      <w:r w:rsidR="00C46C5D">
        <w:rPr>
          <w:color w:val="222222"/>
        </w:rPr>
        <w:t xml:space="preserve"> </w:t>
      </w:r>
      <w:r w:rsidRPr="00BF7B4D">
        <w:rPr>
          <w:color w:val="222222"/>
        </w:rPr>
        <w:t xml:space="preserve">2023 dalje. V zvezi s tem je bil sprejet </w:t>
      </w:r>
      <w:r w:rsidRPr="00BF7B4D">
        <w:rPr>
          <w:b/>
          <w:bCs/>
          <w:color w:val="222222"/>
        </w:rPr>
        <w:t xml:space="preserve">ugotovitveni sklep: </w:t>
      </w:r>
      <w:r w:rsidR="00C37796" w:rsidRPr="00BF7B4D">
        <w:rPr>
          <w:b/>
          <w:bCs/>
          <w:color w:val="222222"/>
        </w:rPr>
        <w:t>Rebalans proračun</w:t>
      </w:r>
      <w:r w:rsidRPr="00BF7B4D">
        <w:rPr>
          <w:b/>
          <w:bCs/>
          <w:color w:val="222222"/>
        </w:rPr>
        <w:t>a</w:t>
      </w:r>
      <w:r w:rsidR="00C37796" w:rsidRPr="00BF7B4D">
        <w:rPr>
          <w:b/>
          <w:bCs/>
          <w:color w:val="222222"/>
        </w:rPr>
        <w:t xml:space="preserve"> Mestne občine Nova Gorica – rebalans I/2023  je bil sprejet na seji Mestnega Sveta 22.</w:t>
      </w:r>
      <w:r w:rsidR="00C46C5D">
        <w:rPr>
          <w:b/>
          <w:bCs/>
          <w:color w:val="222222"/>
        </w:rPr>
        <w:t xml:space="preserve"> </w:t>
      </w:r>
      <w:r w:rsidR="00C37796" w:rsidRPr="00BF7B4D">
        <w:rPr>
          <w:b/>
          <w:bCs/>
          <w:color w:val="222222"/>
        </w:rPr>
        <w:t>6.</w:t>
      </w:r>
      <w:r w:rsidR="00C46C5D">
        <w:rPr>
          <w:b/>
          <w:bCs/>
          <w:color w:val="222222"/>
        </w:rPr>
        <w:t xml:space="preserve"> </w:t>
      </w:r>
      <w:r w:rsidR="00C37796" w:rsidRPr="00BF7B4D">
        <w:rPr>
          <w:b/>
          <w:bCs/>
          <w:color w:val="222222"/>
        </w:rPr>
        <w:t xml:space="preserve">2023. Ugotavljamo, da je v okviru rebalansa proračuna Mestne </w:t>
      </w:r>
      <w:r w:rsidR="00C37796" w:rsidRPr="00BF7B4D">
        <w:rPr>
          <w:b/>
          <w:bCs/>
          <w:color w:val="222222"/>
        </w:rPr>
        <w:lastRenderedPageBreak/>
        <w:t xml:space="preserve">občine Nova Gorica – rebalans I/2023, sprejet tudi rebalans Krajevne </w:t>
      </w:r>
      <w:r w:rsidR="00C37796" w:rsidRPr="00BF7B4D">
        <w:rPr>
          <w:b/>
          <w:bCs/>
        </w:rPr>
        <w:t>skupnosti  Šempas </w:t>
      </w:r>
      <w:r w:rsidR="00BF7B4D" w:rsidRPr="00BF7B4D">
        <w:rPr>
          <w:b/>
          <w:bCs/>
        </w:rPr>
        <w:t>-</w:t>
      </w:r>
      <w:r w:rsidR="00C37796" w:rsidRPr="00BF7B4D">
        <w:rPr>
          <w:b/>
          <w:bCs/>
        </w:rPr>
        <w:t xml:space="preserve"> rebalans </w:t>
      </w:r>
      <w:r w:rsidR="00C37796" w:rsidRPr="00BF7B4D">
        <w:rPr>
          <w:b/>
          <w:bCs/>
          <w:color w:val="222222"/>
        </w:rPr>
        <w:t>I/2023.</w:t>
      </w:r>
    </w:p>
    <w:p w14:paraId="7433DCE1" w14:textId="77777777" w:rsidR="00C37796" w:rsidRPr="00BF7B4D" w:rsidRDefault="00C37796" w:rsidP="00C37796">
      <w:pPr>
        <w:shd w:val="clear" w:color="auto" w:fill="FFFFFF"/>
        <w:rPr>
          <w:color w:val="222222"/>
        </w:rPr>
      </w:pPr>
      <w:r w:rsidRPr="00BF7B4D">
        <w:rPr>
          <w:b/>
          <w:bCs/>
          <w:color w:val="222222"/>
        </w:rPr>
        <w:t> </w:t>
      </w:r>
    </w:p>
    <w:p w14:paraId="00DF9A43" w14:textId="77777777" w:rsidR="004C76CF" w:rsidRPr="00BF7B4D" w:rsidRDefault="004C76CF" w:rsidP="004C76CF">
      <w:r w:rsidRPr="00BF7B4D">
        <w:t xml:space="preserve">Seja je bila zaključena ob 22. uri. </w:t>
      </w:r>
    </w:p>
    <w:p w14:paraId="7AB66E01" w14:textId="77777777" w:rsidR="004C76CF" w:rsidRPr="00BF7B4D" w:rsidRDefault="004C76CF" w:rsidP="004C76CF"/>
    <w:p w14:paraId="43A71243" w14:textId="7AA7AFCF" w:rsidR="004C76CF" w:rsidRPr="00BF7B4D" w:rsidRDefault="004C76CF" w:rsidP="004C76CF">
      <w:r w:rsidRPr="00BF7B4D">
        <w:t>Zapisnik pripravila</w:t>
      </w:r>
      <w:r w:rsidR="00C46C5D">
        <w:t xml:space="preserve">: </w:t>
      </w:r>
      <w:r w:rsidRPr="00BF7B4D">
        <w:t xml:space="preserve">Vilma </w:t>
      </w:r>
      <w:r w:rsidR="00C46C5D">
        <w:t>V</w:t>
      </w:r>
      <w:r w:rsidRPr="00BF7B4D">
        <w:t>olk                                                               Barbara Kante</w:t>
      </w:r>
    </w:p>
    <w:p w14:paraId="7B747A2A" w14:textId="77777777" w:rsidR="004C76CF" w:rsidRPr="00BF7B4D" w:rsidRDefault="004C76CF" w:rsidP="004C76CF">
      <w:r w:rsidRPr="00BF7B4D">
        <w:t xml:space="preserve">                                                                                                      Predsednica sveta KS Šempas</w:t>
      </w:r>
    </w:p>
    <w:p w14:paraId="35C67CA4" w14:textId="77777777" w:rsidR="00DB1137" w:rsidRPr="00BF7B4D" w:rsidRDefault="00DB1137"/>
    <w:sectPr w:rsidR="00DB1137" w:rsidRPr="00BF7B4D" w:rsidSect="002175F2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3621D" w14:textId="77777777" w:rsidR="0093446C" w:rsidRDefault="0093446C">
      <w:r>
        <w:separator/>
      </w:r>
    </w:p>
  </w:endnote>
  <w:endnote w:type="continuationSeparator" w:id="0">
    <w:p w14:paraId="3CB1E8EB" w14:textId="77777777" w:rsidR="0093446C" w:rsidRDefault="0093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602B0" w14:textId="77777777" w:rsidR="00D53A70" w:rsidRDefault="005E39A1" w:rsidP="002175F2">
    <w:pPr>
      <w:pStyle w:val="Noga"/>
      <w:ind w:left="-360"/>
      <w:jc w:val="center"/>
    </w:pPr>
    <w:r>
      <w:rPr>
        <w:noProof/>
      </w:rPr>
      <w:drawing>
        <wp:inline distT="0" distB="0" distL="0" distR="0" wp14:anchorId="682D01C8" wp14:editId="21AA3F3B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0D5FC" w14:textId="77777777" w:rsidR="0093446C" w:rsidRDefault="0093446C">
      <w:r>
        <w:separator/>
      </w:r>
    </w:p>
  </w:footnote>
  <w:footnote w:type="continuationSeparator" w:id="0">
    <w:p w14:paraId="1D6146AC" w14:textId="77777777" w:rsidR="0093446C" w:rsidRDefault="0093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62F08" w14:textId="77777777" w:rsidR="00D53A70" w:rsidRDefault="005E39A1" w:rsidP="002175F2">
    <w:pPr>
      <w:pStyle w:val="Glava"/>
      <w:ind w:left="-540"/>
    </w:pPr>
    <w:r>
      <w:rPr>
        <w:noProof/>
      </w:rPr>
      <w:drawing>
        <wp:inline distT="0" distB="0" distL="0" distR="0" wp14:anchorId="3515D33C" wp14:editId="21558070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3709B"/>
    <w:multiLevelType w:val="hybridMultilevel"/>
    <w:tmpl w:val="52BA18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24A46"/>
    <w:multiLevelType w:val="hybridMultilevel"/>
    <w:tmpl w:val="BA68AB12"/>
    <w:lvl w:ilvl="0" w:tplc="2F2E6D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F0154A"/>
    <w:multiLevelType w:val="hybridMultilevel"/>
    <w:tmpl w:val="82D839FA"/>
    <w:lvl w:ilvl="0" w:tplc="EDE40C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25482"/>
    <w:multiLevelType w:val="hybridMultilevel"/>
    <w:tmpl w:val="6D04BF9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D977A9"/>
    <w:multiLevelType w:val="hybridMultilevel"/>
    <w:tmpl w:val="B484A5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52A92"/>
    <w:multiLevelType w:val="hybridMultilevel"/>
    <w:tmpl w:val="0BDEC4C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8E50FB"/>
    <w:multiLevelType w:val="hybridMultilevel"/>
    <w:tmpl w:val="0BB8FA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6352C"/>
    <w:multiLevelType w:val="hybridMultilevel"/>
    <w:tmpl w:val="E7B4A214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AF2431"/>
    <w:multiLevelType w:val="hybridMultilevel"/>
    <w:tmpl w:val="DA42BB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CF"/>
    <w:rsid w:val="00034E2D"/>
    <w:rsid w:val="002117E9"/>
    <w:rsid w:val="00262149"/>
    <w:rsid w:val="00323816"/>
    <w:rsid w:val="003616EF"/>
    <w:rsid w:val="00404BDB"/>
    <w:rsid w:val="00452F90"/>
    <w:rsid w:val="004C76CF"/>
    <w:rsid w:val="005E39A1"/>
    <w:rsid w:val="00672BD7"/>
    <w:rsid w:val="006B4300"/>
    <w:rsid w:val="006F3891"/>
    <w:rsid w:val="007206BB"/>
    <w:rsid w:val="00726445"/>
    <w:rsid w:val="008260FF"/>
    <w:rsid w:val="008F219C"/>
    <w:rsid w:val="0093446C"/>
    <w:rsid w:val="009C09BD"/>
    <w:rsid w:val="00AA04BE"/>
    <w:rsid w:val="00BF7B4D"/>
    <w:rsid w:val="00C25ACB"/>
    <w:rsid w:val="00C37796"/>
    <w:rsid w:val="00C46C5D"/>
    <w:rsid w:val="00D13CC3"/>
    <w:rsid w:val="00D53A70"/>
    <w:rsid w:val="00DB1137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F5E1"/>
  <w15:chartTrackingRefBased/>
  <w15:docId w15:val="{FF7D2A65-6955-47AD-8ED9-5B9985D3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6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C76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C76CF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rsid w:val="004C76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C76CF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4C76CF"/>
    <w:pPr>
      <w:ind w:left="720"/>
      <w:contextualSpacing/>
    </w:pPr>
  </w:style>
  <w:style w:type="character" w:customStyle="1" w:styleId="parent-org">
    <w:name w:val="parent-org"/>
    <w:basedOn w:val="Privzetapisavaodstavka"/>
    <w:rsid w:val="004C76C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2F9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2F90"/>
    <w:rPr>
      <w:rFonts w:ascii="Segoe UI" w:eastAsia="Times New Roman" w:hAnsi="Segoe UI" w:cs="Segoe UI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Kerimba</cp:lastModifiedBy>
  <cp:revision>2</cp:revision>
  <cp:lastPrinted>2023-09-11T14:31:00Z</cp:lastPrinted>
  <dcterms:created xsi:type="dcterms:W3CDTF">2023-09-11T14:31:00Z</dcterms:created>
  <dcterms:modified xsi:type="dcterms:W3CDTF">2023-09-11T14:31:00Z</dcterms:modified>
</cp:coreProperties>
</file>