
<file path=[Content_Types].xml><?xml version="1.0" encoding="utf-8"?>
<Types xmlns="http://schemas.openxmlformats.org/package/2006/content-types">
  <Default Extension="rels" ContentType="application/vnd.openxmlformats-package.relationships+xml"/>
  <Default Extension="svm" ContentType="image/unknown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822" w14:textId="77777777" w:rsidR="00E7190C" w:rsidRDefault="00331A8C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BB1822" wp14:editId="6FBB1823">
            <wp:simplePos x="0" y="0"/>
            <wp:positionH relativeFrom="column">
              <wp:posOffset>3039120</wp:posOffset>
            </wp:positionH>
            <wp:positionV relativeFrom="paragraph">
              <wp:posOffset>91440</wp:posOffset>
            </wp:positionV>
            <wp:extent cx="2689920" cy="989280"/>
            <wp:effectExtent l="0" t="0" r="0" b="1320"/>
            <wp:wrapTopAndBottom/>
            <wp:docPr id="2042719643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920" cy="9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1823" w14:textId="77777777" w:rsidR="00E7190C" w:rsidRDefault="00331A8C">
      <w:pPr>
        <w:pStyle w:val="Standard"/>
      </w:pPr>
      <w:r>
        <w:t>Številka: 2/2022</w:t>
      </w:r>
    </w:p>
    <w:p w14:paraId="6FBB1824" w14:textId="77777777" w:rsidR="00E7190C" w:rsidRDefault="00331A8C">
      <w:pPr>
        <w:pStyle w:val="Standard"/>
      </w:pPr>
      <w:r>
        <w:t>Datum: 14.12.2022</w:t>
      </w:r>
    </w:p>
    <w:p w14:paraId="6FBB1825" w14:textId="77777777" w:rsidR="00E7190C" w:rsidRDefault="00E7190C">
      <w:pPr>
        <w:pStyle w:val="Standard"/>
      </w:pPr>
    </w:p>
    <w:p w14:paraId="6FBB1826" w14:textId="77777777" w:rsidR="00E7190C" w:rsidRDefault="00331A8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14:paraId="6FBB1827" w14:textId="77777777" w:rsidR="00E7190C" w:rsidRDefault="00E7190C">
      <w:pPr>
        <w:pStyle w:val="Standard"/>
        <w:jc w:val="center"/>
      </w:pPr>
    </w:p>
    <w:p w14:paraId="6FBB1828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2 (druge ) seje Krajevne skupnosti Trnovo, ki je bila dne 14.12.2022 v prostorih KS Trnovo s pričetkom ob 18:00 uri.</w:t>
      </w:r>
    </w:p>
    <w:p w14:paraId="6FBB1829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 xml:space="preserve">Prisotni člani sveta: Tanja Vončina, Julija Kolenc, Klemen </w:t>
      </w:r>
      <w:r>
        <w:rPr>
          <w:rFonts w:eastAsia="Calibri" w:cs="Times New Roman"/>
        </w:rPr>
        <w:t xml:space="preserve">Šuligoj, </w:t>
      </w:r>
      <w:proofErr w:type="spellStart"/>
      <w:r>
        <w:rPr>
          <w:rFonts w:eastAsia="Calibri" w:cs="Times New Roman"/>
        </w:rPr>
        <w:t>Mitjan</w:t>
      </w:r>
      <w:proofErr w:type="spellEnd"/>
      <w:r>
        <w:rPr>
          <w:rFonts w:eastAsia="Calibri" w:cs="Times New Roman"/>
        </w:rPr>
        <w:t xml:space="preserve"> Šuligoj, Milena Podgornik, Jure Ličen, Tina Šubic</w:t>
      </w:r>
    </w:p>
    <w:p w14:paraId="6FBB182A" w14:textId="77777777" w:rsidR="00E7190C" w:rsidRDefault="00E7190C">
      <w:pPr>
        <w:pStyle w:val="Standard"/>
        <w:rPr>
          <w:rFonts w:eastAsia="Calibri" w:cs="Times New Roman"/>
        </w:rPr>
      </w:pPr>
    </w:p>
    <w:p w14:paraId="6FBB182B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Dnevni red:</w:t>
      </w:r>
    </w:p>
    <w:p w14:paraId="6FBB182C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1. Menjava naslova sedeža KS</w:t>
      </w:r>
    </w:p>
    <w:p w14:paraId="6FBB182D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2. Ogrevanje prostorov KS</w:t>
      </w:r>
    </w:p>
    <w:p w14:paraId="6FBB182E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3. Obdarovanje starejših občanov</w:t>
      </w:r>
    </w:p>
    <w:p w14:paraId="6FBB182F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4. Koledarji 2023 za vsa gospodinjstva v KS</w:t>
      </w:r>
    </w:p>
    <w:p w14:paraId="6FBB1830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5. Zbor krajanov</w:t>
      </w:r>
    </w:p>
    <w:p w14:paraId="6FBB1831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6. Razno</w:t>
      </w:r>
    </w:p>
    <w:p w14:paraId="6FBB1832" w14:textId="77777777" w:rsidR="00E7190C" w:rsidRDefault="00E7190C">
      <w:pPr>
        <w:pStyle w:val="Standard"/>
        <w:rPr>
          <w:rFonts w:eastAsia="Calibri" w:cs="Times New Roman"/>
        </w:rPr>
      </w:pPr>
    </w:p>
    <w:p w14:paraId="6FBB1833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Ad 1)</w:t>
      </w:r>
    </w:p>
    <w:p w14:paraId="6FBB1834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Predsednica KS člane seznani, da je za računovodstvo KS Trnovo zadolžena gospa Katja Mozetič na Mestni občini Nova Gorica, ki bo uredila tudi zamenjavo naslova sedeža Krajevne skupnosti Trnovo.</w:t>
      </w:r>
    </w:p>
    <w:p w14:paraId="6FBB1835" w14:textId="77777777" w:rsidR="00E7190C" w:rsidRDefault="00E7190C">
      <w:pPr>
        <w:pStyle w:val="Standard"/>
        <w:rPr>
          <w:rFonts w:eastAsia="Calibri" w:cs="Times New Roman"/>
        </w:rPr>
      </w:pPr>
    </w:p>
    <w:p w14:paraId="6FBB1836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Ad 2)</w:t>
      </w:r>
    </w:p>
    <w:p w14:paraId="6FBB1837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Ogrevanje trenutno ne deluje pravilno, se izklaplja.</w:t>
      </w:r>
    </w:p>
    <w:p w14:paraId="6FBB1838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Sprejet sklep: Ken Ličen bo opravil pregled in morebitno popravilo oziroma se poišče ustreznega izvajalca popravila.</w:t>
      </w:r>
    </w:p>
    <w:p w14:paraId="6FBB1839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Nabavljenih je bilo tudi 1000l kurilnega olja.</w:t>
      </w:r>
    </w:p>
    <w:p w14:paraId="6FBB183A" w14:textId="77777777" w:rsidR="00E7190C" w:rsidRDefault="00E7190C">
      <w:pPr>
        <w:pStyle w:val="Standard"/>
        <w:rPr>
          <w:rFonts w:eastAsia="Calibri" w:cs="Times New Roman"/>
        </w:rPr>
      </w:pPr>
    </w:p>
    <w:p w14:paraId="6FBB183B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lastRenderedPageBreak/>
        <w:t>Ad 3)</w:t>
      </w:r>
    </w:p>
    <w:p w14:paraId="6FBB183C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SKLEP: Obdarovanje starejših krajanov  bo potekalo skupaj s predstavnico RK, Valentino Rijavec. Sami nabavimo še nekaj materiala, v vrednosti največ 10 EUR na osebo.</w:t>
      </w:r>
    </w:p>
    <w:p w14:paraId="6FBB183D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Ad 4)</w:t>
      </w:r>
    </w:p>
    <w:p w14:paraId="6FBB183E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SKLEP: Naročimo koledarje, ki bodo razdeljeni vsem gospodinjstvom v KS, vendar brez tiska. Poleg se pripne obvestilo in voščilo za krajane.</w:t>
      </w:r>
    </w:p>
    <w:p w14:paraId="6FBB183F" w14:textId="77777777" w:rsidR="00E7190C" w:rsidRDefault="00E7190C">
      <w:pPr>
        <w:pStyle w:val="Standard"/>
        <w:rPr>
          <w:rFonts w:eastAsia="Calibri" w:cs="Times New Roman"/>
        </w:rPr>
      </w:pPr>
    </w:p>
    <w:p w14:paraId="6FBB1840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Ad 5)</w:t>
      </w:r>
    </w:p>
    <w:p w14:paraId="6FBB1841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SKLEP: Zbor krajanov bo konec januarja 2023, kjer se krajanom predstavi načrte in kjer bodo lahko krajani tudi samo podali predloge za projekte v KS.</w:t>
      </w:r>
    </w:p>
    <w:p w14:paraId="6FBB1842" w14:textId="77777777" w:rsidR="00E7190C" w:rsidRDefault="00E7190C">
      <w:pPr>
        <w:pStyle w:val="Standard"/>
        <w:rPr>
          <w:rFonts w:eastAsia="Calibri" w:cs="Times New Roman"/>
        </w:rPr>
      </w:pPr>
    </w:p>
    <w:p w14:paraId="6FBB1843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Ad 6)</w:t>
      </w:r>
    </w:p>
    <w:p w14:paraId="6FBB1844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SKLEP: Ko prejmemo popis nepremičnin, se opravi inventura v KS. Komisijo za inventuro sestavljajo Tina Šubic, Julija Kolenc in Klemen Šuligoj.</w:t>
      </w:r>
    </w:p>
    <w:p w14:paraId="6FBB1845" w14:textId="77777777" w:rsidR="00E7190C" w:rsidRDefault="00331A8C">
      <w:pPr>
        <w:pStyle w:val="Standard"/>
        <w:rPr>
          <w:rFonts w:eastAsia="Calibri" w:cs="Times New Roman"/>
        </w:rPr>
      </w:pPr>
      <w:r>
        <w:rPr>
          <w:rFonts w:eastAsia="Calibri" w:cs="Times New Roman"/>
        </w:rPr>
        <w:t>Seja se je zaključila ob 21:30 uri.</w:t>
      </w:r>
    </w:p>
    <w:p w14:paraId="6FBB1846" w14:textId="77777777" w:rsidR="00E7190C" w:rsidRDefault="00E7190C">
      <w:pPr>
        <w:pStyle w:val="Standard"/>
        <w:jc w:val="both"/>
        <w:rPr>
          <w:rFonts w:eastAsia="Calibri" w:cs="Times New Roman"/>
        </w:rPr>
      </w:pPr>
    </w:p>
    <w:p w14:paraId="6FBB1847" w14:textId="77777777" w:rsidR="00E7190C" w:rsidRDefault="00331A8C"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>Zapisala:                                                                                                                              Predsednica:</w:t>
      </w:r>
    </w:p>
    <w:p w14:paraId="6FBB1848" w14:textId="77777777" w:rsidR="00E7190C" w:rsidRDefault="00331A8C"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Tina Šubic, </w:t>
      </w:r>
      <w:proofErr w:type="spellStart"/>
      <w:r>
        <w:rPr>
          <w:rFonts w:eastAsia="Calibri" w:cs="Times New Roman"/>
        </w:rPr>
        <w:t>l.r</w:t>
      </w:r>
      <w:proofErr w:type="spellEnd"/>
      <w:r>
        <w:rPr>
          <w:rFonts w:eastAsia="Calibri" w:cs="Times New Roman"/>
        </w:rPr>
        <w:t xml:space="preserve">.                                                                                                                     Tanja Vončina, </w:t>
      </w:r>
      <w:proofErr w:type="spellStart"/>
      <w:r>
        <w:rPr>
          <w:rFonts w:eastAsia="Calibri" w:cs="Times New Roman"/>
        </w:rPr>
        <w:t>l.r</w:t>
      </w:r>
      <w:proofErr w:type="spellEnd"/>
      <w:r>
        <w:rPr>
          <w:rFonts w:eastAsia="Calibri" w:cs="Times New Roman"/>
        </w:rPr>
        <w:t>.</w:t>
      </w:r>
    </w:p>
    <w:p w14:paraId="6FBB1849" w14:textId="77777777" w:rsidR="00E7190C" w:rsidRDefault="00E7190C">
      <w:pPr>
        <w:pStyle w:val="Standard"/>
        <w:jc w:val="both"/>
        <w:rPr>
          <w:rFonts w:eastAsia="Calibri" w:cs="Times New Roman"/>
        </w:rPr>
      </w:pPr>
    </w:p>
    <w:p w14:paraId="6FBB184A" w14:textId="77777777" w:rsidR="00E7190C" w:rsidRDefault="00E7190C">
      <w:pPr>
        <w:pStyle w:val="Standard"/>
        <w:jc w:val="both"/>
      </w:pPr>
    </w:p>
    <w:sectPr w:rsidR="00E7190C"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1828" w14:textId="77777777" w:rsidR="00331A8C" w:rsidRDefault="00331A8C">
      <w:pPr>
        <w:spacing w:after="0" w:line="240" w:lineRule="auto"/>
      </w:pPr>
      <w:r>
        <w:separator/>
      </w:r>
    </w:p>
  </w:endnote>
  <w:endnote w:type="continuationSeparator" w:id="0">
    <w:p w14:paraId="6FBB182A" w14:textId="77777777" w:rsidR="00331A8C" w:rsidRDefault="0033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1824" w14:textId="77777777" w:rsidR="00331A8C" w:rsidRDefault="00331A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BB1826" w14:textId="77777777" w:rsidR="00331A8C" w:rsidRDefault="00331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190C"/>
    <w:rsid w:val="00331A8C"/>
    <w:rsid w:val="00E7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1822"/>
  <w15:docId w15:val="{2204F79D-A09A-4EC4-B56F-AC7FB811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sl-SI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uiPriority w:val="11"/>
    <w:qFormat/>
    <w:pPr>
      <w:jc w:val="center"/>
    </w:pPr>
    <w:rPr>
      <w:i/>
      <w:i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Standard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svm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Company>Mestna obcina Nova Gorica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 Šuligoj</dc:creator>
  <cp:lastModifiedBy>Jan Drol</cp:lastModifiedBy>
  <cp:revision>2</cp:revision>
  <cp:lastPrinted>2023-02-20T11:21:00Z</cp:lastPrinted>
  <dcterms:created xsi:type="dcterms:W3CDTF">2023-12-18T08:03:00Z</dcterms:created>
  <dcterms:modified xsi:type="dcterms:W3CDTF">2023-12-18T08:03:00Z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