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CD19" w14:textId="77777777" w:rsidR="0042494F" w:rsidRDefault="00000000">
      <w:pPr>
        <w:pStyle w:val="Telobesedila"/>
        <w:spacing w:line="240" w:lineRule="auto"/>
      </w:pPr>
      <w:r>
        <w:rPr>
          <w:rStyle w:val="TelobesedilaZnak"/>
          <w:b/>
          <w:bCs/>
        </w:rPr>
        <w:t>ZAPISNIK</w:t>
      </w:r>
    </w:p>
    <w:p w14:paraId="56C2CD1A" w14:textId="77777777" w:rsidR="0042494F" w:rsidRDefault="00000000">
      <w:pPr>
        <w:pStyle w:val="Telobesedila"/>
        <w:spacing w:after="600" w:line="240" w:lineRule="auto"/>
      </w:pPr>
      <w:r>
        <w:rPr>
          <w:rStyle w:val="TelobesedilaZnak"/>
          <w:b/>
          <w:bCs/>
        </w:rPr>
        <w:t>6. SEJE SVETA KRAJEVNE SKUPNOSTI RAVNICA</w:t>
      </w:r>
    </w:p>
    <w:p w14:paraId="56C2CD1B" w14:textId="77777777" w:rsidR="0042494F" w:rsidRDefault="00000000">
      <w:pPr>
        <w:pStyle w:val="Telobesedila"/>
        <w:spacing w:after="600"/>
      </w:pPr>
      <w:r>
        <w:rPr>
          <w:rStyle w:val="TelobesedilaZnak"/>
          <w:b/>
          <w:bCs/>
        </w:rPr>
        <w:t>Datum: 26.9.2023</w:t>
      </w:r>
    </w:p>
    <w:p w14:paraId="56C2CD1C" w14:textId="77777777" w:rsidR="0042494F" w:rsidRDefault="00000000">
      <w:pPr>
        <w:pStyle w:val="Telobesedila"/>
      </w:pPr>
      <w:r>
        <w:rPr>
          <w:rStyle w:val="TelobesedilaZnak"/>
          <w:b/>
          <w:bCs/>
        </w:rPr>
        <w:t>Prisotni člani sveta KS na seji:</w:t>
      </w:r>
    </w:p>
    <w:p w14:paraId="56C2CD1D" w14:textId="77777777" w:rsidR="0042494F" w:rsidRDefault="00000000">
      <w:pPr>
        <w:pStyle w:val="Telobesedila"/>
        <w:spacing w:line="240" w:lineRule="auto"/>
      </w:pPr>
      <w:r>
        <w:rPr>
          <w:rStyle w:val="TelobesedilaZnak"/>
          <w:b/>
          <w:bCs/>
        </w:rPr>
        <w:t>ALEŠ DUGULIN, ERIKA PODGORNIK RIJAVEC, ZORAN KOMEL, LUKA DUGULIN, MAJA BENKO, PETER BELINGAR.</w:t>
      </w:r>
    </w:p>
    <w:p w14:paraId="56C2CD1E" w14:textId="77777777" w:rsidR="0042494F" w:rsidRDefault="00000000">
      <w:pPr>
        <w:pStyle w:val="Telobesedila"/>
        <w:spacing w:after="600"/>
      </w:pPr>
      <w:r>
        <w:rPr>
          <w:rStyle w:val="TelobesedilaZnak"/>
          <w:b/>
          <w:bCs/>
        </w:rPr>
        <w:t>ODSOTEN ANDRAŽ FILIPIČ.</w:t>
      </w:r>
    </w:p>
    <w:p w14:paraId="56C2CD1F" w14:textId="77777777" w:rsidR="0042494F" w:rsidRDefault="00000000">
      <w:pPr>
        <w:pStyle w:val="Telobesedila"/>
        <w:spacing w:after="600"/>
      </w:pPr>
      <w:r>
        <w:rPr>
          <w:rStyle w:val="TelobesedilaZnak"/>
          <w:b/>
          <w:bCs/>
        </w:rPr>
        <w:t>Zapisnik vodi ALEŠ DUGULIN.</w:t>
      </w:r>
    </w:p>
    <w:p w14:paraId="56C2CD20" w14:textId="77777777" w:rsidR="0042494F" w:rsidRDefault="00000000">
      <w:pPr>
        <w:pStyle w:val="Telobesedila"/>
        <w:spacing w:after="600"/>
      </w:pPr>
      <w:r>
        <w:rPr>
          <w:rStyle w:val="TelobesedilaZnak"/>
          <w:b/>
          <w:bCs/>
        </w:rPr>
        <w:t>Seja se prične ob 19 uri.</w:t>
      </w:r>
    </w:p>
    <w:p w14:paraId="56C2CD21" w14:textId="77777777" w:rsidR="0042494F" w:rsidRDefault="00000000">
      <w:pPr>
        <w:pStyle w:val="Telobesedila"/>
        <w:spacing w:after="280" w:line="254" w:lineRule="auto"/>
        <w:ind w:left="700" w:hanging="360"/>
        <w:jc w:val="both"/>
      </w:pPr>
      <w:r>
        <w:rPr>
          <w:rStyle w:val="TelobesedilaZnak"/>
        </w:rPr>
        <w:t>01. Predstavljen je dnevni red seje in zapisnik 5. seje sveta KS Ravnica, katere smo svetniki soglasno potrdili.</w:t>
      </w:r>
    </w:p>
    <w:p w14:paraId="56C2CD22" w14:textId="77777777" w:rsidR="0042494F" w:rsidRDefault="00000000">
      <w:pPr>
        <w:pStyle w:val="Telobesedila"/>
        <w:spacing w:after="600" w:line="254" w:lineRule="auto"/>
        <w:ind w:left="700" w:hanging="360"/>
        <w:jc w:val="both"/>
      </w:pPr>
      <w:r>
        <w:rPr>
          <w:rStyle w:val="TelobesedilaZnak"/>
        </w:rPr>
        <w:t>02. Svetniki smo se seznanili z odhodki po prejšnji seji in pregledali stanje proračunske kartice KS, na katero ni bilo pripomb in smo stanje soglasno potrdili.</w:t>
      </w:r>
    </w:p>
    <w:p w14:paraId="56C2CD23" w14:textId="77777777" w:rsidR="0042494F" w:rsidRDefault="00000000">
      <w:pPr>
        <w:pStyle w:val="Telobesedila"/>
        <w:ind w:left="700" w:hanging="360"/>
        <w:jc w:val="both"/>
      </w:pPr>
      <w:r>
        <w:rPr>
          <w:rStyle w:val="TelobesedilaZnak"/>
        </w:rPr>
        <w:t xml:space="preserve">03. Pri pregledu predlogov proračuna za leti 2024/ 2025 smo enotno sprejeli sklep, da bi se v letu 2024 na postavki </w:t>
      </w:r>
      <w:r>
        <w:rPr>
          <w:rStyle w:val="TelobesedilaZnak"/>
          <w:u w:val="single"/>
        </w:rPr>
        <w:t xml:space="preserve">(35110) </w:t>
      </w:r>
      <w:proofErr w:type="spellStart"/>
      <w:r>
        <w:rPr>
          <w:rStyle w:val="TelobesedilaZnak"/>
          <w:u w:val="single"/>
        </w:rPr>
        <w:t>Investitcije</w:t>
      </w:r>
      <w:proofErr w:type="spellEnd"/>
      <w:r>
        <w:rPr>
          <w:rStyle w:val="TelobesedilaZnak"/>
          <w:u w:val="single"/>
        </w:rPr>
        <w:t xml:space="preserve"> in investicijsko vzdrževanje stvarnega </w:t>
      </w:r>
      <w:proofErr w:type="spellStart"/>
      <w:r>
        <w:rPr>
          <w:rStyle w:val="TelobesedilaZnak"/>
          <w:u w:val="single"/>
        </w:rPr>
        <w:t>premožnja</w:t>
      </w:r>
      <w:proofErr w:type="spellEnd"/>
      <w:r>
        <w:rPr>
          <w:rStyle w:val="TelobesedilaZnak"/>
        </w:rPr>
        <w:t xml:space="preserve"> v KS Ravnica v proračunu zagotovilo 15.600,00 </w:t>
      </w:r>
      <w:proofErr w:type="spellStart"/>
      <w:r>
        <w:rPr>
          <w:rStyle w:val="TelobesedilaZnak"/>
        </w:rPr>
        <w:t>eurs</w:t>
      </w:r>
      <w:proofErr w:type="spellEnd"/>
      <w:r>
        <w:rPr>
          <w:rStyle w:val="TelobesedilaZnak"/>
        </w:rPr>
        <w:t xml:space="preserve"> katerimi bi izvedli klimatizacijo prostorov v točilnici in jedilnici gostinskega lokala ter prostora poslovilne vežice na pokopališču, kar v skupni vrednosti znaša 6.500,00 eur. Tej postavki bi dodali nabavo montažnega kontejnerja na športnem igrišču, ki bi bil namenjen druženju mladih športnikov in spravilu športnih rekvizitov v skupni vrednosti 9.100,00 eur. V zaselku Podgozd bi v postavki </w:t>
      </w:r>
      <w:r>
        <w:rPr>
          <w:rStyle w:val="TelobesedilaZnak"/>
          <w:u w:val="single"/>
        </w:rPr>
        <w:t>(35106) Kontejnerska mesta</w:t>
      </w:r>
      <w:r>
        <w:rPr>
          <w:rStyle w:val="TelobesedilaZnak"/>
        </w:rPr>
        <w:t xml:space="preserve"> uredili kontejnersko mesto tako, da bi ga ogradili in izdelali talno ploščo v skupni vrednosti 7.200,00 eur. Postavko </w:t>
      </w:r>
      <w:r>
        <w:rPr>
          <w:rStyle w:val="TelobesedilaZnak"/>
          <w:u w:val="single"/>
        </w:rPr>
        <w:t>(351047) Prireditve in praznovanja</w:t>
      </w:r>
      <w:r>
        <w:rPr>
          <w:rStyle w:val="TelobesedilaZnak"/>
        </w:rPr>
        <w:t xml:space="preserve"> bi se moralo zaradi povečanja stroškov dvigniti na znesek 3.800,00 eur. Za postavko </w:t>
      </w:r>
      <w:r>
        <w:rPr>
          <w:rStyle w:val="TelobesedilaZnak"/>
          <w:u w:val="single"/>
        </w:rPr>
        <w:t xml:space="preserve">(35102) Krajevne poti </w:t>
      </w:r>
      <w:r>
        <w:rPr>
          <w:rStyle w:val="TelobesedilaZnak"/>
        </w:rPr>
        <w:t xml:space="preserve">bi bilo potrebno zaradi povečanja vzdrževalnih del nameniti 2.300,00 eur. Postavko </w:t>
      </w:r>
      <w:r>
        <w:rPr>
          <w:rStyle w:val="TelobesedilaZnak"/>
          <w:u w:val="single"/>
        </w:rPr>
        <w:t>(35101) Delovanje KS Ravnica</w:t>
      </w:r>
      <w:r>
        <w:rPr>
          <w:rStyle w:val="TelobesedilaZnak"/>
        </w:rPr>
        <w:t xml:space="preserve"> bi se moralo primerno povečati proporcionalno glede na rast stroškov.</w:t>
      </w:r>
    </w:p>
    <w:p w14:paraId="56C2CD24" w14:textId="77777777" w:rsidR="0042494F" w:rsidRDefault="00000000">
      <w:pPr>
        <w:pStyle w:val="Telobesedila"/>
        <w:spacing w:after="0"/>
        <w:ind w:left="340"/>
      </w:pPr>
      <w:r>
        <w:rPr>
          <w:rStyle w:val="TelobesedilaZnak"/>
        </w:rPr>
        <w:t xml:space="preserve">Za leto 2025 smo se odločili, da postavko </w:t>
      </w:r>
      <w:r>
        <w:rPr>
          <w:rStyle w:val="TelobesedilaZnak"/>
          <w:u w:val="single"/>
        </w:rPr>
        <w:t xml:space="preserve">(35110) Investicije in investicijsko vzdrževanje </w:t>
      </w:r>
      <w:r>
        <w:rPr>
          <w:rStyle w:val="TelobesedilaZnak"/>
        </w:rPr>
        <w:t xml:space="preserve">namenimo nakupu in postavitvi podaljška nadstreška na terasi gostinskega lokala v skupni vrednosti 25.800,00 eur. S tem bi pridobili prepotreben pokrit prostor za krajevne dogodke in praznovanja. V letu 2025 bi za postavko </w:t>
      </w:r>
      <w:r>
        <w:rPr>
          <w:rStyle w:val="TelobesedilaZnak"/>
          <w:u w:val="single"/>
        </w:rPr>
        <w:t>(35109) Komunalni objekti</w:t>
      </w:r>
      <w:r>
        <w:rPr>
          <w:rStyle w:val="TelobesedilaZnak"/>
        </w:rPr>
        <w:t xml:space="preserve"> potrebovali 7.000,00 eur zaradi planiranih del </w:t>
      </w:r>
      <w:proofErr w:type="spellStart"/>
      <w:r>
        <w:rPr>
          <w:rStyle w:val="TelobesedilaZnak"/>
        </w:rPr>
        <w:t>posipave</w:t>
      </w:r>
      <w:proofErr w:type="spellEnd"/>
      <w:r>
        <w:rPr>
          <w:rStyle w:val="TelobesedilaZnak"/>
        </w:rPr>
        <w:t xml:space="preserve"> travne površine med grobovi z drobljencem. Tako bi odpadla</w:t>
      </w:r>
    </w:p>
    <w:p w14:paraId="56C2CD25" w14:textId="77777777" w:rsidR="0042494F" w:rsidRDefault="00000000">
      <w:pPr>
        <w:pStyle w:val="Telobesedila"/>
        <w:ind w:left="420" w:firstLine="20"/>
      </w:pPr>
      <w:r>
        <w:rPr>
          <w:rStyle w:val="TelobesedilaZnak"/>
        </w:rPr>
        <w:t xml:space="preserve">košnja, kije zaradi slabe razporeditve grobov iz preteklosti zelo težavna in pri košnji nastajajo </w:t>
      </w:r>
      <w:r>
        <w:rPr>
          <w:rStyle w:val="TelobesedilaZnak"/>
        </w:rPr>
        <w:lastRenderedPageBreak/>
        <w:t>poškodbe grobov. Ostale proračunske postavke bi ostale enake kot so v letu 2024.</w:t>
      </w:r>
    </w:p>
    <w:p w14:paraId="56C2CD26" w14:textId="77777777" w:rsidR="0042494F" w:rsidRDefault="00000000">
      <w:pPr>
        <w:pStyle w:val="Telobesedila"/>
        <w:spacing w:line="254" w:lineRule="auto"/>
        <w:ind w:left="420" w:firstLine="20"/>
      </w:pPr>
      <w:r>
        <w:rPr>
          <w:rStyle w:val="TelobesedilaZnak"/>
        </w:rPr>
        <w:t>V splošnem smo se zavzeli, da bi občina v tem obdobju pričela z deli na vodovodu v zaselkih Pri peči in Gora, saj se ta investicija iz leta v leto, kljub obljubam, oddaljuje iz občinskega programa širitve vodovodov.</w:t>
      </w:r>
    </w:p>
    <w:p w14:paraId="56C2CD27" w14:textId="77777777" w:rsidR="0042494F" w:rsidRDefault="00000000">
      <w:pPr>
        <w:pStyle w:val="Telobesedila"/>
        <w:spacing w:after="600" w:line="254" w:lineRule="auto"/>
        <w:ind w:left="800" w:hanging="360"/>
      </w:pPr>
      <w:r>
        <w:rPr>
          <w:rStyle w:val="TelobesedilaZnak"/>
        </w:rPr>
        <w:t xml:space="preserve">04. V točki razno smo pregledali prispele ponudbe za izdelavo kovinske ograje na kontejnerskem mestu v Ravnici in izbrali izvajalca ELKO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 iz Kobdilja.</w:t>
      </w:r>
    </w:p>
    <w:p w14:paraId="56C2CD28" w14:textId="77777777" w:rsidR="0042494F" w:rsidRDefault="00000000">
      <w:pPr>
        <w:pStyle w:val="Telobesedila"/>
        <w:spacing w:line="254" w:lineRule="auto"/>
        <w:ind w:left="420" w:firstLine="20"/>
      </w:pPr>
      <w:r>
        <w:rPr>
          <w:rStyle w:val="TelobesedilaZnak"/>
        </w:rPr>
        <w:t>Pobudo za prestavitev oglasne deske v starem delu vasi smo obravnavali in se odločili, da bi to iniciativo za prestavitev prevzel Zoran Komel.</w:t>
      </w:r>
    </w:p>
    <w:p w14:paraId="56C2CD29" w14:textId="77777777" w:rsidR="0042494F" w:rsidRDefault="00000000">
      <w:pPr>
        <w:pStyle w:val="Telobesedila"/>
        <w:spacing w:after="600"/>
        <w:ind w:left="420" w:firstLine="20"/>
      </w:pPr>
      <w:r>
        <w:rPr>
          <w:rStyle w:val="TelobesedilaZnak"/>
        </w:rPr>
        <w:t>Veliko pripomb svetnikov je bilo na račun košnje in vzdrževanja javnih poti ter okolice spomenikov, zato apeliramo na občinsko upravo, da s svojimi pristojnimi službami uredi to problematiko.</w:t>
      </w:r>
    </w:p>
    <w:p w14:paraId="56C2CD2A" w14:textId="77777777" w:rsidR="0042494F" w:rsidRDefault="00000000">
      <w:pPr>
        <w:pStyle w:val="Telobesedila"/>
        <w:spacing w:after="1520" w:line="240" w:lineRule="auto"/>
        <w:ind w:firstLine="420"/>
      </w:pPr>
      <w:r>
        <w:rPr>
          <w:rStyle w:val="TelobesedilaZnak"/>
          <w:b/>
          <w:bCs/>
        </w:rPr>
        <w:t>SEJA SE JE ZAKUUČILA OB 20.30 URI.</w:t>
      </w:r>
    </w:p>
    <w:p w14:paraId="56C2CD2B" w14:textId="77777777" w:rsidR="0042494F" w:rsidRDefault="00000000">
      <w:pPr>
        <w:pStyle w:val="Telobesedila"/>
        <w:spacing w:line="240" w:lineRule="auto"/>
        <w:jc w:val="center"/>
      </w:pPr>
      <w:r>
        <w:rPr>
          <w:rStyle w:val="TelobesedilaZnak"/>
          <w:b/>
          <w:bCs/>
        </w:rPr>
        <w:t>PREDSEDNIK SVETA KS RAVNICA</w:t>
      </w:r>
    </w:p>
    <w:p w14:paraId="56C2CD2C" w14:textId="543FA391" w:rsidR="0042494F" w:rsidRDefault="006D2E00">
      <w:pPr>
        <w:pStyle w:val="Picturecaption0"/>
        <w:ind w:left="710"/>
      </w:pPr>
      <w:r>
        <w:rPr>
          <w:rStyle w:val="Picturecaption"/>
          <w:b/>
          <w:bCs/>
        </w:rPr>
        <w:t xml:space="preserve">                                                                   </w:t>
      </w:r>
      <w:r w:rsidR="00000000">
        <w:rPr>
          <w:rStyle w:val="Picturecaption"/>
          <w:b/>
          <w:bCs/>
        </w:rPr>
        <w:t>ALEŠ DUGULIN</w:t>
      </w:r>
    </w:p>
    <w:p w14:paraId="56C2CD2D" w14:textId="2872C2FA" w:rsidR="0042494F" w:rsidRDefault="0042494F">
      <w:pPr>
        <w:jc w:val="center"/>
        <w:rPr>
          <w:sz w:val="2"/>
          <w:szCs w:val="2"/>
        </w:rPr>
      </w:pPr>
    </w:p>
    <w:sectPr w:rsidR="0042494F">
      <w:pgSz w:w="11900" w:h="16840"/>
      <w:pgMar w:top="1849" w:right="1359" w:bottom="1462" w:left="1427" w:header="1421" w:footer="10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D781" w14:textId="77777777" w:rsidR="00E64D6F" w:rsidRDefault="00E64D6F">
      <w:r>
        <w:separator/>
      </w:r>
    </w:p>
  </w:endnote>
  <w:endnote w:type="continuationSeparator" w:id="0">
    <w:p w14:paraId="640A8D1A" w14:textId="77777777" w:rsidR="00E64D6F" w:rsidRDefault="00E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016B" w14:textId="77777777" w:rsidR="00E64D6F" w:rsidRDefault="00E64D6F"/>
  </w:footnote>
  <w:footnote w:type="continuationSeparator" w:id="0">
    <w:p w14:paraId="346686B0" w14:textId="77777777" w:rsidR="00E64D6F" w:rsidRDefault="00E64D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4F"/>
    <w:rsid w:val="0042494F"/>
    <w:rsid w:val="006D2E00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D19"/>
  <w15:docId w15:val="{3433D780-F04D-446E-9EC7-769C8AFE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lobesedila">
    <w:name w:val="Body Text"/>
    <w:basedOn w:val="Navaden"/>
    <w:link w:val="TelobesedilaZnak"/>
    <w:qFormat/>
    <w:pPr>
      <w:spacing w:after="16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avaden"/>
    <w:link w:val="Picturecaption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S22C-823092809501</dc:title>
  <dc:subject/>
  <dc:creator/>
  <cp:keywords/>
  <cp:lastModifiedBy>Melanija Kerševan</cp:lastModifiedBy>
  <cp:revision>2</cp:revision>
  <dcterms:created xsi:type="dcterms:W3CDTF">2024-03-11T12:51:00Z</dcterms:created>
  <dcterms:modified xsi:type="dcterms:W3CDTF">2024-03-11T12:51:00Z</dcterms:modified>
</cp:coreProperties>
</file>