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35223" w14:textId="4402ED82" w:rsidR="0066085E" w:rsidRPr="00355F3A" w:rsidRDefault="00731380" w:rsidP="00355F3A">
      <w:pPr>
        <w:pStyle w:val="Nazivenote"/>
        <w:rPr>
          <w:b w:val="0"/>
          <w:bCs/>
        </w:rPr>
      </w:pPr>
      <w:r>
        <w:t xml:space="preserve">Mestni </w:t>
      </w:r>
      <w:r w:rsidR="007D1172">
        <w:t>s</w:t>
      </w:r>
      <w:r>
        <w:t>vet</w:t>
      </w:r>
      <w:r>
        <w:br/>
      </w:r>
      <w:r w:rsidRPr="008802E3">
        <w:rPr>
          <w:b w:val="0"/>
          <w:bCs/>
        </w:rPr>
        <w:t>Trg Edvarda Kardelja 1, 5000 Nova Gorica</w:t>
      </w:r>
    </w:p>
    <w:p w14:paraId="0EF53907" w14:textId="77777777" w:rsidR="00701F49" w:rsidRDefault="00701F49" w:rsidP="00701F49"/>
    <w:p w14:paraId="7099814E" w14:textId="19E25A58" w:rsidR="00701F49" w:rsidRDefault="00701F49" w:rsidP="00CA0FAB">
      <w:pPr>
        <w:jc w:val="left"/>
      </w:pPr>
      <w:r w:rsidRPr="00964973">
        <w:t xml:space="preserve">Na podlagi </w:t>
      </w:r>
      <w:r w:rsidR="00CA0FAB">
        <w:t>prvega</w:t>
      </w:r>
      <w:r w:rsidRPr="00964973">
        <w:t xml:space="preserve"> odstavka 40. člena Odloka o koncesiji za opravljanje lokalne gospodarske javne službe urejanja in čiščenja javnih površin na območju Mestne občine Nova Gorica za mesto Nova Gorica in naselja Solkan, Kromberk, Rožna Dolina in Pristava (Uradni list RS, št. 8/10, 68/17, 19/18, 101/24), 1. odstavka 37. člena Odloka o koncesiji za opravljanje lokalne gospodarske javne službe vzdrževanje občinskih javnih cest na območju Mestne občine Nova Gorica (Uradni list RS, št. 8/10, 74/15, 56/17), Odloka o proračunu Mestne občine Nova Gorica za leto 202</w:t>
      </w:r>
      <w:r>
        <w:t>6</w:t>
      </w:r>
      <w:r w:rsidRPr="00964973">
        <w:t xml:space="preserve"> (Uradni list RS, št.</w:t>
      </w:r>
      <w:r>
        <w:t xml:space="preserve"> </w:t>
      </w:r>
      <w:r w:rsidRPr="00964973">
        <w:t>1</w:t>
      </w:r>
      <w:r>
        <w:t>10</w:t>
      </w:r>
      <w:r w:rsidRPr="00964973">
        <w:t>/2</w:t>
      </w:r>
      <w:r>
        <w:t>5</w:t>
      </w:r>
      <w:r w:rsidRPr="00964973">
        <w:t xml:space="preserve">) ter 19. člena Statuta Mestne občine Nova Gorica (Uradni list RS, št. 13/12, 18/17, 18/19) je Mestni svet Mestne občine Nova Gorica na seji dne </w:t>
      </w:r>
      <w:r w:rsidR="00CA0FAB" w:rsidRPr="00CA0FAB">
        <w:t xml:space="preserve">26. marca 2026 </w:t>
      </w:r>
      <w:r w:rsidRPr="00964973">
        <w:t>sprejel</w:t>
      </w:r>
    </w:p>
    <w:p w14:paraId="21A5AB79" w14:textId="77777777" w:rsidR="00CA0FAB" w:rsidRPr="00964973" w:rsidRDefault="00CA0FAB" w:rsidP="00CA0FAB">
      <w:pPr>
        <w:jc w:val="left"/>
      </w:pPr>
    </w:p>
    <w:p w14:paraId="5F50C4E9" w14:textId="77777777" w:rsidR="00300EEB" w:rsidRDefault="00701F49" w:rsidP="00300EEB">
      <w:pPr>
        <w:pStyle w:val="Naslov1"/>
        <w:spacing w:before="0" w:after="0"/>
        <w:jc w:val="center"/>
      </w:pPr>
      <w:r w:rsidRPr="0035479C">
        <w:t xml:space="preserve">SKLEP </w:t>
      </w:r>
      <w:r>
        <w:t xml:space="preserve"> </w:t>
      </w:r>
    </w:p>
    <w:p w14:paraId="46110E2F" w14:textId="210F3429" w:rsidR="00701F49" w:rsidRDefault="00701F49" w:rsidP="00300EEB">
      <w:pPr>
        <w:pStyle w:val="Naslov1"/>
        <w:spacing w:before="0" w:after="0"/>
        <w:jc w:val="center"/>
      </w:pPr>
      <w:r>
        <w:t>o sprejemu p</w:t>
      </w:r>
      <w:r w:rsidRPr="00F41F95">
        <w:t>rogramov izvajanja gospodarsk</w:t>
      </w:r>
      <w:r>
        <w:t>ih</w:t>
      </w:r>
      <w:r w:rsidRPr="00F41F95">
        <w:t xml:space="preserve"> javn</w:t>
      </w:r>
      <w:r>
        <w:t>ih</w:t>
      </w:r>
      <w:r w:rsidRPr="00F41F95">
        <w:t xml:space="preserve"> služb urejanja in čiščenja javnih površin</w:t>
      </w:r>
      <w:r>
        <w:t xml:space="preserve"> ter</w:t>
      </w:r>
      <w:r w:rsidRPr="00F41F95">
        <w:t xml:space="preserve"> vzdrževanje občinskih javnih cest na območju Mestne občine Nova Gorica za leto 2026</w:t>
      </w:r>
    </w:p>
    <w:p w14:paraId="4886BE00" w14:textId="77777777" w:rsidR="00300EEB" w:rsidRPr="00300EEB" w:rsidRDefault="00300EEB" w:rsidP="00300EEB"/>
    <w:p w14:paraId="1F77B6DA" w14:textId="77777777" w:rsidR="00701F49" w:rsidRDefault="00701F49" w:rsidP="00701F49">
      <w:pPr>
        <w:jc w:val="center"/>
      </w:pPr>
      <w:r>
        <w:t>1.</w:t>
      </w:r>
    </w:p>
    <w:p w14:paraId="4EAE8B82" w14:textId="77777777" w:rsidR="00701F49" w:rsidRPr="00964973" w:rsidRDefault="00701F49" w:rsidP="00300EEB">
      <w:pPr>
        <w:jc w:val="left"/>
      </w:pPr>
      <w:r w:rsidRPr="00964973">
        <w:t>Sprejme se Program izvajanja gospodarske javne službe urejanja in čiščenja javnih površin na območju Mestne občine Nova Gorica za mesto Nova Gorica za leto 202</w:t>
      </w:r>
      <w:r>
        <w:t>6</w:t>
      </w:r>
      <w:r w:rsidRPr="00964973">
        <w:t xml:space="preserve">, ki ga je </w:t>
      </w:r>
      <w:bookmarkStart w:id="0" w:name="_Hlk507570474"/>
      <w:r w:rsidRPr="00964973">
        <w:t>v februarju 202</w:t>
      </w:r>
      <w:r>
        <w:t>6</w:t>
      </w:r>
      <w:r w:rsidRPr="00964973">
        <w:t xml:space="preserve"> </w:t>
      </w:r>
      <w:bookmarkEnd w:id="0"/>
      <w:r w:rsidRPr="00964973">
        <w:t>pripravil koncedent na podlagi predloga programa koncesionarja Komunala Nova Gorica d.d., Cesta 25. junija 1, 5000 Nova Gorica, pripravljenega v decembru 202</w:t>
      </w:r>
      <w:r>
        <w:t>5</w:t>
      </w:r>
      <w:r w:rsidRPr="00964973">
        <w:t>.</w:t>
      </w:r>
    </w:p>
    <w:p w14:paraId="192ACA8D" w14:textId="77777777" w:rsidR="00701F49" w:rsidRDefault="00701F49" w:rsidP="00701F49">
      <w:pPr>
        <w:jc w:val="center"/>
      </w:pPr>
      <w:r>
        <w:t>2.</w:t>
      </w:r>
    </w:p>
    <w:p w14:paraId="19A95246" w14:textId="77777777" w:rsidR="00701F49" w:rsidRPr="00964973" w:rsidRDefault="00701F49" w:rsidP="00300EEB">
      <w:pPr>
        <w:jc w:val="left"/>
      </w:pPr>
      <w:r w:rsidRPr="00964973">
        <w:t>Sprejme se Program izvajanja gospodarske javne službe urejanja in čiščenja javnih površin na območju Mestne občine Nova Gorica za naselja Solkan, Kromberk, Rožna Dolina in Pristava za leto 202</w:t>
      </w:r>
      <w:r>
        <w:t>6</w:t>
      </w:r>
      <w:r w:rsidRPr="00964973">
        <w:t>, ki ga je v februarju 202</w:t>
      </w:r>
      <w:r>
        <w:t>6</w:t>
      </w:r>
      <w:r w:rsidRPr="00964973">
        <w:t xml:space="preserve"> pripravil koncedent na podlagi predloga programa koncesionarja Želva d.o.o., Ulica Alme Sodnik 6, 1000 Ljubljana,  pripravljenega v novembru 202</w:t>
      </w:r>
      <w:r>
        <w:t>5</w:t>
      </w:r>
      <w:r w:rsidRPr="00964973">
        <w:t>.</w:t>
      </w:r>
    </w:p>
    <w:p w14:paraId="1865906F" w14:textId="77777777" w:rsidR="00701F49" w:rsidRDefault="00701F49" w:rsidP="00701F49">
      <w:pPr>
        <w:jc w:val="center"/>
      </w:pPr>
      <w:r>
        <w:t>3.</w:t>
      </w:r>
    </w:p>
    <w:p w14:paraId="0B62A74D" w14:textId="77777777" w:rsidR="00701F49" w:rsidRDefault="00701F49" w:rsidP="00300EEB">
      <w:pPr>
        <w:jc w:val="left"/>
      </w:pPr>
      <w:r w:rsidRPr="00964973">
        <w:t>Sprejme se Program izvajanja gospodarske javne službe vzdrževanje občinskih javnih cest</w:t>
      </w:r>
      <w:r>
        <w:t xml:space="preserve"> </w:t>
      </w:r>
      <w:r w:rsidRPr="00964973">
        <w:t>na območju Mestne občine Nova Gorica za naselje Nova Gorica, Solkan, Kromberk, Rožna Dolina in Pristava za leto 202</w:t>
      </w:r>
      <w:r>
        <w:t>6</w:t>
      </w:r>
      <w:r w:rsidRPr="00964973">
        <w:t>, ki ga je v februarju 202</w:t>
      </w:r>
      <w:r>
        <w:t>6</w:t>
      </w:r>
      <w:r w:rsidRPr="00964973">
        <w:t xml:space="preserve"> pripravil koncedent na podlagi predloga programa koncesionarja Komunala Nova Gorica d.d., Cesta 25. junija 1, 5000 Nova Gorica, pripravljenega v decembru 202</w:t>
      </w:r>
      <w:r>
        <w:t>5</w:t>
      </w:r>
      <w:r w:rsidRPr="00964973">
        <w:t xml:space="preserve">. </w:t>
      </w:r>
    </w:p>
    <w:p w14:paraId="1293866D" w14:textId="77777777" w:rsidR="00701F49" w:rsidRDefault="00701F49" w:rsidP="00701F49"/>
    <w:p w14:paraId="746E1455" w14:textId="77777777" w:rsidR="00701F49" w:rsidRDefault="00701F49" w:rsidP="00701F49">
      <w:pPr>
        <w:jc w:val="center"/>
      </w:pPr>
      <w:r>
        <w:lastRenderedPageBreak/>
        <w:t>4.</w:t>
      </w:r>
    </w:p>
    <w:p w14:paraId="3E0EF039" w14:textId="77777777" w:rsidR="00701F49" w:rsidRPr="00964973" w:rsidRDefault="00701F49" w:rsidP="00300EEB">
      <w:pPr>
        <w:jc w:val="left"/>
      </w:pPr>
      <w:r w:rsidRPr="00964973">
        <w:t>Sprejme se Program izvajanja gospodarske javne službe vzdrževanje občinskih javnih cest na območju Mestne občine Nova Gorica za območje izven naselij Nove Gorice, Solkana, Kromberka, Rožne Doline in Pristave za leto 202</w:t>
      </w:r>
      <w:r>
        <w:t>6</w:t>
      </w:r>
      <w:r w:rsidRPr="00964973">
        <w:t>, ki ga je v februarju</w:t>
      </w:r>
      <w:r>
        <w:t xml:space="preserve"> 2026</w:t>
      </w:r>
      <w:r w:rsidRPr="00964973">
        <w:t xml:space="preserve"> pripravil koncedent na podlagi predloga programa koncesionarja Kolektor CPG d.o.o., Industrijska cesta 2, Kromberk, 5000 Nova Gorica,  pripravljenega v februarju 202</w:t>
      </w:r>
      <w:r>
        <w:t>6</w:t>
      </w:r>
      <w:r w:rsidRPr="00964973">
        <w:t xml:space="preserve">. </w:t>
      </w:r>
    </w:p>
    <w:p w14:paraId="2EA0C920" w14:textId="77777777" w:rsidR="00701F49" w:rsidRDefault="00701F49" w:rsidP="00701F49">
      <w:pPr>
        <w:jc w:val="center"/>
      </w:pPr>
      <w:r>
        <w:t>5.</w:t>
      </w:r>
    </w:p>
    <w:p w14:paraId="00BB7274" w14:textId="3664A877" w:rsidR="009060A3" w:rsidRPr="00701F49" w:rsidRDefault="00701F49" w:rsidP="00300EEB">
      <w:pPr>
        <w:jc w:val="left"/>
        <w:rPr>
          <w:rStyle w:val="ZvezaZnak"/>
          <w:bCs/>
          <w:sz w:val="20"/>
          <w:u w:val="none"/>
        </w:rPr>
      </w:pPr>
      <w:r>
        <w:t>Ta sklep velja takoj</w:t>
      </w:r>
    </w:p>
    <w:p w14:paraId="7F35A8C6" w14:textId="3A12267C" w:rsidR="000E5815" w:rsidRDefault="000E5815" w:rsidP="0085164D">
      <w:pPr>
        <w:rPr>
          <w:rStyle w:val="ZvezaZnak"/>
          <w:sz w:val="20"/>
          <w:u w:val="none"/>
        </w:rPr>
      </w:pPr>
    </w:p>
    <w:p w14:paraId="4549E1F2" w14:textId="2923869A" w:rsidR="00714788" w:rsidRDefault="00352A82" w:rsidP="00300EEB">
      <w:pPr>
        <w:pStyle w:val="stevilkadokumenta"/>
      </w:pPr>
      <w:r w:rsidRPr="0005678C">
        <w:rPr>
          <w:rStyle w:val="ZvezaZnak"/>
          <w:sz w:val="20"/>
          <w:u w:val="none"/>
        </w:rPr>
        <w:t xml:space="preserve">Številka: </w:t>
      </w:r>
      <w:r w:rsidR="00701F49">
        <w:rPr>
          <w:rStyle w:val="ZvezaZnak"/>
          <w:sz w:val="20"/>
          <w:u w:val="none"/>
        </w:rPr>
        <w:t>354-0248/2025-</w:t>
      </w:r>
      <w:r w:rsidR="00D80125">
        <w:rPr>
          <w:rStyle w:val="ZvezaZnak"/>
          <w:sz w:val="20"/>
          <w:u w:val="none"/>
        </w:rPr>
        <w:t>7</w:t>
      </w:r>
      <w:r>
        <w:rPr>
          <w:rStyle w:val="ZvezaZnak"/>
          <w:sz w:val="20"/>
          <w:u w:val="none"/>
        </w:rPr>
        <w:br/>
      </w:r>
      <w:r>
        <w:t>Nova Gorica, dn</w:t>
      </w:r>
      <w:r w:rsidR="002B2AD7">
        <w:t>e</w:t>
      </w:r>
      <w:r w:rsidR="00CA0FAB">
        <w:t xml:space="preserve"> </w:t>
      </w:r>
      <w:r w:rsidR="00CA0FAB" w:rsidRPr="00CA0FAB">
        <w:t>26. marca 2026</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060A3" w14:paraId="3CD79ED9" w14:textId="77777777" w:rsidTr="009060A3">
        <w:tc>
          <w:tcPr>
            <w:tcW w:w="3549" w:type="dxa"/>
          </w:tcPr>
          <w:p w14:paraId="3281E915" w14:textId="77777777" w:rsidR="009060A3" w:rsidRPr="00E639CC" w:rsidRDefault="009060A3" w:rsidP="009060A3">
            <w:pPr>
              <w:pStyle w:val="Podpisoseba"/>
              <w:spacing w:before="0" w:after="0"/>
              <w:rPr>
                <w:b/>
                <w:color w:val="FFFFFF" w:themeColor="background1"/>
              </w:rPr>
            </w:pPr>
            <w:r w:rsidRPr="00E639CC">
              <w:rPr>
                <w:b/>
                <w:color w:val="FFFFFF" w:themeColor="background1"/>
              </w:rPr>
              <w:t>Desnik podpisnik</w:t>
            </w:r>
          </w:p>
        </w:tc>
      </w:tr>
      <w:tr w:rsidR="009060A3" w14:paraId="0E78414C" w14:textId="77777777" w:rsidTr="009060A3">
        <w:tc>
          <w:tcPr>
            <w:tcW w:w="3549" w:type="dxa"/>
          </w:tcPr>
          <w:p w14:paraId="36F5CAF7" w14:textId="77777777" w:rsidR="009060A3" w:rsidRPr="00E639CC" w:rsidRDefault="009060A3" w:rsidP="009060A3">
            <w:pPr>
              <w:pStyle w:val="Podpisoseba"/>
              <w:spacing w:before="0" w:after="0"/>
              <w:rPr>
                <w:bCs w:val="0"/>
              </w:rPr>
            </w:pPr>
            <w:r w:rsidRPr="00E639CC">
              <w:rPr>
                <w:b/>
              </w:rPr>
              <w:t>Samo Turel</w:t>
            </w:r>
          </w:p>
        </w:tc>
      </w:tr>
      <w:tr w:rsidR="009060A3" w14:paraId="296EC3FE" w14:textId="77777777" w:rsidTr="009060A3">
        <w:trPr>
          <w:trHeight w:val="530"/>
        </w:trPr>
        <w:tc>
          <w:tcPr>
            <w:tcW w:w="3549" w:type="dxa"/>
          </w:tcPr>
          <w:p w14:paraId="366DB2BD" w14:textId="62599E20" w:rsidR="009060A3" w:rsidRPr="00E639CC" w:rsidRDefault="00300EEB" w:rsidP="009060A3">
            <w:pPr>
              <w:pStyle w:val="Podpisoseba"/>
              <w:spacing w:before="0" w:after="0"/>
              <w:rPr>
                <w:bCs w:val="0"/>
              </w:rPr>
            </w:pPr>
            <w:r>
              <w:t>Ž</w:t>
            </w:r>
            <w:r w:rsidR="009060A3" w:rsidRPr="00E639CC">
              <w:t>upan</w:t>
            </w:r>
          </w:p>
        </w:tc>
      </w:tr>
    </w:tbl>
    <w:p w14:paraId="1600E036" w14:textId="3AA6434C" w:rsidR="00714788" w:rsidRDefault="00714788" w:rsidP="00352A82"/>
    <w:p w14:paraId="021587B6" w14:textId="77777777" w:rsidR="00714788" w:rsidRDefault="00714788" w:rsidP="0085164D"/>
    <w:p w14:paraId="53410A04" w14:textId="77777777" w:rsidR="002B2AD7" w:rsidRDefault="002B2AD7" w:rsidP="0085164D"/>
    <w:p w14:paraId="1E7B761F" w14:textId="77777777" w:rsidR="002B2AD7" w:rsidRDefault="002B2AD7" w:rsidP="0085164D"/>
    <w:p w14:paraId="2556E285" w14:textId="77777777" w:rsidR="002B2AD7" w:rsidRDefault="002B2AD7" w:rsidP="0085164D"/>
    <w:p w14:paraId="39AF35EC" w14:textId="77777777" w:rsidR="002B2AD7" w:rsidRDefault="002B2AD7" w:rsidP="0085164D"/>
    <w:p w14:paraId="4021BC2F" w14:textId="77777777" w:rsidR="002B2AD7" w:rsidRDefault="002B2AD7" w:rsidP="0085164D"/>
    <w:p w14:paraId="653912AC" w14:textId="77777777" w:rsidR="002B2AD7" w:rsidRDefault="002B2AD7" w:rsidP="0085164D"/>
    <w:p w14:paraId="5866A815" w14:textId="77777777" w:rsidR="00300EEB" w:rsidRDefault="00300EEB" w:rsidP="0085164D"/>
    <w:p w14:paraId="5E192DD8" w14:textId="77777777" w:rsidR="00300EEB" w:rsidRDefault="00300EEB" w:rsidP="0085164D"/>
    <w:p w14:paraId="402EA331" w14:textId="77777777" w:rsidR="00300EEB" w:rsidRDefault="00300EEB" w:rsidP="0085164D"/>
    <w:p w14:paraId="65D7477A" w14:textId="6A3BB6AF" w:rsidR="00391F52" w:rsidRDefault="00391F52" w:rsidP="00825510">
      <w:pPr>
        <w:pStyle w:val="gradivo"/>
      </w:pPr>
    </w:p>
    <w:sectPr w:rsidR="00391F52" w:rsidSect="00F41225">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2855F" w14:textId="77777777" w:rsidR="00984766" w:rsidRDefault="00984766" w:rsidP="00352A82">
      <w:r>
        <w:separator/>
      </w:r>
    </w:p>
  </w:endnote>
  <w:endnote w:type="continuationSeparator" w:id="0">
    <w:p w14:paraId="6DD61DD6" w14:textId="77777777" w:rsidR="00984766" w:rsidRDefault="00984766"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7C20A" w14:textId="77777777" w:rsidR="00984766" w:rsidRDefault="00984766" w:rsidP="00352A82">
      <w:r>
        <w:separator/>
      </w:r>
    </w:p>
  </w:footnote>
  <w:footnote w:type="continuationSeparator" w:id="0">
    <w:p w14:paraId="69F25A5E" w14:textId="77777777" w:rsidR="00984766" w:rsidRDefault="00984766"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88960"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2154A09F">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 w15:restartNumberingAfterBreak="0">
    <w:nsid w:val="611C2E32"/>
    <w:multiLevelType w:val="hybridMultilevel"/>
    <w:tmpl w:val="078E2EF2"/>
    <w:lvl w:ilvl="0" w:tplc="F8A203E6">
      <w:start w:val="5"/>
      <w:numFmt w:val="bullet"/>
      <w:lvlText w:val="-"/>
      <w:lvlJc w:val="left"/>
      <w:pPr>
        <w:ind w:left="1080" w:hanging="360"/>
      </w:pPr>
      <w:rPr>
        <w:rFonts w:ascii="Verdana" w:eastAsia="Times New Roman" w:hAnsi="Verdana"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16cid:durableId="1577129964">
    <w:abstractNumId w:val="5"/>
  </w:num>
  <w:num w:numId="2" w16cid:durableId="1164929981">
    <w:abstractNumId w:val="8"/>
  </w:num>
  <w:num w:numId="3" w16cid:durableId="1314213452">
    <w:abstractNumId w:val="0"/>
  </w:num>
  <w:num w:numId="4" w16cid:durableId="629288842">
    <w:abstractNumId w:val="3"/>
  </w:num>
  <w:num w:numId="5" w16cid:durableId="738939049">
    <w:abstractNumId w:val="7"/>
  </w:num>
  <w:num w:numId="6" w16cid:durableId="1657220828">
    <w:abstractNumId w:val="10"/>
  </w:num>
  <w:num w:numId="7" w16cid:durableId="1256210005">
    <w:abstractNumId w:val="1"/>
  </w:num>
  <w:num w:numId="8" w16cid:durableId="620721476">
    <w:abstractNumId w:val="2"/>
  </w:num>
  <w:num w:numId="9" w16cid:durableId="1223718357">
    <w:abstractNumId w:val="4"/>
  </w:num>
  <w:num w:numId="10" w16cid:durableId="767116328">
    <w:abstractNumId w:val="6"/>
  </w:num>
  <w:num w:numId="11" w16cid:durableId="4829667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276AB"/>
    <w:rsid w:val="0005678C"/>
    <w:rsid w:val="000807CE"/>
    <w:rsid w:val="00083CA2"/>
    <w:rsid w:val="000C2835"/>
    <w:rsid w:val="000D6C77"/>
    <w:rsid w:val="000E33C4"/>
    <w:rsid w:val="000E5815"/>
    <w:rsid w:val="000E5F88"/>
    <w:rsid w:val="00101B99"/>
    <w:rsid w:val="00110838"/>
    <w:rsid w:val="001137D1"/>
    <w:rsid w:val="00145A3D"/>
    <w:rsid w:val="00167093"/>
    <w:rsid w:val="001732D3"/>
    <w:rsid w:val="00192B9A"/>
    <w:rsid w:val="001B2389"/>
    <w:rsid w:val="001C491B"/>
    <w:rsid w:val="001C6438"/>
    <w:rsid w:val="001D7013"/>
    <w:rsid w:val="0022510F"/>
    <w:rsid w:val="00226E0E"/>
    <w:rsid w:val="0028430E"/>
    <w:rsid w:val="0028622D"/>
    <w:rsid w:val="002930FE"/>
    <w:rsid w:val="002B08B0"/>
    <w:rsid w:val="002B2AD7"/>
    <w:rsid w:val="002D0F71"/>
    <w:rsid w:val="002E2BE1"/>
    <w:rsid w:val="00300EEB"/>
    <w:rsid w:val="00352A82"/>
    <w:rsid w:val="00355F3A"/>
    <w:rsid w:val="00366240"/>
    <w:rsid w:val="003815F8"/>
    <w:rsid w:val="003905D4"/>
    <w:rsid w:val="00391F52"/>
    <w:rsid w:val="0039457F"/>
    <w:rsid w:val="003A0AE4"/>
    <w:rsid w:val="003B11F7"/>
    <w:rsid w:val="003C1636"/>
    <w:rsid w:val="003F3284"/>
    <w:rsid w:val="004129EE"/>
    <w:rsid w:val="00436E47"/>
    <w:rsid w:val="00445A64"/>
    <w:rsid w:val="00463FA4"/>
    <w:rsid w:val="00484EE6"/>
    <w:rsid w:val="00486063"/>
    <w:rsid w:val="004953C5"/>
    <w:rsid w:val="00495DB2"/>
    <w:rsid w:val="004E242E"/>
    <w:rsid w:val="005210F0"/>
    <w:rsid w:val="00581BE7"/>
    <w:rsid w:val="005C4740"/>
    <w:rsid w:val="005D3E90"/>
    <w:rsid w:val="0063346D"/>
    <w:rsid w:val="0066085E"/>
    <w:rsid w:val="006620F0"/>
    <w:rsid w:val="00701F49"/>
    <w:rsid w:val="00714788"/>
    <w:rsid w:val="00722FAC"/>
    <w:rsid w:val="00724A7E"/>
    <w:rsid w:val="00731380"/>
    <w:rsid w:val="00734A18"/>
    <w:rsid w:val="00774DD1"/>
    <w:rsid w:val="0079172C"/>
    <w:rsid w:val="00791DB2"/>
    <w:rsid w:val="00793022"/>
    <w:rsid w:val="00796028"/>
    <w:rsid w:val="007D1172"/>
    <w:rsid w:val="00810854"/>
    <w:rsid w:val="00825510"/>
    <w:rsid w:val="00841F57"/>
    <w:rsid w:val="00844425"/>
    <w:rsid w:val="0085164D"/>
    <w:rsid w:val="00873CAB"/>
    <w:rsid w:val="008759F5"/>
    <w:rsid w:val="008802E3"/>
    <w:rsid w:val="008821D4"/>
    <w:rsid w:val="008F21D2"/>
    <w:rsid w:val="008F5DCA"/>
    <w:rsid w:val="009060A3"/>
    <w:rsid w:val="00923A6E"/>
    <w:rsid w:val="00984766"/>
    <w:rsid w:val="0099328C"/>
    <w:rsid w:val="009A1A51"/>
    <w:rsid w:val="009B227A"/>
    <w:rsid w:val="00A03315"/>
    <w:rsid w:val="00A07EAA"/>
    <w:rsid w:val="00A155A6"/>
    <w:rsid w:val="00A7398A"/>
    <w:rsid w:val="00A9127C"/>
    <w:rsid w:val="00A9136F"/>
    <w:rsid w:val="00A95A58"/>
    <w:rsid w:val="00AA4BFD"/>
    <w:rsid w:val="00AA4EE3"/>
    <w:rsid w:val="00B35A82"/>
    <w:rsid w:val="00BD6682"/>
    <w:rsid w:val="00BE5B70"/>
    <w:rsid w:val="00C0390F"/>
    <w:rsid w:val="00C10614"/>
    <w:rsid w:val="00C7627D"/>
    <w:rsid w:val="00C973E8"/>
    <w:rsid w:val="00CA0FAB"/>
    <w:rsid w:val="00CC3F17"/>
    <w:rsid w:val="00CD0869"/>
    <w:rsid w:val="00CF0B4F"/>
    <w:rsid w:val="00D44878"/>
    <w:rsid w:val="00D51EE1"/>
    <w:rsid w:val="00D53193"/>
    <w:rsid w:val="00D80125"/>
    <w:rsid w:val="00D81991"/>
    <w:rsid w:val="00DA2EF7"/>
    <w:rsid w:val="00DA69BC"/>
    <w:rsid w:val="00DE7B81"/>
    <w:rsid w:val="00E217AD"/>
    <w:rsid w:val="00E57102"/>
    <w:rsid w:val="00E639CC"/>
    <w:rsid w:val="00E81E62"/>
    <w:rsid w:val="00E876FD"/>
    <w:rsid w:val="00EB0748"/>
    <w:rsid w:val="00ED7977"/>
    <w:rsid w:val="00EE5DDF"/>
    <w:rsid w:val="00EF4B8F"/>
    <w:rsid w:val="00F11D72"/>
    <w:rsid w:val="00F12361"/>
    <w:rsid w:val="00F221D9"/>
    <w:rsid w:val="00F24C66"/>
    <w:rsid w:val="00F27F42"/>
    <w:rsid w:val="00F40810"/>
    <w:rsid w:val="00F41225"/>
    <w:rsid w:val="00F4231E"/>
    <w:rsid w:val="00F57D41"/>
    <w:rsid w:val="00F811AF"/>
    <w:rsid w:val="00F83604"/>
    <w:rsid w:val="00FB7287"/>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link w:val="OdstavekseznamaZnak"/>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character" w:customStyle="1" w:styleId="OdstavekseznamaZnak">
    <w:name w:val="Odstavek seznama Znak"/>
    <w:link w:val="Odstavekseznama"/>
    <w:uiPriority w:val="34"/>
    <w:rsid w:val="00825510"/>
    <w:rPr>
      <w:rFonts w:ascii="Verdana" w:eastAsia="Times New Roman" w:hAnsi="Verdana" w:cs="Arial"/>
      <w:bCs/>
      <w:noProof/>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8" ma:contentTypeDescription="Ustvari nov dokument." ma:contentTypeScope="" ma:versionID="3f4f3ef45558fb0369b5287551c948d9">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11d2a4f0c4003dd1c7bc1faa9241204c"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Props1.xml><?xml version="1.0" encoding="utf-8"?>
<ds:datastoreItem xmlns:ds="http://schemas.openxmlformats.org/officeDocument/2006/customXml" ds:itemID="{4DE358BE-7495-4AE7-977D-059587D7469A}">
  <ds:schemaRefs>
    <ds:schemaRef ds:uri="http://schemas.microsoft.com/sharepoint/v3/contenttype/forms"/>
  </ds:schemaRefs>
</ds:datastoreItem>
</file>

<file path=customXml/itemProps2.xml><?xml version="1.0" encoding="utf-8"?>
<ds:datastoreItem xmlns:ds="http://schemas.openxmlformats.org/officeDocument/2006/customXml" ds:itemID="{6450C0F4-3EDF-4C45-A78E-2A6E88C82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F0BBD6-9B4A-4836-8508-88E81CBA1EFA}">
  <ds:schemaRefs>
    <ds:schemaRef ds:uri="http://schemas.openxmlformats.org/officeDocument/2006/bibliography"/>
  </ds:schemaRefs>
</ds:datastoreItem>
</file>

<file path=customXml/itemProps4.xml><?xml version="1.0" encoding="utf-8"?>
<ds:datastoreItem xmlns:ds="http://schemas.openxmlformats.org/officeDocument/2006/customXml" ds:itemID="{AC34688E-1BF9-4471-9D99-EB94A001A19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398</Words>
  <Characters>2275</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Miran Ljucovič</cp:lastModifiedBy>
  <cp:revision>14</cp:revision>
  <cp:lastPrinted>2025-02-19T07:16:00Z</cp:lastPrinted>
  <dcterms:created xsi:type="dcterms:W3CDTF">2026-03-12T10:13:00Z</dcterms:created>
  <dcterms:modified xsi:type="dcterms:W3CDTF">2026-03-27T13:13:00Z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ies>
</file>