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DD5E6F">
      <w:pPr>
        <w:ind w:left="0"/>
      </w:pPr>
    </w:p>
    <w:p w14:paraId="094D4312" w14:textId="155F5D1F" w:rsidR="00DD5E6F" w:rsidRDefault="00DD5E6F" w:rsidP="00DD5E6F">
      <w:r w:rsidRPr="000E4E73">
        <w:t xml:space="preserve">Na podlagi 19. člena </w:t>
      </w:r>
      <w:r>
        <w:t>S</w:t>
      </w:r>
      <w:r w:rsidRPr="000E4E73">
        <w:t>tatuta Mestne občine Nova</w:t>
      </w:r>
      <w:r>
        <w:t xml:space="preserve"> Gorica (Uradni list RS, št. 13/12, 18/17 in 18/19) </w:t>
      </w:r>
      <w:r w:rsidRPr="000E4E73">
        <w:t>je Mestni svet Mestne o</w:t>
      </w:r>
      <w:r>
        <w:t xml:space="preserve">bčine Nova Gorica na seji dne </w:t>
      </w:r>
      <w:r w:rsidR="00A30A74">
        <w:t>2</w:t>
      </w:r>
      <w:r w:rsidR="00E07FEA">
        <w:t>6</w:t>
      </w:r>
      <w:r>
        <w:t>.</w:t>
      </w:r>
      <w:r w:rsidR="00E07FEA">
        <w:t xml:space="preserve"> </w:t>
      </w:r>
      <w:r w:rsidR="009A5FEB">
        <w:t>marca</w:t>
      </w:r>
      <w:r>
        <w:t xml:space="preserve"> 202</w:t>
      </w:r>
      <w:r w:rsidR="00A30A74">
        <w:t>6</w:t>
      </w:r>
      <w:r>
        <w:t xml:space="preserve"> </w:t>
      </w:r>
      <w:r w:rsidRPr="000E4E73">
        <w:t>sprejel</w:t>
      </w:r>
      <w:r>
        <w:t xml:space="preserve"> naslednji</w:t>
      </w:r>
    </w:p>
    <w:p w14:paraId="5CBF9B09" w14:textId="77777777" w:rsidR="00931604" w:rsidRPr="000E4E73" w:rsidRDefault="00931604" w:rsidP="00DD5E6F"/>
    <w:p w14:paraId="500C863B" w14:textId="22B8AA72" w:rsidR="000E5815" w:rsidRPr="00352A82" w:rsidRDefault="004F0354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6E8B799B" w14:textId="77777777" w:rsidR="009A5FEB" w:rsidRPr="00597B57" w:rsidRDefault="009A5FEB" w:rsidP="009A5FEB">
      <w:pPr>
        <w:jc w:val="left"/>
      </w:pPr>
      <w:r w:rsidRPr="00597B57">
        <w:t xml:space="preserve">Sprejme se </w:t>
      </w:r>
      <w:r>
        <w:t>Poročilo o izvršenih sklepih 33</w:t>
      </w:r>
      <w:r w:rsidRPr="00597B57">
        <w:t xml:space="preserve">. seje Mestnega sveta Mestne občine Nova Gorica, ki je bila </w:t>
      </w:r>
      <w:r>
        <w:t>26</w:t>
      </w:r>
      <w:r w:rsidRPr="00597B57">
        <w:t xml:space="preserve">. </w:t>
      </w:r>
      <w:r>
        <w:t>februarja</w:t>
      </w:r>
      <w:r w:rsidRPr="00597B57">
        <w:t xml:space="preserve"> 202</w:t>
      </w:r>
      <w:r>
        <w:t xml:space="preserve">6 in </w:t>
      </w:r>
      <w:r w:rsidRPr="00307779">
        <w:t>9</w:t>
      </w:r>
      <w:r>
        <w:t>.</w:t>
      </w:r>
      <w:r w:rsidRPr="00307779">
        <w:t xml:space="preserve"> izredne seje, ki je bila 4. marca 2026.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3B3A8143" w14:textId="77777777" w:rsidR="00E9037E" w:rsidRDefault="00E9037E" w:rsidP="00CA6DF1">
      <w:pPr>
        <w:ind w:left="0"/>
        <w:rPr>
          <w:rStyle w:val="ZvezaZnak"/>
          <w:sz w:val="20"/>
          <w:u w:val="none"/>
        </w:rPr>
      </w:pPr>
    </w:p>
    <w:p w14:paraId="7D88DB35" w14:textId="019740CA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DD5E6F">
        <w:rPr>
          <w:rStyle w:val="ZvezaZnak"/>
          <w:sz w:val="20"/>
          <w:u w:val="none"/>
        </w:rPr>
        <w:t>0110-00</w:t>
      </w:r>
      <w:r w:rsidR="00E07FEA">
        <w:rPr>
          <w:rStyle w:val="ZvezaZnak"/>
          <w:sz w:val="20"/>
          <w:u w:val="none"/>
        </w:rPr>
        <w:t>0</w:t>
      </w:r>
      <w:r w:rsidR="009A5FEB">
        <w:rPr>
          <w:rStyle w:val="ZvezaZnak"/>
          <w:sz w:val="20"/>
          <w:u w:val="none"/>
        </w:rPr>
        <w:t>5</w:t>
      </w:r>
      <w:r w:rsidR="00DD5E6F">
        <w:rPr>
          <w:rStyle w:val="ZvezaZnak"/>
          <w:sz w:val="20"/>
          <w:u w:val="none"/>
        </w:rPr>
        <w:t>/202</w:t>
      </w:r>
      <w:r w:rsidR="00E07FEA">
        <w:rPr>
          <w:rStyle w:val="ZvezaZnak"/>
          <w:sz w:val="20"/>
          <w:u w:val="none"/>
        </w:rPr>
        <w:t>6</w:t>
      </w:r>
      <w:r w:rsidR="00DD5E6F">
        <w:rPr>
          <w:rStyle w:val="ZvezaZnak"/>
          <w:sz w:val="20"/>
          <w:u w:val="none"/>
        </w:rPr>
        <w:t>-</w:t>
      </w:r>
      <w:r w:rsidR="006B1395">
        <w:rPr>
          <w:rStyle w:val="ZvezaZnak"/>
          <w:sz w:val="20"/>
          <w:u w:val="none"/>
        </w:rPr>
        <w:t>12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A30A74">
        <w:t>2</w:t>
      </w:r>
      <w:r w:rsidR="00E07FEA">
        <w:t>6</w:t>
      </w:r>
      <w:r w:rsidRPr="0005678C">
        <w:t xml:space="preserve">. </w:t>
      </w:r>
      <w:r w:rsidR="009A5FEB">
        <w:t>marca</w:t>
      </w:r>
      <w:r w:rsidRPr="0005678C">
        <w:t xml:space="preserve"> 202</w:t>
      </w:r>
      <w:r w:rsidR="00A30A74">
        <w:t>6</w:t>
      </w:r>
    </w:p>
    <w:p w14:paraId="7C3BD376" w14:textId="77777777" w:rsidR="008E620C" w:rsidRDefault="008E620C" w:rsidP="00E9037E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160D6594" w:rsidR="009060A3" w:rsidRPr="00E639CC" w:rsidRDefault="004F0354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CA6DF1">
      <w:pPr>
        <w:ind w:left="0"/>
      </w:pPr>
    </w:p>
    <w:p w14:paraId="65D7477A" w14:textId="3F86D779" w:rsidR="00714788" w:rsidRPr="0066085E" w:rsidRDefault="00714788" w:rsidP="004F0354">
      <w:pPr>
        <w:pStyle w:val="Nazivenote"/>
        <w:ind w:left="0"/>
      </w:pPr>
    </w:p>
    <w:sectPr w:rsidR="00714788" w:rsidRPr="0066085E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DB8F" w14:textId="77777777" w:rsidR="00CF2823" w:rsidRDefault="00CF2823" w:rsidP="00352A82">
      <w:r>
        <w:separator/>
      </w:r>
    </w:p>
  </w:endnote>
  <w:endnote w:type="continuationSeparator" w:id="0">
    <w:p w14:paraId="4A70A32B" w14:textId="77777777" w:rsidR="00CF2823" w:rsidRDefault="00CF2823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AE892" w14:textId="77777777" w:rsidR="00CF2823" w:rsidRDefault="00CF2823" w:rsidP="00352A82">
      <w:r>
        <w:separator/>
      </w:r>
    </w:p>
  </w:footnote>
  <w:footnote w:type="continuationSeparator" w:id="0">
    <w:p w14:paraId="52E6DAE0" w14:textId="77777777" w:rsidR="00CF2823" w:rsidRDefault="00CF2823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A3FF6"/>
    <w:rsid w:val="009A5FEB"/>
    <w:rsid w:val="009B227A"/>
    <w:rsid w:val="00A03315"/>
    <w:rsid w:val="00A138AE"/>
    <w:rsid w:val="00A30A74"/>
    <w:rsid w:val="00A41451"/>
    <w:rsid w:val="00A6301E"/>
    <w:rsid w:val="00A7398A"/>
    <w:rsid w:val="00A9127C"/>
    <w:rsid w:val="00A9136F"/>
    <w:rsid w:val="00A95A58"/>
    <w:rsid w:val="00AA4BFD"/>
    <w:rsid w:val="00B45DAD"/>
    <w:rsid w:val="00B47FE7"/>
    <w:rsid w:val="00BA338A"/>
    <w:rsid w:val="00BE5B70"/>
    <w:rsid w:val="00BF6A71"/>
    <w:rsid w:val="00C10614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2026-02-27T08:37:00Z</cp:lastPrinted>
  <dcterms:created xsi:type="dcterms:W3CDTF">2026-03-31T08:12:00Z</dcterms:created>
  <dcterms:modified xsi:type="dcterms:W3CDTF">2026-03-31T08:14:00Z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