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1941164" w:rsidR="0066085E" w:rsidRPr="003E6030" w:rsidRDefault="009060A3" w:rsidP="0B18BF58">
      <w:pPr>
        <w:pStyle w:val="Nazivenote"/>
        <w:rPr>
          <w:b w:val="0"/>
          <w:noProof w:val="0"/>
        </w:rPr>
      </w:pPr>
      <w:r w:rsidRPr="003E6030">
        <w:rPr>
          <w:noProof w:val="0"/>
        </w:rPr>
        <mc:AlternateContent>
          <mc:Choice Requires="wps">
            <w:drawing>
              <wp:anchor distT="0" distB="0" distL="114300" distR="114300" simplePos="0" relativeHeight="251658240"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99C16"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3E6030">
        <w:rPr>
          <w:noProof w:val="0"/>
        </w:rPr>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3E6030" w:rsidRDefault="00DB32C4" w:rsidP="00445A64">
                            <w:pPr>
                              <w:pStyle w:val="tevilka"/>
                              <w:rPr>
                                <w:noProof w:val="0"/>
                                <w:sz w:val="80"/>
                                <w:szCs w:val="80"/>
                              </w:rPr>
                            </w:pPr>
                            <w:r w:rsidRPr="003E6030">
                              <w:rPr>
                                <w:noProof w:val="0"/>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FEB93E" w:rsidR="00445A64" w:rsidRPr="003E6030" w:rsidRDefault="00DB32C4" w:rsidP="00445A64">
                      <w:pPr>
                        <w:pStyle w:val="tevilka"/>
                        <w:rPr>
                          <w:noProof w:val="0"/>
                          <w:sz w:val="80"/>
                          <w:szCs w:val="80"/>
                        </w:rPr>
                      </w:pPr>
                      <w:r w:rsidRPr="003E6030">
                        <w:rPr>
                          <w:noProof w:val="0"/>
                          <w:sz w:val="80"/>
                          <w:szCs w:val="80"/>
                        </w:rPr>
                        <w:t>2</w:t>
                      </w:r>
                    </w:p>
                  </w:txbxContent>
                </v:textbox>
                <w10:wrap type="tight"/>
              </v:shape>
            </w:pict>
          </mc:Fallback>
        </mc:AlternateContent>
      </w:r>
      <w:r w:rsidR="3D4C1637" w:rsidRPr="003E6030">
        <w:rPr>
          <w:noProof w:val="0"/>
        </w:rPr>
        <w:t xml:space="preserve"> </w:t>
      </w:r>
      <w:r w:rsidR="00DB32C4" w:rsidRPr="003E6030">
        <w:rPr>
          <w:noProof w:val="0"/>
        </w:rPr>
        <w:t>Mestni svet</w:t>
      </w:r>
      <w:r w:rsidR="00A7398A" w:rsidRPr="003E6030">
        <w:rPr>
          <w:noProof w:val="0"/>
        </w:rPr>
        <w:t xml:space="preserve"> </w:t>
      </w:r>
      <w:r w:rsidR="00722FAC" w:rsidRPr="003E6030">
        <w:rPr>
          <w:noProof w:val="0"/>
        </w:rPr>
        <w:br/>
      </w:r>
      <w:r w:rsidR="002B08B0" w:rsidRPr="003E6030">
        <w:rPr>
          <w:b w:val="0"/>
          <w:noProof w:val="0"/>
        </w:rPr>
        <w:t>Trg Edvarda Kardelja 1, 5000 Nova Gorica</w:t>
      </w:r>
    </w:p>
    <w:p w14:paraId="77EDCABD" w14:textId="77777777" w:rsidR="0066085E" w:rsidRPr="003E6030" w:rsidRDefault="0066085E" w:rsidP="0066085E">
      <w:pPr>
        <w:pStyle w:val="Nazivenote"/>
        <w:rPr>
          <w:noProof w:val="0"/>
        </w:rPr>
      </w:pPr>
    </w:p>
    <w:p w14:paraId="5B6C62D8" w14:textId="09788A4A" w:rsidR="0066085E" w:rsidRPr="003E6030" w:rsidRDefault="0066085E" w:rsidP="00BE5B70">
      <w:pPr>
        <w:pStyle w:val="stevilkadokumenta"/>
        <w:rPr>
          <w:noProof w:val="0"/>
        </w:rPr>
      </w:pPr>
      <w:r w:rsidRPr="003E6030">
        <w:rPr>
          <w:rStyle w:val="ZvezaZnak"/>
          <w:bCs/>
          <w:noProof w:val="0"/>
          <w:sz w:val="20"/>
          <w:u w:val="none"/>
        </w:rPr>
        <w:t xml:space="preserve">Številka: </w:t>
      </w:r>
      <w:r w:rsidR="00425D94" w:rsidRPr="003E6030">
        <w:rPr>
          <w:rStyle w:val="ZvezaZnak"/>
          <w:bCs/>
          <w:noProof w:val="0"/>
          <w:sz w:val="20"/>
          <w:u w:val="none"/>
        </w:rPr>
        <w:t>0110-00</w:t>
      </w:r>
      <w:r w:rsidR="00211907" w:rsidRPr="003E6030">
        <w:rPr>
          <w:rStyle w:val="ZvezaZnak"/>
          <w:bCs/>
          <w:noProof w:val="0"/>
          <w:sz w:val="20"/>
          <w:u w:val="none"/>
        </w:rPr>
        <w:t>02</w:t>
      </w:r>
      <w:r w:rsidR="00425D94" w:rsidRPr="003E6030">
        <w:rPr>
          <w:rStyle w:val="ZvezaZnak"/>
          <w:bCs/>
          <w:noProof w:val="0"/>
          <w:sz w:val="20"/>
          <w:u w:val="none"/>
        </w:rPr>
        <w:t>/202</w:t>
      </w:r>
      <w:r w:rsidR="009E025A" w:rsidRPr="003E6030">
        <w:rPr>
          <w:rStyle w:val="ZvezaZnak"/>
          <w:bCs/>
          <w:noProof w:val="0"/>
          <w:sz w:val="20"/>
          <w:u w:val="none"/>
        </w:rPr>
        <w:t>6</w:t>
      </w:r>
      <w:r w:rsidR="00425D94" w:rsidRPr="003E6030">
        <w:rPr>
          <w:rStyle w:val="ZvezaZnak"/>
          <w:bCs/>
          <w:noProof w:val="0"/>
          <w:sz w:val="20"/>
          <w:u w:val="none"/>
        </w:rPr>
        <w:t>-</w:t>
      </w:r>
      <w:r w:rsidR="00664389" w:rsidRPr="003E6030">
        <w:rPr>
          <w:rStyle w:val="ZvezaZnak"/>
          <w:bCs/>
          <w:noProof w:val="0"/>
          <w:sz w:val="20"/>
          <w:u w:val="none"/>
        </w:rPr>
        <w:t>1</w:t>
      </w:r>
      <w:r w:rsidR="00352A82" w:rsidRPr="003E6030">
        <w:rPr>
          <w:rStyle w:val="ZvezaZnak"/>
          <w:bCs/>
          <w:noProof w:val="0"/>
          <w:sz w:val="20"/>
          <w:u w:val="none"/>
        </w:rPr>
        <w:br/>
      </w:r>
      <w:r w:rsidRPr="003E6030">
        <w:rPr>
          <w:noProof w:val="0"/>
        </w:rPr>
        <w:t xml:space="preserve">Nova Gorica, dne </w:t>
      </w:r>
      <w:r w:rsidR="004B5D80" w:rsidRPr="003E6030">
        <w:rPr>
          <w:noProof w:val="0"/>
        </w:rPr>
        <w:t>12</w:t>
      </w:r>
      <w:r w:rsidRPr="003E6030">
        <w:rPr>
          <w:noProof w:val="0"/>
        </w:rPr>
        <w:t xml:space="preserve">. </w:t>
      </w:r>
      <w:r w:rsidR="004B5D80" w:rsidRPr="003E6030">
        <w:rPr>
          <w:noProof w:val="0"/>
        </w:rPr>
        <w:t>februa</w:t>
      </w:r>
      <w:r w:rsidR="00EC019E" w:rsidRPr="003E6030">
        <w:rPr>
          <w:noProof w:val="0"/>
        </w:rPr>
        <w:t>rja</w:t>
      </w:r>
      <w:r w:rsidRPr="003E6030">
        <w:rPr>
          <w:noProof w:val="0"/>
        </w:rPr>
        <w:t xml:space="preserve"> 202</w:t>
      </w:r>
      <w:r w:rsidR="00EC019E" w:rsidRPr="003E6030">
        <w:rPr>
          <w:noProof w:val="0"/>
        </w:rPr>
        <w:t>6</w:t>
      </w:r>
    </w:p>
    <w:p w14:paraId="6F9E80CB" w14:textId="77777777" w:rsidR="00DB32C4" w:rsidRPr="003E6030" w:rsidRDefault="00DB32C4" w:rsidP="002D69F3">
      <w:pPr>
        <w:ind w:left="0"/>
        <w:jc w:val="left"/>
        <w:rPr>
          <w:bCs w:val="0"/>
          <w:szCs w:val="22"/>
        </w:rPr>
      </w:pPr>
      <w:bookmarkStart w:id="0" w:name="_Hlk195615944"/>
    </w:p>
    <w:p w14:paraId="2EBFD3D3" w14:textId="29355BA2" w:rsidR="00DB32C4" w:rsidRPr="003E6030" w:rsidRDefault="00DB32C4" w:rsidP="00C31408">
      <w:pPr>
        <w:pStyle w:val="Naslov1"/>
        <w:jc w:val="center"/>
        <w:rPr>
          <w:noProof w:val="0"/>
        </w:rPr>
      </w:pPr>
      <w:r w:rsidRPr="003E6030">
        <w:rPr>
          <w:noProof w:val="0"/>
        </w:rPr>
        <w:t>ODGOVORI</w:t>
      </w:r>
      <w:r w:rsidRPr="003E6030">
        <w:rPr>
          <w:noProof w:val="0"/>
        </w:rPr>
        <w:br/>
        <w:t>NA POBUDE, PREDLOGE IN VPRAŠANJA SVETNIC TER SVETNIKOV, KI SO BILA PODANA NA SEJAH MESTNEGA SVETA</w:t>
      </w:r>
    </w:p>
    <w:p w14:paraId="330212A2" w14:textId="6E254325" w:rsidR="00AD0DF0" w:rsidRPr="003E6030" w:rsidRDefault="001C2D74" w:rsidP="00AD0DF0">
      <w:pPr>
        <w:jc w:val="left"/>
        <w:rPr>
          <w:b/>
          <w:szCs w:val="22"/>
          <w:u w:val="single"/>
        </w:rPr>
      </w:pPr>
      <w:r w:rsidRPr="003E6030">
        <w:rPr>
          <w:b/>
          <w:szCs w:val="22"/>
          <w:u w:val="single"/>
        </w:rPr>
        <w:t>3</w:t>
      </w:r>
      <w:r w:rsidR="00AB0A54" w:rsidRPr="003E6030">
        <w:rPr>
          <w:b/>
          <w:szCs w:val="22"/>
          <w:u w:val="single"/>
        </w:rPr>
        <w:t>2</w:t>
      </w:r>
      <w:r w:rsidR="00DB32C4" w:rsidRPr="003E6030">
        <w:rPr>
          <w:b/>
          <w:szCs w:val="22"/>
          <w:u w:val="single"/>
        </w:rPr>
        <w:t xml:space="preserve">. SEJA MESTNEGA SVETA, </w:t>
      </w:r>
      <w:r w:rsidR="00AB0A54" w:rsidRPr="003E6030">
        <w:rPr>
          <w:b/>
          <w:szCs w:val="22"/>
          <w:u w:val="single"/>
        </w:rPr>
        <w:t>29</w:t>
      </w:r>
      <w:r w:rsidR="00DB32C4" w:rsidRPr="003E6030">
        <w:rPr>
          <w:b/>
          <w:szCs w:val="22"/>
          <w:u w:val="single"/>
        </w:rPr>
        <w:t xml:space="preserve">. </w:t>
      </w:r>
      <w:r w:rsidR="00AB0A54" w:rsidRPr="003E6030">
        <w:rPr>
          <w:b/>
          <w:szCs w:val="22"/>
          <w:u w:val="single"/>
        </w:rPr>
        <w:t>januar</w:t>
      </w:r>
      <w:r w:rsidR="00DB32C4" w:rsidRPr="003E6030">
        <w:rPr>
          <w:b/>
          <w:szCs w:val="22"/>
          <w:u w:val="single"/>
        </w:rPr>
        <w:t xml:space="preserve"> 202</w:t>
      </w:r>
      <w:bookmarkStart w:id="1" w:name="_Hlk84260571"/>
      <w:r w:rsidR="00AB0A54" w:rsidRPr="003E6030">
        <w:rPr>
          <w:b/>
          <w:szCs w:val="22"/>
          <w:u w:val="single"/>
        </w:rPr>
        <w:t>6</w:t>
      </w:r>
    </w:p>
    <w:p w14:paraId="206BF9B4" w14:textId="5846176A" w:rsidR="003A0C36" w:rsidRPr="003E6030" w:rsidRDefault="003A0C36" w:rsidP="003A0C36">
      <w:pPr>
        <w:numPr>
          <w:ilvl w:val="0"/>
          <w:numId w:val="19"/>
        </w:numPr>
        <w:spacing w:after="0"/>
        <w:jc w:val="left"/>
        <w:rPr>
          <w:szCs w:val="22"/>
        </w:rPr>
      </w:pPr>
      <w:bookmarkStart w:id="2" w:name="_Hlk202348949"/>
      <w:r w:rsidRPr="003E6030">
        <w:rPr>
          <w:b/>
          <w:szCs w:val="22"/>
        </w:rPr>
        <w:t>SVETNI</w:t>
      </w:r>
      <w:r w:rsidR="00831DF2" w:rsidRPr="003E6030">
        <w:rPr>
          <w:b/>
          <w:szCs w:val="22"/>
        </w:rPr>
        <w:t xml:space="preserve">CA TANJA GREGORIČ </w:t>
      </w:r>
      <w:r w:rsidRPr="003E6030">
        <w:rPr>
          <w:szCs w:val="22"/>
        </w:rPr>
        <w:t>je podal</w:t>
      </w:r>
      <w:r w:rsidR="00831DF2" w:rsidRPr="003E6030">
        <w:rPr>
          <w:szCs w:val="22"/>
        </w:rPr>
        <w:t>a</w:t>
      </w:r>
      <w:r w:rsidRPr="003E6030">
        <w:rPr>
          <w:szCs w:val="22"/>
        </w:rPr>
        <w:t xml:space="preserve"> naslednj</w:t>
      </w:r>
      <w:r w:rsidR="00EB6853" w:rsidRPr="003E6030">
        <w:rPr>
          <w:szCs w:val="22"/>
        </w:rPr>
        <w:t>o</w:t>
      </w:r>
      <w:r w:rsidRPr="003E6030">
        <w:rPr>
          <w:szCs w:val="22"/>
        </w:rPr>
        <w:t xml:space="preserve"> pobud</w:t>
      </w:r>
      <w:r w:rsidR="00EB6853" w:rsidRPr="003E6030">
        <w:rPr>
          <w:szCs w:val="22"/>
        </w:rPr>
        <w:t>o</w:t>
      </w:r>
      <w:r w:rsidRPr="003E6030">
        <w:rPr>
          <w:szCs w:val="22"/>
        </w:rPr>
        <w:t>:</w:t>
      </w:r>
    </w:p>
    <w:p w14:paraId="5E43529F" w14:textId="77777777" w:rsidR="007E21A5" w:rsidRPr="003E6030" w:rsidRDefault="007E21A5" w:rsidP="007E21A5">
      <w:pPr>
        <w:spacing w:after="0"/>
        <w:ind w:left="720"/>
        <w:jc w:val="left"/>
        <w:rPr>
          <w:szCs w:val="22"/>
        </w:rPr>
      </w:pPr>
    </w:p>
    <w:p w14:paraId="779B6AF4" w14:textId="273F41B9" w:rsidR="007E21A5" w:rsidRPr="003E6030" w:rsidRDefault="007E21A5" w:rsidP="007E21A5">
      <w:pPr>
        <w:spacing w:after="0"/>
        <w:ind w:left="720"/>
        <w:jc w:val="left"/>
        <w:rPr>
          <w:b/>
          <w:bCs w:val="0"/>
          <w:szCs w:val="22"/>
        </w:rPr>
      </w:pPr>
      <w:r w:rsidRPr="003E6030">
        <w:rPr>
          <w:b/>
          <w:bCs w:val="0"/>
          <w:szCs w:val="22"/>
        </w:rPr>
        <w:t>Ureditev varne poti v šolo v času gradnje kanalizacij</w:t>
      </w:r>
      <w:r w:rsidR="00EA0951" w:rsidRPr="003E6030">
        <w:rPr>
          <w:b/>
          <w:bCs w:val="0"/>
          <w:szCs w:val="22"/>
        </w:rPr>
        <w:t>e</w:t>
      </w:r>
      <w:r w:rsidRPr="003E6030">
        <w:rPr>
          <w:b/>
          <w:bCs w:val="0"/>
          <w:szCs w:val="22"/>
        </w:rPr>
        <w:t xml:space="preserve"> na Gradišču nad Prvačino</w:t>
      </w:r>
    </w:p>
    <w:p w14:paraId="206318B1" w14:textId="0247AD08" w:rsidR="007E21A5" w:rsidRPr="003E6030" w:rsidRDefault="007E21A5" w:rsidP="007E21A5">
      <w:pPr>
        <w:spacing w:after="0"/>
        <w:ind w:left="720"/>
        <w:jc w:val="left"/>
        <w:rPr>
          <w:szCs w:val="22"/>
        </w:rPr>
      </w:pPr>
      <w:r w:rsidRPr="003E6030">
        <w:rPr>
          <w:szCs w:val="22"/>
        </w:rPr>
        <w:t>Pred tednom dni ste na Facebook MONG objavili obvestilo o začasni zapori ceste na Gradišču nad Prvačino. Vse pohvale za objavo, ki je bila več kot nujna, bi p</w:t>
      </w:r>
      <w:r w:rsidR="00C270E8" w:rsidRPr="003E6030">
        <w:rPr>
          <w:szCs w:val="22"/>
        </w:rPr>
        <w:t>a</w:t>
      </w:r>
      <w:r w:rsidRPr="003E6030">
        <w:rPr>
          <w:szCs w:val="22"/>
        </w:rPr>
        <w:t xml:space="preserve"> le-ta po mojem mnenju in mnenju tamkajšnjih prebivalcev morala biti pripravljena in objavljena tako na FB-ju kot drugod, že dolgo pred pričetkom del.  Začasna in popolna zapora sta v vasi prisotni že od </w:t>
      </w:r>
      <w:r w:rsidR="00D12569" w:rsidRPr="003E6030">
        <w:rPr>
          <w:szCs w:val="22"/>
        </w:rPr>
        <w:t>a</w:t>
      </w:r>
      <w:r w:rsidRPr="003E6030">
        <w:rPr>
          <w:szCs w:val="22"/>
        </w:rPr>
        <w:t>vgusta lani. Razen obvestila</w:t>
      </w:r>
      <w:r w:rsidR="00024762" w:rsidRPr="003E6030">
        <w:rPr>
          <w:szCs w:val="22"/>
        </w:rPr>
        <w:t>,</w:t>
      </w:r>
      <w:r w:rsidRPr="003E6030">
        <w:rPr>
          <w:szCs w:val="22"/>
        </w:rPr>
        <w:t xml:space="preserve"> da zapora bo, pa ni bilo kakršnega koli obvestila o tem, kako bo urejen prevoz otrok. Prav slednje pa pogrešam, pogrešamo, pri tem obvestilu. Zapisano je le, da krožni avtobusni promet prek Dornberka ne bo mogoč. Naj poudarim, da avtobus ne vozi že od prvega </w:t>
      </w:r>
      <w:r w:rsidR="00024762" w:rsidRPr="003E6030">
        <w:rPr>
          <w:szCs w:val="22"/>
        </w:rPr>
        <w:t>s</w:t>
      </w:r>
      <w:r w:rsidRPr="003E6030">
        <w:rPr>
          <w:szCs w:val="22"/>
        </w:rPr>
        <w:t>eptembra lanskega leta. Tako da vse breme prevozov v šolo in iz šole nosimo starši sami. Pri vsem tem pa nihče ne razume, da je težava predvsem pri prevozu otrok iz šole. Starši smo v službah in je praktično nemogoče mesece, če ne celo leto, pričakovati, da bomo lahko iz služb odhajali dve do tri ure prej, da bomo lahko otroka prevzeli iz šole. Starih staršev, ki bi nam lahko priskočili na pomoč pa tudi vsi nimamo.  Res je, da je MONG ponudila staršem osnovnošolskih otrok povračilo stroškov prevoza, kar pa težave, ki sem jo navedla pred tem, ne reši. Ker kot je vsem znano se pouk zaključi veliko prej kot starši končajo, končamo delati. Varen prevoz otrok v šolo in iz nje bi moral biti po obvozu urejen že od prvega šolskega dne. Slednje pa se pa do sedaj žal ni zgodilo. S pomočjo OŠ Renče, smo nekako uspeli skozi te prve mesece prvotne zapore iz smeri Renče, otroke pripeljati varno domov, za kar smo šoli res zelo hvaležni. V kolikor nam šola ne bi ponudila pomoči, bi otroci najbrž velikokrat dolgo čakali na starše pred šolo ali pa bi se vračali peš domov, seveda po nevarni poti. Tudi delavci Ginex so pomagali otrokom prečkati gradbišče skozi vse te mesece. Pozdravljamo njihovo pomoč, ni pa to njihova naloga. Predvsem pa poudarjamo, da se otrokom ne bi smelo dovoliti prečkati gradbišča. Kot vsi vemo so gradbišča nevarna in se lahko mimogrede zgodi huda nesreča, npr. nenadni vdor »stoletne« brežine, padec v kak jašek. Itd.</w:t>
      </w:r>
    </w:p>
    <w:p w14:paraId="14B6F022" w14:textId="0C04A338" w:rsidR="007E21A5" w:rsidRPr="003E6030" w:rsidRDefault="007E21A5" w:rsidP="007E21A5">
      <w:pPr>
        <w:spacing w:after="0"/>
        <w:ind w:left="720"/>
        <w:jc w:val="left"/>
        <w:rPr>
          <w:szCs w:val="22"/>
        </w:rPr>
      </w:pPr>
      <w:r w:rsidRPr="003E6030">
        <w:rPr>
          <w:szCs w:val="22"/>
        </w:rPr>
        <w:t xml:space="preserve">Poudariti moram, da kljub, raznim prošnjam tamkajšnje KS in staršev otrok, MONG se ni odzvala na ureditev prevoza po obvozni poti. V prvi fazi bi to bilo na Prvačino. </w:t>
      </w:r>
      <w:r w:rsidRPr="003E6030">
        <w:rPr>
          <w:szCs w:val="22"/>
        </w:rPr>
        <w:lastRenderedPageBreak/>
        <w:t xml:space="preserve">Prosili niso le starši osnovnošolskih otrok, ampak tudi starši srednješolcev, ki prav tako že mesece nimajo prevoza iz Gradišča in ne prevoza nasprotno, na Gradišče. Otroci odhajajo na najbližjo postajo v Oševljek in se prav tako na Oševljek vračajo. Do Gradišča pa gredo peš, večina po stranski poti, ki vodi pod Kulturnim domom. Slednjo nekako ureja Ginex, ki večina na njihovo pest pomaga nam staršem in otrokom, da pridejo varno domov.  </w:t>
      </w:r>
    </w:p>
    <w:p w14:paraId="7482C923" w14:textId="0114F8CB" w:rsidR="00EB6853" w:rsidRPr="003E6030" w:rsidRDefault="007E21A5" w:rsidP="007E21A5">
      <w:pPr>
        <w:spacing w:after="0"/>
        <w:ind w:left="720"/>
        <w:jc w:val="left"/>
        <w:rPr>
          <w:szCs w:val="22"/>
        </w:rPr>
      </w:pPr>
      <w:r w:rsidRPr="003E6030">
        <w:rPr>
          <w:szCs w:val="22"/>
        </w:rPr>
        <w:t>Dela se bodo s prihajajočimi dnevi nadaljevala, zapirali se bodo novi odseki, o kakršnikoli ureditvi prevoza otrok po obvozni poti pa ne duha ne sluha. Vsaj nihče ni o tem bil obveščen. Zato prosimo, oziroma zahtevamo, da se prevoz za vse otroke, osnovnošolske in srednješolske, uredita takoj. Varnost otrok je končno na prvem mestu.</w:t>
      </w:r>
    </w:p>
    <w:p w14:paraId="73B2342B" w14:textId="77777777" w:rsidR="002111AA" w:rsidRPr="003E6030" w:rsidRDefault="002111AA" w:rsidP="002111AA">
      <w:pPr>
        <w:spacing w:after="0"/>
        <w:ind w:left="720"/>
        <w:jc w:val="left"/>
        <w:rPr>
          <w:szCs w:val="22"/>
        </w:rPr>
      </w:pPr>
    </w:p>
    <w:p w14:paraId="02C73C4B" w14:textId="7AFF669D" w:rsidR="003A0C36" w:rsidRPr="003E6030" w:rsidRDefault="003A0C36" w:rsidP="001976D0">
      <w:pPr>
        <w:spacing w:after="0"/>
        <w:jc w:val="left"/>
      </w:pPr>
      <w:r w:rsidRPr="003E6030">
        <w:rPr>
          <w:b/>
        </w:rPr>
        <w:t xml:space="preserve">Občinska uprava </w:t>
      </w:r>
      <w:r w:rsidRPr="003E6030">
        <w:t>je</w:t>
      </w:r>
      <w:r w:rsidRPr="003E6030">
        <w:rPr>
          <w:b/>
        </w:rPr>
        <w:t xml:space="preserve"> </w:t>
      </w:r>
      <w:r w:rsidRPr="003E6030">
        <w:t>posredovala naslednji odgovor:</w:t>
      </w:r>
    </w:p>
    <w:p w14:paraId="7EC787F9" w14:textId="77777777" w:rsidR="003E6030" w:rsidRPr="003E6030" w:rsidRDefault="003E6030" w:rsidP="001976D0">
      <w:pPr>
        <w:spacing w:after="0"/>
        <w:jc w:val="left"/>
      </w:pPr>
    </w:p>
    <w:p w14:paraId="67108425" w14:textId="0EF48D30" w:rsidR="003A0C36" w:rsidRPr="003E6030" w:rsidRDefault="1E4B3E58" w:rsidP="0013631E">
      <w:pPr>
        <w:spacing w:after="0"/>
        <w:jc w:val="left"/>
      </w:pPr>
      <w:r w:rsidRPr="003E6030">
        <w:rPr>
          <w:rFonts w:eastAsia="Verdana" w:cs="Verdana"/>
        </w:rPr>
        <w:t>Mestna občina Nova Gorica (v nadaljevanju: MONG) prevoze osnovnošolskih otrok izvaja skladno z veljavno zakonodajo, to je Zakonom o osnovni šoli (Uradni list RS, št. 81/06 – uradno prečiščeno besedilo, 102/07, 107/10, 87/11, 40/12 – ZUJF, 63/13, 46/16 – ZOFVI-K, 76/23, 16/24 in 54/25; v nadaljevanju: Zakon), kjer je v tretjem odstavku 56. člena zapisano: »</w:t>
      </w:r>
      <w:r w:rsidRPr="003E6030">
        <w:rPr>
          <w:rFonts w:eastAsia="Verdana" w:cs="Verdana"/>
          <w:i/>
          <w:iCs/>
        </w:rPr>
        <w:t>Pravica do brezplačnega prevoza se zagotovi z organiziranim prevozom. Če ga ni mogoče zagotoviti ali ni gospodarno, se lahko staršem povrne strošek mesečne vozovnice za javni prevoz. Izjemoma, ko ni organiziranega ali javnega prevoza, se lahko staršem povrne strošek kilometrine za prevozne stroške po najkrajši javni cesti v skladu s predpisi, ki veljajo za javne uslužbence v državni upravi</w:t>
      </w:r>
      <w:r w:rsidRPr="003E6030">
        <w:rPr>
          <w:rFonts w:eastAsia="Verdana" w:cs="Verdana"/>
        </w:rPr>
        <w:t xml:space="preserve">.« </w:t>
      </w:r>
    </w:p>
    <w:p w14:paraId="1B4638CC" w14:textId="30CB0DCD" w:rsidR="003A0C36" w:rsidRPr="003E6030" w:rsidRDefault="71106DA8" w:rsidP="0013631E">
      <w:pPr>
        <w:spacing w:after="0"/>
        <w:jc w:val="left"/>
      </w:pPr>
      <w:r w:rsidRPr="003E6030">
        <w:rPr>
          <w:rFonts w:eastAsia="Verdana" w:cs="Verdana"/>
        </w:rPr>
        <w:t xml:space="preserve">V času pred investicijo je za otroke iz Gradišča nad Prvačino MONG, na podlagi obstoječega javnega linijskega prevoza, pokrivala stroške nakupa letnih imenskih vozovnic za relacijo Gradišče nad Prvačino – Renče. Za </w:t>
      </w:r>
      <w:r w:rsidR="59132BB3" w:rsidRPr="003E6030">
        <w:rPr>
          <w:rFonts w:eastAsia="Verdana" w:cs="Verdana"/>
        </w:rPr>
        <w:t xml:space="preserve">obdobje izvajanja investicije </w:t>
      </w:r>
      <w:r w:rsidRPr="003E6030">
        <w:rPr>
          <w:rFonts w:eastAsia="Verdana" w:cs="Verdana"/>
        </w:rPr>
        <w:t>je MONG, skladno z Zakonom, staršem upravičenih otrok izdala odločbe, na podlagi katerih se jim stroški prevoza povr</w:t>
      </w:r>
      <w:r w:rsidR="124DD718" w:rsidRPr="003E6030">
        <w:rPr>
          <w:rFonts w:eastAsia="Verdana" w:cs="Verdana"/>
        </w:rPr>
        <w:t>nejo</w:t>
      </w:r>
      <w:r w:rsidRPr="003E6030">
        <w:rPr>
          <w:rFonts w:eastAsia="Verdana" w:cs="Verdana"/>
        </w:rPr>
        <w:t xml:space="preserve"> skladno s tretjim odstavkom 56. člena Zakona. </w:t>
      </w:r>
    </w:p>
    <w:p w14:paraId="17AE3962" w14:textId="0106BD2A" w:rsidR="003A0C36" w:rsidRPr="003E6030" w:rsidRDefault="003A0C36" w:rsidP="0013631E">
      <w:pPr>
        <w:spacing w:after="0"/>
        <w:ind w:left="708"/>
        <w:jc w:val="left"/>
        <w:rPr>
          <w:rFonts w:eastAsia="Verdana" w:cs="Verdana"/>
          <w:b/>
          <w:color w:val="EE0000"/>
        </w:rPr>
      </w:pPr>
    </w:p>
    <w:p w14:paraId="3060C437" w14:textId="19EBA12D" w:rsidR="596A8A6E" w:rsidRPr="003E6030" w:rsidRDefault="7A34CE8C" w:rsidP="0013631E">
      <w:pPr>
        <w:spacing w:after="0"/>
        <w:jc w:val="left"/>
      </w:pPr>
      <w:r w:rsidRPr="003E6030">
        <w:rPr>
          <w:rFonts w:eastAsia="Verdana" w:cs="Verdana"/>
        </w:rPr>
        <w:t>Izvajalec prevozov NOMAGO,</w:t>
      </w:r>
      <w:r w:rsidR="003E6030" w:rsidRPr="003E6030">
        <w:rPr>
          <w:rFonts w:eastAsia="Verdana" w:cs="Verdana"/>
        </w:rPr>
        <w:t xml:space="preserve"> j</w:t>
      </w:r>
      <w:r w:rsidRPr="003E6030">
        <w:rPr>
          <w:rFonts w:eastAsia="Verdana" w:cs="Verdana"/>
        </w:rPr>
        <w:t>e v januarju mesecu na terenu z a</w:t>
      </w:r>
      <w:r w:rsidR="1386D17D" w:rsidRPr="003E6030">
        <w:rPr>
          <w:rFonts w:eastAsia="Verdana" w:cs="Verdana"/>
        </w:rPr>
        <w:t>v</w:t>
      </w:r>
      <w:r w:rsidRPr="003E6030">
        <w:rPr>
          <w:rFonts w:eastAsia="Verdana" w:cs="Verdana"/>
        </w:rPr>
        <w:t>tobusom preizkusil izvedbo prevozov do samega naselja Gradišče nad Prvačino. Kot je pojasnil njihov predstavnik g. Fornazarič Elvis, je</w:t>
      </w:r>
      <w:r w:rsidR="6C7AC621" w:rsidRPr="003E6030">
        <w:rPr>
          <w:rFonts w:eastAsia="Verdana" w:cs="Verdana"/>
        </w:rPr>
        <w:t>,</w:t>
      </w:r>
      <w:r w:rsidRPr="003E6030">
        <w:rPr>
          <w:rFonts w:eastAsia="Verdana" w:cs="Verdana"/>
        </w:rPr>
        <w:t xml:space="preserve"> zaradi povečanega tovornega prometa in tudi intenzivnosti izvajanja del na gradbišču</w:t>
      </w:r>
      <w:r w:rsidR="0729CF4D" w:rsidRPr="003E6030">
        <w:rPr>
          <w:rFonts w:eastAsia="Verdana" w:cs="Verdana"/>
        </w:rPr>
        <w:t>,</w:t>
      </w:r>
      <w:r w:rsidRPr="003E6030">
        <w:rPr>
          <w:rFonts w:eastAsia="Verdana" w:cs="Verdana"/>
        </w:rPr>
        <w:t xml:space="preserve"> za izgradnjo kanalizac</w:t>
      </w:r>
      <w:r w:rsidR="003E6030">
        <w:rPr>
          <w:rFonts w:eastAsia="Verdana" w:cs="Verdana"/>
        </w:rPr>
        <w:t>i</w:t>
      </w:r>
      <w:r w:rsidRPr="003E6030">
        <w:rPr>
          <w:rFonts w:eastAsia="Verdana" w:cs="Verdana"/>
        </w:rPr>
        <w:t>je v naselju in gradbišču za sanacijo druge</w:t>
      </w:r>
      <w:r w:rsidR="7B46FC0E" w:rsidRPr="003E6030">
        <w:rPr>
          <w:rFonts w:eastAsia="Verdana" w:cs="Verdana"/>
        </w:rPr>
        <w:t>g</w:t>
      </w:r>
      <w:r w:rsidRPr="003E6030">
        <w:rPr>
          <w:rFonts w:eastAsia="Verdana" w:cs="Verdana"/>
        </w:rPr>
        <w:t>a dela plazu, ki ga kot naročnik izvaja M</w:t>
      </w:r>
      <w:r w:rsidR="24093C0F" w:rsidRPr="003E6030">
        <w:rPr>
          <w:rFonts w:eastAsia="Verdana" w:cs="Verdana"/>
        </w:rPr>
        <w:t>inistrstvo za naravne vire in prostor</w:t>
      </w:r>
      <w:r w:rsidRPr="003E6030">
        <w:rPr>
          <w:rFonts w:eastAsia="Verdana" w:cs="Verdana"/>
        </w:rPr>
        <w:t>, zagotavljati varno izvedbo prevozov do naselja nemogoče. Izvajalec prevozov se je zato odločil, da bo do nadaljnega prevoze še vedno izvajal samo do naselja Oševljek. Razumemo, da dela na Gradišču nad Prvačino domačinom povzročajo težave pri vsakdanjih obveznostih in jih hkrati naprošamo za razumevanje in potrpljenje, saj gre za obsežno investicijo izgradnje fekalne kanalizacije in obnov</w:t>
      </w:r>
      <w:r w:rsidR="10844EDF" w:rsidRPr="003E6030">
        <w:rPr>
          <w:rFonts w:eastAsia="Verdana" w:cs="Verdana"/>
        </w:rPr>
        <w:t>e</w:t>
      </w:r>
      <w:r w:rsidRPr="003E6030">
        <w:rPr>
          <w:rFonts w:eastAsia="Verdana" w:cs="Verdana"/>
        </w:rPr>
        <w:t xml:space="preserve"> ostalih komunalnih vodov pa tudi drugo fazo sanacije plazu, ki se je načrtovala več let. Verjamemo, da bo z zaključeno investicijo življenje prebivalcev Gradišča nad Prvačino bistveno bolj kakovostno in varno.</w:t>
      </w:r>
    </w:p>
    <w:p w14:paraId="613E3FC9" w14:textId="77777777" w:rsidR="003A0C36" w:rsidRPr="003E6030" w:rsidRDefault="003A0C36" w:rsidP="003A0C36">
      <w:pPr>
        <w:spacing w:after="0"/>
        <w:jc w:val="left"/>
        <w:rPr>
          <w:szCs w:val="22"/>
        </w:rPr>
      </w:pPr>
    </w:p>
    <w:p w14:paraId="2D9E5E20" w14:textId="1D4D98C3" w:rsidR="004F394C" w:rsidRPr="003E6030" w:rsidRDefault="004F394C" w:rsidP="004F394C">
      <w:pPr>
        <w:numPr>
          <w:ilvl w:val="0"/>
          <w:numId w:val="19"/>
        </w:numPr>
        <w:spacing w:after="0"/>
        <w:jc w:val="left"/>
        <w:rPr>
          <w:b/>
          <w:bCs w:val="0"/>
          <w:color w:val="EE0000"/>
          <w:szCs w:val="22"/>
        </w:rPr>
      </w:pPr>
      <w:r w:rsidRPr="003E6030">
        <w:rPr>
          <w:b/>
          <w:szCs w:val="22"/>
        </w:rPr>
        <w:lastRenderedPageBreak/>
        <w:t xml:space="preserve">SVETNIK ANDREJ PELICON </w:t>
      </w:r>
      <w:r w:rsidRPr="003E6030">
        <w:rPr>
          <w:szCs w:val="22"/>
        </w:rPr>
        <w:t>je podal naslednjo pobudo:</w:t>
      </w:r>
    </w:p>
    <w:p w14:paraId="68862011" w14:textId="77777777" w:rsidR="00696993" w:rsidRPr="003E6030" w:rsidRDefault="00696993" w:rsidP="00696993">
      <w:pPr>
        <w:spacing w:after="0"/>
        <w:ind w:left="720"/>
        <w:jc w:val="left"/>
        <w:rPr>
          <w:b/>
          <w:bCs w:val="0"/>
          <w:color w:val="EE0000"/>
          <w:szCs w:val="22"/>
        </w:rPr>
      </w:pPr>
    </w:p>
    <w:p w14:paraId="5D9D4BFB" w14:textId="474D63F4" w:rsidR="00696993" w:rsidRPr="003E6030" w:rsidRDefault="00696993" w:rsidP="00696993">
      <w:pPr>
        <w:pStyle w:val="Odstavekseznama"/>
        <w:jc w:val="left"/>
      </w:pPr>
      <w:r w:rsidRPr="003E6030">
        <w:t xml:space="preserve">Prva svetniška pobuda se nanaša na poziv koncesionarju javnega potniškega prometa, da z voznimi redi primerno opremi postajališči mestnega prometa na Delpinovi ulici in drugod kjer jih ni, občinskim organom, da poskrbijo za ustrezno prometno </w:t>
      </w:r>
      <w:r w:rsidR="16A8714E" w:rsidRPr="003E6030">
        <w:t>signalizacijo</w:t>
      </w:r>
      <w:r w:rsidRPr="003E6030">
        <w:t xml:space="preserve"> ob teh postajališčih, namreč signalizacija je neustrezna ali pa je ni, medobčinskemu redarstvu pa za nezasedenost postajališč z vozili, še posebno postajališča na Delpinovi ob Eda nebotičniku.</w:t>
      </w:r>
    </w:p>
    <w:p w14:paraId="3D803389" w14:textId="77777777" w:rsidR="00E66BB7" w:rsidRPr="003E6030" w:rsidRDefault="00E66BB7" w:rsidP="00696993">
      <w:pPr>
        <w:pStyle w:val="Odstavekseznama"/>
        <w:jc w:val="left"/>
        <w:rPr>
          <w:rFonts w:ascii="Aptos" w:hAnsi="Aptos" w:cs="Aptos"/>
          <w:bCs w:val="0"/>
        </w:rPr>
      </w:pPr>
    </w:p>
    <w:p w14:paraId="3218B9F6" w14:textId="22196850" w:rsidR="00014219" w:rsidRPr="003E6030" w:rsidRDefault="00696993" w:rsidP="00E66BB7">
      <w:pPr>
        <w:pStyle w:val="Odstavekseznama"/>
        <w:jc w:val="left"/>
      </w:pPr>
      <w:r w:rsidRPr="003E6030">
        <w:t>Druga pobuda pa poziv na prenovo peš poti med glavno avtobusno postajo in Erjavčevo ulico do semaforiziranega prehoda za pešce. Pralne plošče so v razsulu in je hoja že nevarna, poleg tega ob dežju deževnica brizga izpod plošč na pešce.</w:t>
      </w:r>
    </w:p>
    <w:p w14:paraId="5B24CB6F" w14:textId="77777777" w:rsidR="00473D82" w:rsidRPr="003E6030" w:rsidRDefault="00473D82" w:rsidP="57F263AD">
      <w:pPr>
        <w:autoSpaceDE w:val="0"/>
        <w:autoSpaceDN w:val="0"/>
        <w:adjustRightInd w:val="0"/>
        <w:spacing w:after="0"/>
        <w:ind w:left="0" w:right="0" w:firstLine="709"/>
        <w:jc w:val="left"/>
        <w:rPr>
          <w:rFonts w:eastAsiaTheme="minorEastAsia" w:cs="CIDFont+F1"/>
          <w:lang w:eastAsia="en-US"/>
        </w:rPr>
      </w:pPr>
    </w:p>
    <w:p w14:paraId="71B73FF8" w14:textId="08954137" w:rsidR="00014219" w:rsidRPr="003E6030" w:rsidRDefault="43E3BAAF" w:rsidP="6C600AA5">
      <w:pPr>
        <w:spacing w:after="0"/>
        <w:ind w:left="0" w:firstLine="708"/>
      </w:pPr>
      <w:bookmarkStart w:id="3" w:name="_Hlk214870926"/>
      <w:r w:rsidRPr="003E6030">
        <w:rPr>
          <w:b/>
        </w:rPr>
        <w:t xml:space="preserve">Občinska uprava </w:t>
      </w:r>
      <w:r w:rsidRPr="003E6030">
        <w:t>je posredovala naslednji odgovor:</w:t>
      </w:r>
    </w:p>
    <w:p w14:paraId="5BF6E7C8" w14:textId="030A43E6" w:rsidR="001848F7" w:rsidRPr="003E6030" w:rsidRDefault="001848F7" w:rsidP="3A1AD6B6">
      <w:pPr>
        <w:spacing w:after="0"/>
        <w:rPr>
          <w:rFonts w:eastAsia="Verdana" w:cs="Verdana"/>
          <w:i/>
          <w:iCs/>
        </w:rPr>
      </w:pPr>
    </w:p>
    <w:p w14:paraId="7E184432" w14:textId="2A0FF371" w:rsidR="001848F7" w:rsidRPr="003E6030" w:rsidRDefault="63CA995A" w:rsidP="0013631E">
      <w:pPr>
        <w:spacing w:after="0"/>
        <w:jc w:val="left"/>
        <w:rPr>
          <w:rFonts w:eastAsia="Verdana" w:cs="Verdana"/>
          <w:color w:val="000000" w:themeColor="text1"/>
        </w:rPr>
      </w:pPr>
      <w:r w:rsidRPr="003E6030">
        <w:rPr>
          <w:rFonts w:eastAsia="Verdana" w:cs="Verdana"/>
          <w:color w:val="000000" w:themeColor="text1"/>
        </w:rPr>
        <w:t>V zvezi s prvo svetniško pobudo pojasnjujemo, da je opremljanje avtobusnih postajališč že v postopku. Na postajališčih bodo nameščene ustrezne informativne table, ki bodo vključevale celotno grafično podobo voznih redov z jasno prikazanimi časi prihodov in odhodov avtobusov.</w:t>
      </w:r>
    </w:p>
    <w:p w14:paraId="1868B1B4" w14:textId="7112362D" w:rsidR="001848F7" w:rsidRPr="003E6030" w:rsidRDefault="63CA995A" w:rsidP="0013631E">
      <w:pPr>
        <w:spacing w:after="0"/>
        <w:jc w:val="left"/>
        <w:rPr>
          <w:rFonts w:eastAsia="Verdana" w:cs="Verdana"/>
          <w:color w:val="000000" w:themeColor="text1"/>
        </w:rPr>
      </w:pPr>
      <w:r w:rsidRPr="003E6030">
        <w:rPr>
          <w:rFonts w:eastAsia="Verdana" w:cs="Verdana"/>
          <w:color w:val="000000" w:themeColor="text1"/>
        </w:rPr>
        <w:t>Glede prometne signalizacije ob postajališčih bo občinska uprava preverila obstoječe stanje in po potrebi zagotovila ustrezno prometno signalizacijo tam, kjer je ta neustrezna ali je ni.</w:t>
      </w:r>
    </w:p>
    <w:p w14:paraId="180A8A54" w14:textId="5728292B" w:rsidR="001848F7" w:rsidRPr="003E6030" w:rsidRDefault="0C5FEFF7" w:rsidP="0013631E">
      <w:pPr>
        <w:spacing w:after="0"/>
        <w:jc w:val="left"/>
        <w:rPr>
          <w:rFonts w:eastAsia="Verdana" w:cs="Verdana"/>
        </w:rPr>
      </w:pPr>
      <w:r w:rsidRPr="003E6030">
        <w:rPr>
          <w:rFonts w:eastAsia="Verdana" w:cs="Verdana"/>
          <w:color w:val="000000" w:themeColor="text1"/>
        </w:rPr>
        <w:t>V zvezi z zasedenostjo avtobusnih postajališč, zlasti postajališča na Delpinovi ulici ob Eda centru, je bila Medobčinska redarska služba o problematiki že obveščena ter pozvana, da na tem območju poveča intenzivnost nadzora in ukrepanja</w:t>
      </w:r>
      <w:r w:rsidR="589EB88A" w:rsidRPr="003E6030">
        <w:rPr>
          <w:rFonts w:eastAsia="Verdana" w:cs="Verdana"/>
          <w:color w:val="000000" w:themeColor="text1"/>
        </w:rPr>
        <w:t>.</w:t>
      </w:r>
    </w:p>
    <w:p w14:paraId="38FBC8F8" w14:textId="18562662" w:rsidR="001848F7" w:rsidRPr="003E6030" w:rsidRDefault="001848F7" w:rsidP="0013631E">
      <w:pPr>
        <w:spacing w:after="0"/>
        <w:jc w:val="left"/>
        <w:rPr>
          <w:rFonts w:eastAsia="Verdana" w:cs="Verdana"/>
          <w:i/>
          <w:iCs/>
        </w:rPr>
      </w:pPr>
    </w:p>
    <w:p w14:paraId="59380C26" w14:textId="7EFAA712" w:rsidR="001848F7" w:rsidRPr="003E6030" w:rsidRDefault="7F8B94EE" w:rsidP="0013631E">
      <w:pPr>
        <w:spacing w:after="0"/>
        <w:jc w:val="left"/>
        <w:rPr>
          <w:rFonts w:eastAsia="Verdana" w:cs="Verdana"/>
        </w:rPr>
      </w:pPr>
      <w:r w:rsidRPr="003E6030">
        <w:rPr>
          <w:rFonts w:eastAsia="Verdana" w:cs="Verdana"/>
        </w:rPr>
        <w:t xml:space="preserve">Glede druge pobude pa pojasnjujemo, da </w:t>
      </w:r>
      <w:r w:rsidR="4A5C232E" w:rsidRPr="003E6030">
        <w:rPr>
          <w:rFonts w:eastAsia="Verdana" w:cs="Verdana"/>
        </w:rPr>
        <w:t>k</w:t>
      </w:r>
      <w:r w:rsidR="376E2DC9" w:rsidRPr="003E6030">
        <w:rPr>
          <w:rFonts w:eastAsia="Verdana" w:cs="Verdana"/>
        </w:rPr>
        <w:t>oncesionar Komunala Nova Gorica d.d., v sklopu koncesije za opravljanje lokalne GJS urejanja in čiščenja javnih površin in koncesije redno vzdrževanje cest in ulic</w:t>
      </w:r>
      <w:r w:rsidR="2C432BDA" w:rsidRPr="003E6030">
        <w:rPr>
          <w:rFonts w:eastAsia="Verdana" w:cs="Verdana"/>
        </w:rPr>
        <w:t>,</w:t>
      </w:r>
      <w:r w:rsidR="376E2DC9" w:rsidRPr="003E6030">
        <w:rPr>
          <w:rFonts w:eastAsia="Verdana" w:cs="Verdana"/>
        </w:rPr>
        <w:t xml:space="preserve"> izvaja tudi manjša popravila raznih posedkov oz. deformacij na tlakovanih pešpoteh v mestu. </w:t>
      </w:r>
      <w:r w:rsidR="1A75E108" w:rsidRPr="003E6030">
        <w:rPr>
          <w:rFonts w:eastAsia="Verdana" w:cs="Verdana"/>
        </w:rPr>
        <w:t>Na površini, ki jo izpostavlja svetnik, je koncesionar že večkrat izvedel po</w:t>
      </w:r>
      <w:r w:rsidR="7DBBDE7A" w:rsidRPr="003E6030">
        <w:rPr>
          <w:rFonts w:eastAsia="Verdana" w:cs="Verdana"/>
        </w:rPr>
        <w:t xml:space="preserve">pravila. </w:t>
      </w:r>
      <w:r w:rsidR="7C5645F1" w:rsidRPr="003E6030">
        <w:rPr>
          <w:rFonts w:eastAsia="Verdana" w:cs="Verdana"/>
        </w:rPr>
        <w:t>Trenutno se kaže kot</w:t>
      </w:r>
      <w:r w:rsidR="2BAC208F" w:rsidRPr="003E6030">
        <w:rPr>
          <w:rFonts w:eastAsia="Verdana" w:cs="Verdana"/>
        </w:rPr>
        <w:t xml:space="preserve"> </w:t>
      </w:r>
      <w:r w:rsidR="1683A1B2" w:rsidRPr="003E6030">
        <w:rPr>
          <w:rFonts w:eastAsia="Verdana" w:cs="Verdana"/>
        </w:rPr>
        <w:t>najbolj</w:t>
      </w:r>
      <w:r w:rsidR="72824657" w:rsidRPr="003E6030">
        <w:rPr>
          <w:rFonts w:eastAsia="Verdana" w:cs="Verdana"/>
        </w:rPr>
        <w:t xml:space="preserve"> gospodarna rešitev celovita prenova, kar pomeni odstranitev kompletne tlakovne ureditve, utrditev podlage in ponovna ureditev.</w:t>
      </w:r>
      <w:r w:rsidR="376E2DC9" w:rsidRPr="003E6030">
        <w:rPr>
          <w:rFonts w:eastAsia="Verdana" w:cs="Verdana"/>
        </w:rPr>
        <w:t xml:space="preserve"> Sredstva za izvedbo te investicije bomo skušali zagotoviti še v tem letu, v kolikor pa to ne bo mogoče, bo koncesionar ponovno pristopil k začasni rešitvi za zagotovitev osnovne prometne varnosti za pešce.</w:t>
      </w:r>
    </w:p>
    <w:p w14:paraId="20E54DC9" w14:textId="6C72B705" w:rsidR="001848F7" w:rsidRPr="003E6030" w:rsidRDefault="001848F7" w:rsidP="6C600AA5">
      <w:pPr>
        <w:spacing w:after="0"/>
        <w:ind w:left="0" w:firstLine="708"/>
      </w:pPr>
    </w:p>
    <w:p w14:paraId="65E1F720" w14:textId="77777777" w:rsidR="001848F7" w:rsidRPr="003E6030" w:rsidRDefault="001848F7" w:rsidP="6C600AA5">
      <w:pPr>
        <w:spacing w:after="0"/>
        <w:ind w:left="0" w:firstLine="708"/>
      </w:pPr>
    </w:p>
    <w:p w14:paraId="28D2772B" w14:textId="313B3D38" w:rsidR="001848F7" w:rsidRPr="003E6030" w:rsidRDefault="001848F7" w:rsidP="001848F7">
      <w:pPr>
        <w:numPr>
          <w:ilvl w:val="0"/>
          <w:numId w:val="19"/>
        </w:numPr>
        <w:spacing w:after="0"/>
        <w:jc w:val="left"/>
        <w:rPr>
          <w:b/>
          <w:color w:val="EE0000"/>
        </w:rPr>
      </w:pPr>
      <w:r w:rsidRPr="003E6030">
        <w:rPr>
          <w:b/>
        </w:rPr>
        <w:t xml:space="preserve">SVETNICA </w:t>
      </w:r>
      <w:r w:rsidR="002445FD" w:rsidRPr="003E6030">
        <w:rPr>
          <w:b/>
        </w:rPr>
        <w:t>TINA KROG</w:t>
      </w:r>
      <w:r w:rsidRPr="003E6030">
        <w:rPr>
          <w:b/>
        </w:rPr>
        <w:t xml:space="preserve"> </w:t>
      </w:r>
      <w:r w:rsidR="002445FD" w:rsidRPr="003E6030">
        <w:t>je postavila naslednje svetniško vprašanje:</w:t>
      </w:r>
    </w:p>
    <w:p w14:paraId="33D01031" w14:textId="77777777" w:rsidR="000E31E6" w:rsidRPr="003E6030" w:rsidRDefault="000E31E6" w:rsidP="000E31E6">
      <w:pPr>
        <w:spacing w:after="0"/>
        <w:ind w:left="720"/>
        <w:jc w:val="left"/>
        <w:rPr>
          <w:b/>
          <w:color w:val="EE0000"/>
        </w:rPr>
      </w:pPr>
    </w:p>
    <w:p w14:paraId="2827DE59" w14:textId="77777777" w:rsidR="000E31E6" w:rsidRPr="003E6030" w:rsidRDefault="000E31E6" w:rsidP="000E31E6">
      <w:pPr>
        <w:pStyle w:val="Odstavekseznama"/>
        <w:rPr>
          <w:b/>
          <w:bCs w:val="0"/>
        </w:rPr>
      </w:pPr>
      <w:r w:rsidRPr="003E6030">
        <w:rPr>
          <w:b/>
        </w:rPr>
        <w:t>Dostopnost svetnic in svetnikov MONG</w:t>
      </w:r>
    </w:p>
    <w:p w14:paraId="6A721B20" w14:textId="77777777" w:rsidR="000E31E6" w:rsidRPr="003E6030" w:rsidRDefault="000E31E6" w:rsidP="00AD0DF0">
      <w:pPr>
        <w:pStyle w:val="Odstavekseznama"/>
        <w:jc w:val="left"/>
      </w:pPr>
      <w:r w:rsidRPr="003E6030">
        <w:t xml:space="preserve">V torek smo lahko v pismih bralcev Primorskih novic brali zanimivo pismo o sumu na prikrito omejevanje komentiranja objav na uradni Facebook strani MONG. Seveda nas zanima kaj več o tem – z avtorico pisma se namreč strinjamo, da je senčno blokiranje nedopustno, saj – ko pravi sama – MONG ni zasebna last </w:t>
      </w:r>
      <w:r w:rsidRPr="003E6030">
        <w:lastRenderedPageBreak/>
        <w:t xml:space="preserve">vladajoče politične opcije, ampak kot javna platforma uradni kanal za komuniciranje z javnostjo. FB profil ne sme biti le PR oglasna deska, na katerem so dovoljene le hvale, ampak mora biti tudi prostor sprejemanja pripomb in kritik. Kakšen je vaš odgovor? Ali dejansko prikrito omejujete svobodo govora? Po kakšnih kriterijih? Kje so ti kriteriji vidni in s tem dostopni vsem uporabnikom? Omejevanja komentiranja zagotovo ne bi pričakovali od vas, ki imate v imenu stranke celo besedo »svoboda« in prisegate na svobodo na vseh področjih - tudi na področju izražanja različnih mnenj. Omejevanje se zdi nedopustno in opozorilo občanke zelo potrebno. In – prosim – ne mešajmo v to debato odstranjevanja žaljivih komentarjev in sovražnega govora, saj je jasno, da v tem primeru ne govorimo o tem. Prosim za konkreten odgovor. </w:t>
      </w:r>
    </w:p>
    <w:p w14:paraId="368790F0" w14:textId="77777777" w:rsidR="000E31E6" w:rsidRPr="003E6030" w:rsidRDefault="000E31E6" w:rsidP="00AD0DF0">
      <w:pPr>
        <w:pStyle w:val="Odstavekseznama"/>
        <w:jc w:val="left"/>
      </w:pPr>
      <w:r w:rsidRPr="003E6030">
        <w:t xml:space="preserve">A to ni osnovna težava, na katero je avtorica pisma opozorila. Neposredno smo namreč lahko prebrali, da je občanka o izvajanju t. i. </w:t>
      </w:r>
      <w:r w:rsidRPr="003E6030">
        <w:rPr>
          <w:i/>
          <w:iCs/>
        </w:rPr>
        <w:t>»shadowbanninga«</w:t>
      </w:r>
      <w:r w:rsidRPr="003E6030">
        <w:t xml:space="preserve"> obvestila tudi mestne svetnike. A res? Kako pa? Sedaj lahko govorim v imenu štirih svetnikov Goriške.si, ki njenega obvestila nismo prejeli. Kako to? Je njeno pismo, namenjeno nam, morda kje zastalo? Ni bilo dovolj časa, da bi nam ga posredovali ali se je morda posredovanje zavestno ustavilo z željo, da stvar potihne? Zavlačevanje nas privede namreč hitro do tega morda celo krivičnega sklepa. In dvoma, ali res prejmemo vse, kar občanke in občani pošljejo z izrecno željo, da prispe tudi do nas. A to, da tega opozorila nismo prejeli, spet ni osnovni problem. </w:t>
      </w:r>
    </w:p>
    <w:p w14:paraId="09D019C3" w14:textId="77777777" w:rsidR="000E31E6" w:rsidRPr="003E6030" w:rsidRDefault="000E31E6" w:rsidP="00AD0DF0">
      <w:pPr>
        <w:pStyle w:val="Odstavekseznama"/>
        <w:jc w:val="left"/>
      </w:pPr>
      <w:r w:rsidRPr="003E6030">
        <w:t xml:space="preserve">Pred časom smo govorili o povečanju dostopnosti svetnikov in svetnic, ki je sedaj očitno na zelo nizki ravni. V javnosti se prepogosto sliši, da smo kot mestni svet popolnoma nedostopni. Če se samo spomnimo vaše predvolilne kampanje, je bila ena od največjih obljub »odprimo vrata občinske uprave«. V tem duhu bi pričakovali, da bomo odprli tudi vrata občinskega sveta. Kako lahko občanke in občani dostopajo do nas? Zakaj nimamo omogočenega komunikacijskega kanala, preko katerega bi nas lahko občanke in občani direktno nagovarjali? Mi smo v njihovi službi. Ena od temeljnih funkcij svetnikov in svetnic je prav dostopnost občanom in občankam. Oni so nas izvolili in oni morajo imeti olajšano pot do nas. Pa smo dostopni? </w:t>
      </w:r>
    </w:p>
    <w:p w14:paraId="2EAF494B" w14:textId="0F7907C3" w:rsidR="00D12E24" w:rsidRPr="003E6030" w:rsidRDefault="000E31E6" w:rsidP="00AD0DF0">
      <w:pPr>
        <w:pStyle w:val="Odstavekseznama"/>
        <w:spacing w:after="0"/>
        <w:jc w:val="left"/>
        <w:rPr>
          <w:b/>
          <w:color w:val="EE0000"/>
        </w:rPr>
      </w:pPr>
      <w:r w:rsidRPr="003E6030">
        <w:t>Poleg tega pa se je v tem primeru pokazal tudi primer neodzivnosti občinske uprave kot take – ste na vsa zastavljena vprašanja odgovorili? Kako in kdaj? Ste njeno pismo posredovali svetnicam in svetnikom? Zakaj ne? Tudi tukaj pričakujem konkretne odgovore. In izražam željo in pobudo: odprimo vrata mestnega sveta.</w:t>
      </w:r>
    </w:p>
    <w:p w14:paraId="28D5353F" w14:textId="77777777" w:rsidR="000E31E6" w:rsidRPr="003E6030" w:rsidRDefault="000E31E6" w:rsidP="000E31E6">
      <w:pPr>
        <w:pStyle w:val="Odstavekseznama"/>
        <w:spacing w:after="0"/>
        <w:jc w:val="left"/>
        <w:rPr>
          <w:b/>
          <w:color w:val="EE0000"/>
        </w:rPr>
      </w:pPr>
    </w:p>
    <w:p w14:paraId="2D804B48" w14:textId="37268DCA" w:rsidR="00D12E24" w:rsidRPr="003E6030" w:rsidRDefault="23442F2F" w:rsidP="7DBD85AA">
      <w:pPr>
        <w:spacing w:after="0"/>
        <w:jc w:val="left"/>
        <w:rPr>
          <w:color w:val="EE0000"/>
        </w:rPr>
      </w:pPr>
      <w:r w:rsidRPr="003E6030">
        <w:rPr>
          <w:b/>
        </w:rPr>
        <w:t xml:space="preserve">Občinska uprava </w:t>
      </w:r>
      <w:r w:rsidRPr="003E6030">
        <w:t>je posredovala naslednji odgovor:</w:t>
      </w:r>
      <w:r w:rsidR="7BE01649" w:rsidRPr="003E6030">
        <w:t xml:space="preserve"> </w:t>
      </w:r>
    </w:p>
    <w:bookmarkEnd w:id="3"/>
    <w:p w14:paraId="5963367E" w14:textId="275C8FE8" w:rsidR="007A1B36" w:rsidRPr="003E6030" w:rsidRDefault="139271B5" w:rsidP="3A1AD6B6">
      <w:pPr>
        <w:spacing w:before="240"/>
        <w:ind w:left="705" w:right="0"/>
        <w:jc w:val="left"/>
        <w:rPr>
          <w:rFonts w:eastAsia="Verdana" w:cs="Verdana"/>
          <w:bCs w:val="0"/>
        </w:rPr>
      </w:pPr>
      <w:r w:rsidRPr="003E6030">
        <w:rPr>
          <w:rFonts w:eastAsia="Verdana" w:cs="Verdana"/>
          <w:bCs w:val="0"/>
        </w:rPr>
        <w:t xml:space="preserve">Na Facebook (Meta) profilu novogoriške mestne občine imamo javno zapisano naslednje: "Vabimo vas, da naše objave komentirate, všečkate in delite. Ob tem vas prosimo, da pri izražanju svojega mnenja ne uporabljate sovražnega govora. Žaljive in sovražne komentarje odstranjujemo." Pri moderiranju komentarjev ne gre za prikrito omejevanje komentiranja objav, ampak odstranjujemo zgolj sovražne in žaljive komentarje. Vsak občan ima pravico izraziti mnenje, tudi če je slednje negativno, a mora to storiti na spoštljiv način. </w:t>
      </w:r>
    </w:p>
    <w:p w14:paraId="32461968" w14:textId="73034A11" w:rsidR="007A1B36" w:rsidRPr="003E6030" w:rsidRDefault="139271B5" w:rsidP="3A1AD6B6">
      <w:pPr>
        <w:spacing w:before="240"/>
        <w:ind w:left="705" w:right="0"/>
        <w:jc w:val="left"/>
        <w:rPr>
          <w:rFonts w:eastAsia="Verdana" w:cs="Verdana"/>
          <w:bCs w:val="0"/>
        </w:rPr>
      </w:pPr>
      <w:r w:rsidRPr="003E6030">
        <w:rPr>
          <w:rFonts w:eastAsia="Verdana" w:cs="Verdana"/>
          <w:bCs w:val="0"/>
        </w:rPr>
        <w:t xml:space="preserve">Občanka, ki je objavila pismo v Pismih bralcev v Primorskih novicah 27. januarja 2026, nam je pisala 16. januarja 2026 in še isti dan prejela odgovor, v katerem </w:t>
      </w:r>
      <w:r w:rsidRPr="003E6030">
        <w:rPr>
          <w:rFonts w:eastAsia="Verdana" w:cs="Verdana"/>
          <w:bCs w:val="0"/>
        </w:rPr>
        <w:lastRenderedPageBreak/>
        <w:t xml:space="preserve">smo ji med drugim pojasnili, da ji nismo blokirali dostopa do Facebook profila mestne občine. Ker z odgovorom ni bila zadovoljna, nam je pisala ponovno. V naslednjem odgovoru smo ji podali še dodatna pojasnila. Znatno vlogo pri moderiranju komentarjev ima namreč tudi samo družbeno omrežje Facebook, ki na podlagi določenih smernic in avtomatiziranih orodij samodejno zaznava in odstranjuje potencialno sporne komentarje. V zadnjem času so spremembe in nadgradnje sistemov za moderiranje vsebin na družbenem omrežju Meta povzročile, da algoritmi delujejo bistveno bolj previdno in strogo, zaradi česar lahko določeni uporabniki hitreje postanejo tarče algoritmičnih ukrepov, njihove deljene vsebine pa so zaradi tega pogosteje označene kot potencialno sporne in tako samodejno skrite. Ti sistemi so zasnovani z namenom preprečevanja širjenja vsebin, ki bi lahko kršile skupnostne standarde, vendar lahko zaradi svoje narave včasih napačno označijo ali skrijejo tudi vsebine, ki ne zadevajo očitnih kršitev. V prilogi smo občanki posredovali tudi dva primera zaslonskega posnetka njenih komentarjev, iz katerih je razvidno, da je bil njen profil na platformi Facebook zaznan kot "ponavljajoči se kršitelj pravil skupnosti", kar je lahko vodilo do samodejnega skrivanja določenih komentarjev. Poudarjamo, da je takšno skrivanje komentarjev izključno rezultat samodejnega delovanja platforme in ni neposredna odločitev naše strani. Občanka je v pismu, ki smo ga prejeli, navajala tudi Ustavo RS in pravico do svobodnega širjenja mnenj in informacij. Tega ne kratimo niti njej niti komu drugemu, pričakujemo le, kot smo navedli na FB profilu, da je komunikacija spoštljiva. Gospa je v pismu navedla tudi Zakon o dostopu do informacij javnega značaja, ki določa, da morajo javni organi zagotoviti javnost in odprtost delovanja ter omogočiti prost dostop do informacij javnega značaja. To na novogoriški mestni občini med drugim popolnoma zagotavljamo s spletno stranjo novogoriške mestne občine </w:t>
      </w:r>
      <w:hyperlink r:id="rId11">
        <w:r w:rsidRPr="003E6030">
          <w:rPr>
            <w:rStyle w:val="Hiperpovezava"/>
            <w:rFonts w:eastAsia="Verdana" w:cs="Verdana"/>
            <w:bCs w:val="0"/>
            <w:color w:val="467886"/>
          </w:rPr>
          <w:t>www.nova-gorica.si</w:t>
        </w:r>
      </w:hyperlink>
      <w:r w:rsidRPr="003E6030">
        <w:rPr>
          <w:rFonts w:eastAsia="Verdana" w:cs="Verdana"/>
          <w:bCs w:val="0"/>
        </w:rPr>
        <w:t xml:space="preserve">, kjer lahko vsi občani ter ostali uporabniki prosto dostopajo do vseh objav in informacij na strani. Če pa uporabniku odstranimo katerega od žaljivih komentarjev na Facebook (Meta) profilu, to ne pomeni, da ta uporabnik Facebook profila novogoriške mestne občine, z vsemi informacijami, ki so na njem navedene, ne more brati. To mu je še vedno v celoti prosto dostopno, kar pomeni, da mu ne kratimo dostopa do informacij, objavljenih na Facebooku.   </w:t>
      </w:r>
    </w:p>
    <w:p w14:paraId="2EDAAE78" w14:textId="3E9CBF63" w:rsidR="007A1B36" w:rsidRPr="003E6030" w:rsidRDefault="139271B5" w:rsidP="3A1AD6B6">
      <w:pPr>
        <w:spacing w:before="240"/>
        <w:ind w:left="705" w:right="0"/>
        <w:jc w:val="left"/>
        <w:rPr>
          <w:rFonts w:eastAsia="Verdana" w:cs="Verdana"/>
          <w:bCs w:val="0"/>
        </w:rPr>
      </w:pPr>
      <w:r w:rsidRPr="003E6030">
        <w:rPr>
          <w:rFonts w:eastAsia="Verdana" w:cs="Verdana"/>
          <w:bCs w:val="0"/>
        </w:rPr>
        <w:t xml:space="preserve">Tak pristop na Facebook strani novogoriške mestne občine je v veljavi vse od odprtja Facebook profila in se ne spreminja glede na vodstvo občine oziroma vladajočo politično opcijo, kot navaja svetnica. Da Facebook profil novogoriške mestne občine ni "le PR oglasna deska, na katerem so dovoljene le hvale," kot navaja svetnica, se lahko tudi sami prepričate z ogledom profila, kjer boste našli številne komentarje, ki izražajo tudi negativno stališče, pa so vidni in jih ne odstranjujemo. </w:t>
      </w:r>
    </w:p>
    <w:p w14:paraId="010E52DD" w14:textId="10AE77A2" w:rsidR="007A1B36" w:rsidRPr="003E6030" w:rsidRDefault="139271B5" w:rsidP="3A1AD6B6">
      <w:pPr>
        <w:spacing w:before="240"/>
        <w:ind w:left="705" w:right="0"/>
        <w:jc w:val="left"/>
        <w:rPr>
          <w:rFonts w:eastAsia="Verdana" w:cs="Verdana"/>
        </w:rPr>
      </w:pPr>
      <w:r w:rsidRPr="003E6030">
        <w:rPr>
          <w:rFonts w:eastAsia="Verdana" w:cs="Verdana"/>
        </w:rPr>
        <w:t xml:space="preserve">Zavračamo očitek o neodzivnosti občinske uprave na pismo občanke. Prvi odgovor je prejela še istega dne, ko nam je poslala vprašanje, torej 16. januarja 2026. Naslednji odgovor pa smo ji poslali 28. januarja 2026. </w:t>
      </w:r>
    </w:p>
    <w:p w14:paraId="26A203F6" w14:textId="226C896F" w:rsidR="007A1B36" w:rsidRPr="003E6030" w:rsidRDefault="139271B5" w:rsidP="3A1AD6B6">
      <w:pPr>
        <w:spacing w:before="240"/>
        <w:ind w:left="705" w:right="0"/>
        <w:jc w:val="left"/>
        <w:rPr>
          <w:rFonts w:eastAsia="Verdana" w:cs="Verdana"/>
          <w:bCs w:val="0"/>
        </w:rPr>
      </w:pPr>
      <w:r w:rsidRPr="003E6030">
        <w:rPr>
          <w:rFonts w:eastAsia="Verdana" w:cs="Verdana"/>
          <w:bCs w:val="0"/>
        </w:rPr>
        <w:t xml:space="preserve">Kako bo posamezen svetnik dostopen za občane, je v prvi vrsti njegova osebna izbira oziroma odločitev. Pričakovali bi sicer, da je vsak od svetnikov dostopen za </w:t>
      </w:r>
      <w:r w:rsidRPr="003E6030">
        <w:rPr>
          <w:rFonts w:eastAsia="Verdana" w:cs="Verdana"/>
          <w:bCs w:val="0"/>
        </w:rPr>
        <w:lastRenderedPageBreak/>
        <w:t>občane, saj mu na ta način lahko tudi neposredno posredujejo svoje mnenje oziroma pričakovanja. Novogoriška občinska uprava skladno z Zakonom o varstvu osebnih podatkov ne more in ne sme samostojno objavljati elektronskih naslovov oziroma telefonskih številk svetnikov. To lahko stori zgolj z njihovim navodilom oziroma privolitvijo. Če se bodo svetniki za to odločili, jim bomo seveda z veseljem pomagali pri objavi njihovih kontaktov.</w:t>
      </w:r>
    </w:p>
    <w:p w14:paraId="0739A552" w14:textId="37C07C18" w:rsidR="007A1B36" w:rsidRDefault="5B64C35B" w:rsidP="002D22DD">
      <w:pPr>
        <w:spacing w:before="240"/>
        <w:ind w:left="705" w:right="0"/>
        <w:jc w:val="left"/>
        <w:rPr>
          <w:rFonts w:eastAsia="Verdana" w:cs="Verdana"/>
          <w:bCs w:val="0"/>
        </w:rPr>
      </w:pPr>
      <w:r w:rsidRPr="003E6030">
        <w:rPr>
          <w:rFonts w:eastAsia="Verdana" w:cs="Verdana"/>
          <w:bCs w:val="0"/>
        </w:rPr>
        <w:t>Služba za mestni svet in krajevne skupnosti je prejela elektronsko sporočilo občanke s prošnjo, da se njeno vsebino prepošlje svetnikom 22. 1. 2026, kar je tudi storila, in sicer 2. 2. 2026 oz. 3. 2. 2026. O tem je bila občanka tudi obveščena. Ob tem velja pripom</w:t>
      </w:r>
      <w:r w:rsidR="00B1270F">
        <w:rPr>
          <w:rFonts w:eastAsia="Verdana" w:cs="Verdana"/>
          <w:bCs w:val="0"/>
        </w:rPr>
        <w:t>n</w:t>
      </w:r>
      <w:r w:rsidRPr="003E6030">
        <w:rPr>
          <w:rFonts w:eastAsia="Verdana" w:cs="Verdana"/>
          <w:bCs w:val="0"/>
        </w:rPr>
        <w:t>iti, da je skladno z Uredbo o upravnem poslovanju (Uradni list RS, št. 9/18, 14/20, 167/20, 172/21, 68/22, 135/22, 77/23 in 24/24) organ dolžan na prejete dopise odgovoriti najpozneje v 15 dneh po prejemu dokumenta, kar je bilo tudi storjeno.</w:t>
      </w:r>
    </w:p>
    <w:p w14:paraId="12808E68" w14:textId="77777777" w:rsidR="008519E8" w:rsidRPr="002D22DD" w:rsidRDefault="008519E8" w:rsidP="002D22DD">
      <w:pPr>
        <w:spacing w:before="240"/>
        <w:ind w:left="705" w:right="0"/>
        <w:jc w:val="left"/>
        <w:rPr>
          <w:rFonts w:eastAsia="Verdana" w:cs="Verdana"/>
          <w:bCs w:val="0"/>
        </w:rPr>
      </w:pPr>
    </w:p>
    <w:p w14:paraId="03B46C4B" w14:textId="7531F3AC" w:rsidR="51A474A6" w:rsidRPr="003E6030" w:rsidRDefault="4FBD23BF" w:rsidP="00C27244">
      <w:pPr>
        <w:numPr>
          <w:ilvl w:val="0"/>
          <w:numId w:val="19"/>
        </w:numPr>
        <w:spacing w:after="0"/>
        <w:jc w:val="left"/>
      </w:pPr>
      <w:r w:rsidRPr="00C27244">
        <w:rPr>
          <w:b/>
          <w:bCs w:val="0"/>
        </w:rPr>
        <w:t>SVETNIK ANTON HAREJ</w:t>
      </w:r>
      <w:r w:rsidRPr="003E6030">
        <w:t xml:space="preserve"> je po</w:t>
      </w:r>
      <w:r w:rsidR="31202FB3" w:rsidRPr="003E6030">
        <w:t>stavil</w:t>
      </w:r>
      <w:r w:rsidRPr="003E6030">
        <w:t xml:space="preserve"> naslednj</w:t>
      </w:r>
      <w:r w:rsidR="240C7F00" w:rsidRPr="003E6030">
        <w:t>e</w:t>
      </w:r>
      <w:r w:rsidRPr="003E6030">
        <w:t xml:space="preserve"> </w:t>
      </w:r>
      <w:r w:rsidR="1DEBB0C7" w:rsidRPr="003E6030">
        <w:t>svetniško vprašanje</w:t>
      </w:r>
      <w:r w:rsidRPr="003E6030">
        <w:t>:</w:t>
      </w:r>
    </w:p>
    <w:p w14:paraId="44F4C5A4" w14:textId="77777777" w:rsidR="00E93FEA" w:rsidRPr="003E6030" w:rsidRDefault="118C58B4" w:rsidP="00E93FEA">
      <w:pPr>
        <w:pStyle w:val="gmail-msolistparagraph"/>
        <w:spacing w:line="288" w:lineRule="auto"/>
        <w:ind w:left="720"/>
        <w:rPr>
          <w:rFonts w:ascii="Verdana" w:hAnsi="Verdana"/>
          <w:color w:val="000000" w:themeColor="text1"/>
          <w:sz w:val="20"/>
          <w:szCs w:val="20"/>
        </w:rPr>
      </w:pPr>
      <w:r w:rsidRPr="003E6030">
        <w:rPr>
          <w:rFonts w:ascii="Verdana" w:hAnsi="Verdana"/>
          <w:color w:val="000000" w:themeColor="text1"/>
          <w:sz w:val="20"/>
          <w:szCs w:val="20"/>
        </w:rPr>
        <w:t>Glede na finančno stanje MONG, kjer smo že zadolženi za 28 mio EUR in se načrtuje v letu 2026 prevzeti dodatnih 7 mio EUR, in občino samo obresti na leto stanejo skoraj en mio EUR, me zanima, koliko nas je v zadnjih dveh tednih lanskega leta stali koncerti na Bevkovem trgu in Kidričevi ulici. Po mojem mnenju, so vsakodnevni koncerti prepogosti in zato prepotratni.</w:t>
      </w:r>
    </w:p>
    <w:p w14:paraId="7D4F0C80" w14:textId="77777777" w:rsidR="00E93FEA" w:rsidRPr="003E6030" w:rsidRDefault="118C58B4" w:rsidP="00E93FEA">
      <w:pPr>
        <w:pStyle w:val="gmail-msolistparagraph"/>
        <w:spacing w:line="288" w:lineRule="auto"/>
        <w:ind w:left="720"/>
        <w:rPr>
          <w:rFonts w:ascii="Verdana" w:hAnsi="Verdana"/>
          <w:color w:val="000000" w:themeColor="text1"/>
          <w:sz w:val="20"/>
          <w:szCs w:val="20"/>
        </w:rPr>
      </w:pPr>
      <w:r w:rsidRPr="003E6030">
        <w:rPr>
          <w:rFonts w:ascii="Verdana" w:hAnsi="Verdana"/>
          <w:color w:val="000000" w:themeColor="text1"/>
          <w:sz w:val="20"/>
          <w:szCs w:val="20"/>
        </w:rPr>
        <w:t>Pri gospodu Kranjcu, ki je martinovo izvedel za 40.000 EUR, me zanimajo stroški, kako se je ocenilo tako visok strošek in zanima me poročilo o dejanskih izdatkih.</w:t>
      </w:r>
    </w:p>
    <w:p w14:paraId="4C9ADEA4" w14:textId="77777777" w:rsidR="00673FBE" w:rsidRPr="003E6030" w:rsidRDefault="00673FBE" w:rsidP="00673FBE">
      <w:pPr>
        <w:spacing w:after="0"/>
        <w:ind w:left="720"/>
        <w:jc w:val="left"/>
        <w:rPr>
          <w:b/>
          <w:bCs w:val="0"/>
          <w:color w:val="EE0000"/>
          <w:szCs w:val="22"/>
        </w:rPr>
      </w:pPr>
    </w:p>
    <w:p w14:paraId="1DE1C974" w14:textId="5DC36FF1" w:rsidR="00C51DAB" w:rsidRPr="003E6030" w:rsidRDefault="00C51DAB" w:rsidP="00C51DAB">
      <w:pPr>
        <w:spacing w:after="0"/>
        <w:jc w:val="left"/>
      </w:pPr>
      <w:r w:rsidRPr="003E6030">
        <w:rPr>
          <w:b/>
        </w:rPr>
        <w:t xml:space="preserve">Občinska uprava </w:t>
      </w:r>
      <w:r w:rsidRPr="003E6030">
        <w:t>je posredovala naslednji odgovor:</w:t>
      </w:r>
    </w:p>
    <w:bookmarkEnd w:id="1"/>
    <w:bookmarkEnd w:id="2"/>
    <w:p w14:paraId="5D94710E" w14:textId="23A041AB" w:rsidR="0B18BF58" w:rsidRPr="003E6030" w:rsidRDefault="0B18BF58" w:rsidP="00C6184E">
      <w:pPr>
        <w:spacing w:after="0"/>
        <w:ind w:left="0"/>
        <w:jc w:val="left"/>
      </w:pPr>
    </w:p>
    <w:p w14:paraId="47F9DE3D" w14:textId="0F2E6AB0" w:rsidR="57F263AD" w:rsidRPr="003E6030" w:rsidRDefault="0763E40E" w:rsidP="3A1AD6B6">
      <w:pPr>
        <w:spacing w:after="0"/>
        <w:jc w:val="left"/>
        <w:rPr>
          <w:rFonts w:eastAsia="Verdana" w:cs="Verdana"/>
        </w:rPr>
      </w:pPr>
      <w:r w:rsidRPr="003E6030">
        <w:rPr>
          <w:rFonts w:eastAsia="Verdana" w:cs="Verdana"/>
        </w:rPr>
        <w:t>Zavod</w:t>
      </w:r>
      <w:r w:rsidR="5CA2332B" w:rsidRPr="003E6030">
        <w:rPr>
          <w:rFonts w:eastAsia="Verdana" w:cs="Verdana"/>
        </w:rPr>
        <w:t xml:space="preserve"> za turizem </w:t>
      </w:r>
      <w:r w:rsidR="5CA2332B" w:rsidRPr="003E6030">
        <w:t>Nova Gorica in Vipavska dolina</w:t>
      </w:r>
      <w:r w:rsidRPr="003E6030">
        <w:rPr>
          <w:rFonts w:eastAsia="Verdana" w:cs="Verdana"/>
        </w:rPr>
        <w:t xml:space="preserve"> je v decembru 2025 organiziral in koordiniral praznično dogajanje v središču Nove Gorice pod sloganom </w:t>
      </w:r>
      <w:r w:rsidRPr="003E6030">
        <w:rPr>
          <w:rFonts w:eastAsia="Verdana" w:cs="Verdana"/>
          <w:i/>
          <w:iCs/>
        </w:rPr>
        <w:t>Zasijmo v krogu čarobnosti</w:t>
      </w:r>
      <w:r w:rsidRPr="003E6030">
        <w:rPr>
          <w:rFonts w:eastAsia="Verdana" w:cs="Verdana"/>
        </w:rPr>
        <w:t>. Uvedena je bila nova, dolgoročna podoba praznične okrasitve Bevkovega trga s svetlobnimi krogi, veliko smreko in foto točko.</w:t>
      </w:r>
    </w:p>
    <w:p w14:paraId="3C80025A" w14:textId="1E4F33A4" w:rsidR="57F263AD" w:rsidRPr="003E6030" w:rsidRDefault="0763E40E" w:rsidP="3A1AD6B6">
      <w:pPr>
        <w:spacing w:after="0"/>
        <w:jc w:val="left"/>
        <w:rPr>
          <w:rFonts w:eastAsia="Verdana" w:cs="Verdana"/>
          <w:bCs w:val="0"/>
        </w:rPr>
      </w:pPr>
      <w:r w:rsidRPr="003E6030">
        <w:rPr>
          <w:rFonts w:eastAsia="Verdana" w:cs="Verdana"/>
          <w:bCs w:val="0"/>
        </w:rPr>
        <w:t xml:space="preserve">Pripravljena je bila praznična knjižica z dogodki, ki je bila razdeljena vsem gospodinjstvom v Mestni občini Nova Gorica ter dostopna na več javnih lokacijah. </w:t>
      </w:r>
    </w:p>
    <w:p w14:paraId="673E17E1" w14:textId="5020CE1C" w:rsidR="57F263AD" w:rsidRPr="003E6030" w:rsidRDefault="0763E40E" w:rsidP="3A1AD6B6">
      <w:pPr>
        <w:spacing w:after="0"/>
        <w:jc w:val="left"/>
        <w:rPr>
          <w:rFonts w:eastAsia="Verdana" w:cs="Verdana"/>
          <w:bCs w:val="0"/>
        </w:rPr>
      </w:pPr>
      <w:r w:rsidRPr="003E6030">
        <w:rPr>
          <w:rFonts w:eastAsia="Verdana" w:cs="Verdana"/>
          <w:bCs w:val="0"/>
        </w:rPr>
        <w:t>Praznični sejem je bil prestavljen na Bevkov trg, razširjen s povečanim številom hišk, daljšim obratovanjem ter raznoliko darilno in gostinsko ponudbo. Sejem je potekal od 6. 12. 2025 do 1. 1. 2026, v 9 hiškah je sodelovalo 20 ponudnikov.</w:t>
      </w:r>
    </w:p>
    <w:p w14:paraId="01ECAF40" w14:textId="6F433F13" w:rsidR="57F263AD" w:rsidRPr="003E6030" w:rsidRDefault="0763E40E" w:rsidP="3A1AD6B6">
      <w:pPr>
        <w:spacing w:after="0"/>
        <w:jc w:val="left"/>
        <w:rPr>
          <w:rFonts w:eastAsia="Verdana" w:cs="Verdana"/>
          <w:bCs w:val="0"/>
        </w:rPr>
      </w:pPr>
      <w:r w:rsidRPr="003E6030">
        <w:rPr>
          <w:rFonts w:eastAsia="Verdana" w:cs="Verdana"/>
          <w:bCs w:val="0"/>
        </w:rPr>
        <w:t>V okviru prazničnega dogajanja je bilo izvedenih 8 koncertov na Bevkovem trgu in Kidričevi ulici, vključno s silvestrovanjem in novoletnim koncertom, ter dodatni programi za otroke. Za čas dogodkov je bila zagotovljena gostinska ponudba ter vzpostavljena nova postavitev točilnih pultov, ki je omogočila hitrejšo postrežbo in boljšo prostorsko umestitev.</w:t>
      </w:r>
    </w:p>
    <w:p w14:paraId="53C3CB07" w14:textId="22679F1B" w:rsidR="57F263AD" w:rsidRPr="003E6030" w:rsidRDefault="0763E40E" w:rsidP="3A1AD6B6">
      <w:pPr>
        <w:spacing w:after="0"/>
        <w:jc w:val="left"/>
        <w:rPr>
          <w:rFonts w:eastAsia="Verdana" w:cs="Verdana"/>
          <w:bCs w:val="0"/>
        </w:rPr>
      </w:pPr>
      <w:r w:rsidRPr="003E6030">
        <w:rPr>
          <w:rFonts w:eastAsia="Verdana" w:cs="Verdana"/>
          <w:bCs w:val="0"/>
        </w:rPr>
        <w:t xml:space="preserve">V sodelovanju z Mladinskim centrom Nova Gorica so bili izvedeni drsališče ter otroški programi z obiskom Božička in Dedka Mraza. Obisk dogodkov je bil zelo </w:t>
      </w:r>
      <w:r w:rsidRPr="003E6030">
        <w:rPr>
          <w:rFonts w:eastAsia="Verdana" w:cs="Verdana"/>
          <w:bCs w:val="0"/>
        </w:rPr>
        <w:lastRenderedPageBreak/>
        <w:t>dober, Novo Gorico je obiskalo več tisoč obiskovalcev. Dogajanje je bilo intenzivno oglaševano prek</w:t>
      </w:r>
      <w:r w:rsidR="57F32416" w:rsidRPr="003E6030">
        <w:rPr>
          <w:rFonts w:eastAsia="Verdana" w:cs="Verdana"/>
          <w:bCs w:val="0"/>
        </w:rPr>
        <w:t xml:space="preserve">o </w:t>
      </w:r>
      <w:r w:rsidRPr="003E6030">
        <w:rPr>
          <w:rFonts w:eastAsia="Verdana" w:cs="Verdana"/>
          <w:bCs w:val="0"/>
        </w:rPr>
        <w:t>radijskih postaj, spletnih in družbenih omrežij ter zunanjih oglaševalskih površin.</w:t>
      </w:r>
    </w:p>
    <w:p w14:paraId="4DA2C989" w14:textId="4B517556" w:rsidR="57F263AD" w:rsidRPr="003E6030" w:rsidRDefault="0763E40E" w:rsidP="3A1AD6B6">
      <w:pPr>
        <w:spacing w:after="0"/>
        <w:jc w:val="left"/>
        <w:rPr>
          <w:rFonts w:eastAsia="Verdana" w:cs="Verdana"/>
          <w:bCs w:val="0"/>
        </w:rPr>
      </w:pPr>
      <w:r w:rsidRPr="003E6030">
        <w:rPr>
          <w:rFonts w:eastAsia="Verdana" w:cs="Verdana"/>
          <w:bCs w:val="0"/>
        </w:rPr>
        <w:t>V primerjavi z drugimi podobnimi mesti je Nova Gorica v okviru prazničnega decembra izvedla 8 koncertov, od tega 6 zaporednih, ter 3 dogodke za otroke. Za primerjavo: Koper je izvedel 25 dogodkov, Celje 15 koncertov in približno 100 dogodkov na več prizoriščih, Velenje pa 9 zaporednih koncertov in dodatne otroške dogodke.</w:t>
      </w:r>
    </w:p>
    <w:p w14:paraId="400EECB1" w14:textId="5472950B" w:rsidR="57F263AD" w:rsidRPr="003E6030" w:rsidRDefault="0763E40E" w:rsidP="3A1AD6B6">
      <w:pPr>
        <w:spacing w:after="0"/>
        <w:jc w:val="left"/>
        <w:rPr>
          <w:rFonts w:eastAsia="Verdana" w:cs="Verdana"/>
        </w:rPr>
      </w:pPr>
      <w:r w:rsidRPr="003E6030">
        <w:rPr>
          <w:rFonts w:eastAsia="Verdana" w:cs="Verdana"/>
        </w:rPr>
        <w:t xml:space="preserve">Skupni stroški izvedbe Prazničnega decembra 2025 so znašali 206.000 </w:t>
      </w:r>
      <w:r w:rsidR="0B885105" w:rsidRPr="003E6030">
        <w:rPr>
          <w:rFonts w:eastAsia="Verdana" w:cs="Verdana"/>
        </w:rPr>
        <w:t xml:space="preserve">EUR </w:t>
      </w:r>
      <w:r w:rsidRPr="003E6030">
        <w:rPr>
          <w:rFonts w:eastAsia="Verdana" w:cs="Verdana"/>
        </w:rPr>
        <w:t>(</w:t>
      </w:r>
      <w:r w:rsidR="777696F0" w:rsidRPr="003E6030">
        <w:rPr>
          <w:rFonts w:eastAsia="Verdana" w:cs="Verdana"/>
        </w:rPr>
        <w:t xml:space="preserve">95.000 EUR - </w:t>
      </w:r>
      <w:r w:rsidRPr="003E6030">
        <w:rPr>
          <w:rFonts w:eastAsia="Verdana" w:cs="Verdana"/>
        </w:rPr>
        <w:t>nastopi glasbenih skupin</w:t>
      </w:r>
      <w:r w:rsidR="09813EBA" w:rsidRPr="003E6030">
        <w:rPr>
          <w:rFonts w:eastAsia="Verdana" w:cs="Verdana"/>
        </w:rPr>
        <w:t>, DJ-jev, predstava za otroke in otroško silvestrovanje; ter 111.000 EUR</w:t>
      </w:r>
      <w:r w:rsidRPr="003E6030">
        <w:rPr>
          <w:rFonts w:eastAsia="Verdana" w:cs="Verdana"/>
        </w:rPr>
        <w:t xml:space="preserve"> </w:t>
      </w:r>
      <w:r w:rsidR="4F943A34" w:rsidRPr="003E6030">
        <w:rPr>
          <w:rFonts w:eastAsia="Verdana" w:cs="Verdana"/>
        </w:rPr>
        <w:t>splošni stroški - praznična okrasitev, knjižica, sejem, stroški og</w:t>
      </w:r>
      <w:r w:rsidR="5BDA6FF2" w:rsidRPr="003E6030">
        <w:rPr>
          <w:rFonts w:eastAsia="Verdana" w:cs="Verdana"/>
        </w:rPr>
        <w:t>l</w:t>
      </w:r>
      <w:r w:rsidR="4F943A34" w:rsidRPr="003E6030">
        <w:rPr>
          <w:rFonts w:eastAsia="Verdana" w:cs="Verdana"/>
        </w:rPr>
        <w:t>aševanja, varovanja</w:t>
      </w:r>
      <w:r w:rsidR="6BBE994D" w:rsidRPr="003E6030">
        <w:rPr>
          <w:rFonts w:eastAsia="Verdana" w:cs="Verdana"/>
        </w:rPr>
        <w:t>, nočitve in pogostitve nastopajočih v skladu s Hospitality riderji in ostali operativni stroški).</w:t>
      </w:r>
    </w:p>
    <w:p w14:paraId="49C24709" w14:textId="439E0425" w:rsidR="57F263AD" w:rsidRPr="003E6030" w:rsidRDefault="57F263AD" w:rsidP="3A1AD6B6">
      <w:pPr>
        <w:spacing w:after="0"/>
        <w:jc w:val="left"/>
        <w:rPr>
          <w:rFonts w:eastAsia="Verdana" w:cs="Verdana"/>
          <w:bCs w:val="0"/>
        </w:rPr>
      </w:pPr>
    </w:p>
    <w:p w14:paraId="50151CA1" w14:textId="28B6A98E" w:rsidR="57F263AD" w:rsidRPr="003E6030" w:rsidRDefault="0763E40E" w:rsidP="3A1AD6B6">
      <w:pPr>
        <w:spacing w:after="0"/>
        <w:jc w:val="left"/>
        <w:rPr>
          <w:rFonts w:eastAsia="Verdana" w:cs="Verdana"/>
        </w:rPr>
      </w:pPr>
      <w:r w:rsidRPr="003E6030">
        <w:rPr>
          <w:rFonts w:eastAsia="Verdana" w:cs="Verdana"/>
        </w:rPr>
        <w:t xml:space="preserve">Dne 7. 11. 2025 je Zavod organiziral tudi dogodek Martinova GO!rica na Bevkovem trgu. Na dogodku je sodelovalo 19 ponudnikov, izveden pa je bil kulinarični, animacijski in glasbeni program. Stroški organizacije dogodka so znašali 16.000 </w:t>
      </w:r>
      <w:r w:rsidR="18ED9152" w:rsidRPr="003E6030">
        <w:rPr>
          <w:rFonts w:eastAsia="Verdana" w:cs="Verdana"/>
        </w:rPr>
        <w:t>EUR</w:t>
      </w:r>
      <w:r w:rsidRPr="003E6030">
        <w:rPr>
          <w:rFonts w:eastAsia="Verdana" w:cs="Verdana"/>
        </w:rPr>
        <w:t>.</w:t>
      </w:r>
    </w:p>
    <w:p w14:paraId="4A8A53A6" w14:textId="6114453E" w:rsidR="57F263AD" w:rsidRPr="003E6030" w:rsidRDefault="57F263AD" w:rsidP="3A1AD6B6">
      <w:pPr>
        <w:spacing w:after="0"/>
        <w:ind w:left="720"/>
        <w:jc w:val="left"/>
        <w:rPr>
          <w:rFonts w:eastAsia="Verdana" w:cs="Verdana"/>
          <w:bCs w:val="0"/>
          <w:color w:val="EE0000"/>
        </w:rPr>
      </w:pPr>
    </w:p>
    <w:p w14:paraId="690608DA" w14:textId="77777777" w:rsidR="0063171E" w:rsidRPr="003E6030" w:rsidRDefault="0063171E" w:rsidP="57F263AD">
      <w:pPr>
        <w:spacing w:after="0"/>
        <w:ind w:left="720"/>
        <w:jc w:val="left"/>
        <w:rPr>
          <w:b/>
          <w:color w:val="EE0000"/>
        </w:rPr>
      </w:pPr>
    </w:p>
    <w:p w14:paraId="0A2A5899" w14:textId="547DB4EE" w:rsidR="431DFE54" w:rsidRPr="003E6030" w:rsidRDefault="008E1B6C">
      <w:pPr>
        <w:numPr>
          <w:ilvl w:val="0"/>
          <w:numId w:val="19"/>
        </w:numPr>
        <w:spacing w:after="0"/>
        <w:jc w:val="left"/>
      </w:pPr>
      <w:r w:rsidRPr="003E6030">
        <w:rPr>
          <w:b/>
          <w:szCs w:val="22"/>
        </w:rPr>
        <w:t xml:space="preserve">SVETNIK GABRIJEL FIŠER </w:t>
      </w:r>
      <w:r w:rsidR="00073471" w:rsidRPr="003E6030">
        <w:rPr>
          <w:szCs w:val="22"/>
        </w:rPr>
        <w:t>je podal naslednjo pobudo:</w:t>
      </w:r>
    </w:p>
    <w:p w14:paraId="6603F013" w14:textId="77777777" w:rsidR="00D26DD6" w:rsidRPr="003E6030" w:rsidRDefault="00D26DD6" w:rsidP="00C6184E">
      <w:pPr>
        <w:spacing w:after="0"/>
        <w:ind w:left="720"/>
        <w:jc w:val="left"/>
      </w:pPr>
    </w:p>
    <w:p w14:paraId="78FED04C" w14:textId="5AB0402B"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Dajem dodatno pobudo v zvezi z zelo aktualno temo dediščine EPK. Mnenja sem, kot sem že večkrat poudaril, da mora biti pravo sodelovanje med Goricama vzpostavljeno predvsem na formalno politični ravni. Le zavezujoči sklepi mestnih svetov lahko vodijo v postopno združevanje procesov in projektov na nivoju obeh mest in seveda tudi v financiranje le-teh.</w:t>
      </w:r>
    </w:p>
    <w:p w14:paraId="6289ECD7"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 xml:space="preserve">Že na pretekli seji sem predlagal uvedbo vsaj ene skupne seje obeh mest letno, za odgovor se zahvaljujem in pozivam, da se to čim prej udejanji, tokrat pa pobudi dodajam še pobudo za: </w:t>
      </w:r>
    </w:p>
    <w:p w14:paraId="75C6D318" w14:textId="73A7A3E8"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 xml:space="preserve"> </w:t>
      </w:r>
    </w:p>
    <w:p w14:paraId="679D2F96"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Oblikovanje formalnega čezmejnega telesa/oddelka, sestavljenega iz</w:t>
      </w:r>
    </w:p>
    <w:p w14:paraId="14376EAD"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predstavnikov obeh občin, ki skupaj vodi in upravlja projekte ter obdobno</w:t>
      </w:r>
    </w:p>
    <w:p w14:paraId="2D9DACE1"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predstavlja svoje zaključke občinskim svetom. To telo bi konceptualno zapolnilo</w:t>
      </w:r>
    </w:p>
    <w:p w14:paraId="14FDF8E6"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vrzel, ustvarjeno med EZTS GO in občinama. Znano je namreč, da EZTS,</w:t>
      </w:r>
    </w:p>
    <w:p w14:paraId="6E425C21"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čeprav deluje na tem področju, nima politične odgovornosti in nima pravic</w:t>
      </w:r>
    </w:p>
    <w:p w14:paraId="02D55042"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odločanja o prioritetah projektov.</w:t>
      </w:r>
    </w:p>
    <w:p w14:paraId="4C74A79A"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 xml:space="preserve"> </w:t>
      </w:r>
    </w:p>
    <w:p w14:paraId="324E9E8F" w14:textId="77777777" w:rsidR="00D26DD6"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 xml:space="preserve">Dajem primer projekta, katerega izvedbo bi lahko prevzelo novooblikovano čezmejno telo: </w:t>
      </w:r>
    </w:p>
    <w:p w14:paraId="54530ABC" w14:textId="0D2595BD" w:rsidR="57F263AD" w:rsidRPr="003E6030" w:rsidRDefault="00D26DD6" w:rsidP="00D26DD6">
      <w:pPr>
        <w:spacing w:after="0"/>
        <w:ind w:left="720"/>
        <w:jc w:val="left"/>
        <w:rPr>
          <w:rFonts w:eastAsiaTheme="minorHAnsi" w:cs="Aptos"/>
          <w:bCs w:val="0"/>
          <w:color w:val="000000" w:themeColor="text1"/>
        </w:rPr>
      </w:pPr>
      <w:r w:rsidRPr="003E6030">
        <w:rPr>
          <w:rFonts w:eastAsiaTheme="minorHAnsi" w:cs="Aptos"/>
          <w:bCs w:val="0"/>
          <w:color w:val="000000" w:themeColor="text1"/>
        </w:rPr>
        <w:t>formalizacija uvedbe pouka jezikov območja v šolah na obeh straneh meje, ki zajema oblikovanje dodatkov k učnim načrtom s podporo občin in – po potrebi – tudi s sodelovanjem slovenske države in dežele Furlanije Julijske krajine (FJK).</w:t>
      </w:r>
    </w:p>
    <w:p w14:paraId="421FEEDD" w14:textId="77777777" w:rsidR="00D26DD6" w:rsidRPr="003E6030" w:rsidRDefault="00D26DD6" w:rsidP="00D26DD6">
      <w:pPr>
        <w:spacing w:after="0"/>
        <w:ind w:left="720"/>
        <w:jc w:val="left"/>
        <w:rPr>
          <w:rFonts w:eastAsiaTheme="minorHAnsi" w:cs="Aptos"/>
          <w:bCs w:val="0"/>
          <w:color w:val="000000" w:themeColor="text1"/>
        </w:rPr>
      </w:pPr>
    </w:p>
    <w:p w14:paraId="7E48E104" w14:textId="691AE52F" w:rsidR="008E1B6C" w:rsidRPr="003E6030" w:rsidRDefault="008E1B6C" w:rsidP="699C7BD0">
      <w:pPr>
        <w:spacing w:after="0"/>
        <w:jc w:val="left"/>
        <w:rPr>
          <w:color w:val="EE0000"/>
        </w:rPr>
      </w:pPr>
      <w:r w:rsidRPr="003E6030">
        <w:rPr>
          <w:b/>
        </w:rPr>
        <w:t xml:space="preserve">Občinska uprava </w:t>
      </w:r>
      <w:r w:rsidRPr="003E6030">
        <w:t>je posredovala naslednji odgovor:</w:t>
      </w:r>
      <w:r w:rsidR="002D55D6" w:rsidRPr="003E6030">
        <w:t xml:space="preserve"> </w:t>
      </w:r>
    </w:p>
    <w:p w14:paraId="48C88ECC" w14:textId="2C95E8F9" w:rsidR="699C7BD0" w:rsidRPr="003E6030" w:rsidRDefault="699C7BD0" w:rsidP="699C7BD0">
      <w:pPr>
        <w:spacing w:after="0"/>
        <w:jc w:val="left"/>
      </w:pPr>
    </w:p>
    <w:p w14:paraId="6EE77ECC" w14:textId="4980CD5E" w:rsidR="632717C1" w:rsidRPr="003E6030" w:rsidRDefault="632717C1" w:rsidP="699C7BD0">
      <w:pPr>
        <w:spacing w:after="0"/>
        <w:jc w:val="left"/>
        <w:rPr>
          <w:rFonts w:eastAsia="Verdana" w:cs="Verdana"/>
        </w:rPr>
      </w:pPr>
      <w:r w:rsidRPr="003E6030">
        <w:rPr>
          <w:rFonts w:eastAsia="Verdana" w:cs="Verdana"/>
        </w:rPr>
        <w:lastRenderedPageBreak/>
        <w:t>Seja treh mestnih in občinskih svetov bo 11.</w:t>
      </w:r>
      <w:r w:rsidR="53D6902F" w:rsidRPr="003E6030">
        <w:rPr>
          <w:rFonts w:eastAsia="Verdana" w:cs="Verdana"/>
        </w:rPr>
        <w:t xml:space="preserve"> </w:t>
      </w:r>
      <w:r w:rsidRPr="003E6030">
        <w:rPr>
          <w:rFonts w:eastAsia="Verdana" w:cs="Verdana"/>
        </w:rPr>
        <w:t>2.</w:t>
      </w:r>
      <w:r w:rsidR="40FF0B42" w:rsidRPr="003E6030">
        <w:rPr>
          <w:rFonts w:eastAsia="Verdana" w:cs="Verdana"/>
        </w:rPr>
        <w:t xml:space="preserve"> </w:t>
      </w:r>
      <w:r w:rsidRPr="003E6030">
        <w:rPr>
          <w:rFonts w:eastAsia="Verdana" w:cs="Verdana"/>
        </w:rPr>
        <w:t>2026 v EPICentru ob obletnici odprtja EPK.</w:t>
      </w:r>
    </w:p>
    <w:p w14:paraId="3AEB09B1" w14:textId="0596BEE8" w:rsidR="632717C1" w:rsidRPr="003E6030" w:rsidRDefault="632717C1" w:rsidP="699C7BD0">
      <w:pPr>
        <w:spacing w:after="0"/>
        <w:jc w:val="left"/>
        <w:rPr>
          <w:rFonts w:eastAsia="Verdana" w:cs="Verdana"/>
        </w:rPr>
      </w:pPr>
      <w:r w:rsidRPr="003E6030">
        <w:rPr>
          <w:rFonts w:eastAsia="Verdana" w:cs="Verdana"/>
        </w:rPr>
        <w:t>Na pobudo za oblikovanje formalnega čezmejnega telesa/oddelka, sestavljenega iz predstavnikov obeh občin, ki skupaj vodi in upravlja projekte, odgovarjamo, da je že podana namera za preoblikovanje odborov EZTS, tako da bodo vanje vključeni občinski predstavniki občin ustanoviteljic.</w:t>
      </w:r>
    </w:p>
    <w:p w14:paraId="7EA19468" w14:textId="77777777" w:rsidR="00945121" w:rsidRPr="003E6030" w:rsidRDefault="00945121" w:rsidP="008519E8">
      <w:pPr>
        <w:spacing w:after="0"/>
        <w:ind w:left="0"/>
        <w:jc w:val="left"/>
      </w:pPr>
    </w:p>
    <w:p w14:paraId="4DF96741" w14:textId="12B30585" w:rsidR="6C600AA5" w:rsidRPr="003E6030" w:rsidRDefault="6C600AA5" w:rsidP="6C600AA5">
      <w:pPr>
        <w:spacing w:after="0"/>
        <w:jc w:val="left"/>
      </w:pPr>
    </w:p>
    <w:p w14:paraId="7A32E0FA" w14:textId="40D06350" w:rsidR="00DE4894" w:rsidRPr="003E6030" w:rsidRDefault="00DE4894" w:rsidP="00DE4894">
      <w:pPr>
        <w:numPr>
          <w:ilvl w:val="0"/>
          <w:numId w:val="19"/>
        </w:numPr>
        <w:spacing w:after="0"/>
        <w:jc w:val="left"/>
      </w:pPr>
      <w:r w:rsidRPr="003E6030">
        <w:rPr>
          <w:b/>
          <w:szCs w:val="22"/>
        </w:rPr>
        <w:t xml:space="preserve">SVETNICA TANJA VONČINA </w:t>
      </w:r>
      <w:r w:rsidRPr="003E6030">
        <w:rPr>
          <w:szCs w:val="22"/>
        </w:rPr>
        <w:t>je podala naslednjo pobudo:</w:t>
      </w:r>
    </w:p>
    <w:p w14:paraId="457B550F" w14:textId="77777777" w:rsidR="009E4FB9" w:rsidRPr="003E6030" w:rsidRDefault="009E4FB9" w:rsidP="009E4FB9">
      <w:pPr>
        <w:spacing w:after="0"/>
        <w:ind w:left="0"/>
        <w:jc w:val="left"/>
        <w:rPr>
          <w:b/>
          <w:color w:val="EE0000"/>
        </w:rPr>
      </w:pPr>
    </w:p>
    <w:p w14:paraId="03AA452C" w14:textId="1D9471CA" w:rsidR="00140571" w:rsidRPr="003E6030" w:rsidRDefault="00AD0DF0" w:rsidP="00AD0DF0">
      <w:pPr>
        <w:jc w:val="left"/>
      </w:pPr>
      <w:r w:rsidRPr="003E6030">
        <w:t>Verjamem, da se že ponavljam, in sicer ko gre za cesto Trnovo - Ravnica, vendar je stanje na le tej (del parc. št. 1046/5 k.o. Trnovo in 1247/9, 1018/9, 1021/9, 1021/15 in 1247/5 k.o. Ravnica) oziroma sama cesta v res katastrofalnem stanju. Zavedam se in ni mi potrebno razlagati, da je to državna cesta, vendar menim, da bi morala občina narediti vse, da se stanje sanira. Gre za cca 5 km dolg odsek, ki je luknjast, na nekaterih mestih tako ozek, da se osebno in tovorno vozilo ne srečata, brez zaščitnih ograj. Skratka, če bi se vozili po makadamski cesti bi verjetno izgledala boljše oziroma bi vsaj vedeli, da ne gre za asfaltirano cesto. Zato ponovno, tokrat zahtevam, da mi mestna uprava poda odgovor, kaj je storila v smeri razrešitve problema. Pa še to – zadnji cm snega in zmrzal so tudi opravili svoje, a je vzdrževalec, to je Kolektor CPG, krpal nastale luknje kar tri tedne in še vedno ni zaključil. Sramotno in ponižujoče do ljudi, ki živimo na tem koncu naše občine. Ob vseh do sedaj danih obljubah smo potrpeli in razumeli. Menim pa, da je čas za izpolnitev že davno potekel in zato g. župan vas in občinsko upravo pozivam, da storite vse, da se stanje normalizira.</w:t>
      </w:r>
    </w:p>
    <w:p w14:paraId="3EE50B9A" w14:textId="0A3493B3" w:rsidR="002575A0" w:rsidRPr="003E6030" w:rsidRDefault="002575A0" w:rsidP="53304AD0">
      <w:pPr>
        <w:spacing w:after="0"/>
        <w:jc w:val="left"/>
        <w:rPr>
          <w:rFonts w:eastAsia="Verdana" w:cs="Verdana"/>
        </w:rPr>
      </w:pPr>
    </w:p>
    <w:p w14:paraId="7091C03C" w14:textId="7D016EB0" w:rsidR="0863C9FD" w:rsidRPr="003E6030" w:rsidRDefault="0863C9FD" w:rsidP="20C7E7E8">
      <w:pPr>
        <w:spacing w:after="0"/>
        <w:jc w:val="left"/>
        <w:rPr>
          <w:rFonts w:eastAsia="Verdana" w:cs="Verdana"/>
        </w:rPr>
      </w:pPr>
      <w:r w:rsidRPr="003E6030">
        <w:rPr>
          <w:rFonts w:eastAsia="Verdana" w:cs="Verdana"/>
          <w:b/>
        </w:rPr>
        <w:t>Občinska uprava</w:t>
      </w:r>
      <w:r w:rsidRPr="003E6030">
        <w:rPr>
          <w:rFonts w:eastAsia="Verdana" w:cs="Verdana"/>
        </w:rPr>
        <w:t xml:space="preserve"> je za odgovor zaprosila</w:t>
      </w:r>
      <w:r w:rsidRPr="003E6030">
        <w:rPr>
          <w:rFonts w:eastAsia="Verdana" w:cs="Verdana"/>
          <w:b/>
        </w:rPr>
        <w:t xml:space="preserve"> DRSI</w:t>
      </w:r>
      <w:r w:rsidRPr="003E6030">
        <w:rPr>
          <w:rFonts w:eastAsia="Verdana" w:cs="Verdana"/>
        </w:rPr>
        <w:t xml:space="preserve"> in prejela naslednji odgovor:</w:t>
      </w:r>
    </w:p>
    <w:p w14:paraId="42DC70FE" w14:textId="338C20B7" w:rsidR="0863C9FD" w:rsidRPr="003E6030" w:rsidRDefault="0863C9FD" w:rsidP="20C7E7E8">
      <w:pPr>
        <w:spacing w:after="0"/>
        <w:jc w:val="left"/>
        <w:rPr>
          <w:rFonts w:eastAsia="Verdana" w:cs="Verdana"/>
        </w:rPr>
      </w:pPr>
      <w:r w:rsidRPr="003E6030">
        <w:rPr>
          <w:rFonts w:eastAsia="Verdana" w:cs="Verdana"/>
        </w:rPr>
        <w:t xml:space="preserve"> </w:t>
      </w:r>
    </w:p>
    <w:p w14:paraId="6DEC8B48" w14:textId="1D2B5ABA" w:rsidR="0863C9FD" w:rsidRPr="003E6030" w:rsidRDefault="0863C9FD" w:rsidP="20C7E7E8">
      <w:pPr>
        <w:spacing w:after="0"/>
        <w:jc w:val="left"/>
        <w:rPr>
          <w:rFonts w:eastAsia="Verdana" w:cs="Verdana"/>
        </w:rPr>
      </w:pPr>
      <w:r w:rsidRPr="003E6030">
        <w:rPr>
          <w:rFonts w:eastAsia="Verdana" w:cs="Verdana"/>
        </w:rPr>
        <w:t>»Obveščamo vas, da se je v juniju 2025 v okviru sanacije po zimi poškodovanih vozišč s strani Rednega vzdrževanja izvedla zamenjava asfaltnih slojev (kilometra10,500 - 11,110, naselje Trnovo):</w:t>
      </w:r>
    </w:p>
    <w:p w14:paraId="115DB784" w14:textId="0019373E" w:rsidR="0863C9FD" w:rsidRPr="003E6030" w:rsidRDefault="0863C9FD" w:rsidP="005A209A">
      <w:pPr>
        <w:pStyle w:val="Odstavekseznama"/>
        <w:numPr>
          <w:ilvl w:val="0"/>
          <w:numId w:val="1"/>
        </w:numPr>
        <w:spacing w:after="0"/>
        <w:ind w:left="1418" w:right="0"/>
        <w:jc w:val="left"/>
        <w:rPr>
          <w:rFonts w:eastAsia="Verdana" w:cs="Verdana"/>
        </w:rPr>
      </w:pPr>
      <w:r w:rsidRPr="003E6030">
        <w:rPr>
          <w:rFonts w:eastAsia="Verdana" w:cs="Verdana"/>
        </w:rPr>
        <w:t>Na območju izrazitejših poškodb v skupni debelini 14 cm (AC 22 base B50/70 A3 deb. 10 cm + AC 11 surf B70/100 A3 deb. 4 cm) in površini 2816 m2,</w:t>
      </w:r>
    </w:p>
    <w:p w14:paraId="7E048A00" w14:textId="686D381F" w:rsidR="0863C9FD" w:rsidRPr="003E6030" w:rsidRDefault="0863C9FD" w:rsidP="005A209A">
      <w:pPr>
        <w:pStyle w:val="Odstavekseznama"/>
        <w:numPr>
          <w:ilvl w:val="0"/>
          <w:numId w:val="1"/>
        </w:numPr>
        <w:spacing w:after="0"/>
        <w:ind w:left="1418" w:right="0"/>
        <w:jc w:val="left"/>
        <w:rPr>
          <w:rFonts w:eastAsia="Verdana" w:cs="Verdana"/>
        </w:rPr>
      </w:pPr>
      <w:r w:rsidRPr="003E6030">
        <w:rPr>
          <w:rFonts w:eastAsia="Verdana" w:cs="Verdana"/>
        </w:rPr>
        <w:t>na območju dotrajanega obrabnega sloja brez izrazitih poškodb pa zamenjava tega z AC 11 surf B70/100 A3 deb. 4 cm v površini 863 m2,</w:t>
      </w:r>
    </w:p>
    <w:p w14:paraId="14D156A2" w14:textId="0B717D21" w:rsidR="0863C9FD" w:rsidRPr="003E6030" w:rsidRDefault="0863C9FD" w:rsidP="005A209A">
      <w:pPr>
        <w:pStyle w:val="Odstavekseznama"/>
        <w:numPr>
          <w:ilvl w:val="0"/>
          <w:numId w:val="1"/>
        </w:numPr>
        <w:spacing w:after="0"/>
        <w:ind w:left="1418" w:right="0"/>
        <w:jc w:val="left"/>
        <w:rPr>
          <w:rFonts w:eastAsia="Verdana" w:cs="Verdana"/>
        </w:rPr>
      </w:pPr>
      <w:r w:rsidRPr="003E6030">
        <w:rPr>
          <w:rFonts w:eastAsia="Verdana" w:cs="Verdana"/>
        </w:rPr>
        <w:t>Vrednost del je znašala 196.271 EUR.</w:t>
      </w:r>
    </w:p>
    <w:p w14:paraId="0D8F330F" w14:textId="2B61C7D9" w:rsidR="0863C9FD" w:rsidRPr="003E6030" w:rsidRDefault="0863C9FD" w:rsidP="20C7E7E8">
      <w:pPr>
        <w:spacing w:after="0"/>
        <w:ind w:left="284" w:right="0"/>
        <w:jc w:val="left"/>
        <w:rPr>
          <w:rFonts w:eastAsia="Verdana" w:cs="Verdana"/>
        </w:rPr>
      </w:pPr>
      <w:r w:rsidRPr="003E6030">
        <w:rPr>
          <w:rFonts w:eastAsia="Verdana" w:cs="Verdana"/>
        </w:rPr>
        <w:t xml:space="preserve"> </w:t>
      </w:r>
    </w:p>
    <w:p w14:paraId="11EA3AC8" w14:textId="2FAD38C7" w:rsidR="0863C9FD" w:rsidRPr="003E6030" w:rsidRDefault="0863C9FD" w:rsidP="002F7E16">
      <w:pPr>
        <w:spacing w:after="0"/>
        <w:ind w:left="284" w:right="0" w:firstLine="424"/>
        <w:jc w:val="left"/>
        <w:rPr>
          <w:rFonts w:eastAsia="Verdana" w:cs="Verdana"/>
        </w:rPr>
      </w:pPr>
      <w:r w:rsidRPr="003E6030">
        <w:rPr>
          <w:rFonts w:eastAsia="Verdana" w:cs="Verdana"/>
        </w:rPr>
        <w:t>V letu 2026 bo izvedeno:</w:t>
      </w:r>
    </w:p>
    <w:p w14:paraId="66D3241F" w14:textId="390D9270" w:rsidR="0863C9FD" w:rsidRPr="003E6030" w:rsidRDefault="0863C9FD" w:rsidP="005A209A">
      <w:pPr>
        <w:pStyle w:val="Odstavekseznama"/>
        <w:numPr>
          <w:ilvl w:val="0"/>
          <w:numId w:val="1"/>
        </w:numPr>
        <w:spacing w:after="0"/>
        <w:ind w:left="1418" w:right="0"/>
        <w:jc w:val="left"/>
        <w:rPr>
          <w:rFonts w:eastAsia="Verdana" w:cs="Verdana"/>
        </w:rPr>
      </w:pPr>
      <w:r w:rsidRPr="003E6030">
        <w:rPr>
          <w:rFonts w:eastAsia="Verdana" w:cs="Verdana"/>
        </w:rPr>
        <w:t>G2-103/1486 Kromberk – Rožna Dolina od kilometra 0,010 – 0,440 (Vojkova ulica, vključno z rondojem pri Qlandiji)</w:t>
      </w:r>
    </w:p>
    <w:p w14:paraId="672FF421" w14:textId="430282DE" w:rsidR="0863C9FD" w:rsidRPr="003E6030" w:rsidRDefault="0863C9FD" w:rsidP="005A209A">
      <w:pPr>
        <w:pStyle w:val="Odstavekseznama"/>
        <w:numPr>
          <w:ilvl w:val="0"/>
          <w:numId w:val="1"/>
        </w:numPr>
        <w:spacing w:after="0"/>
        <w:ind w:left="1418" w:right="0"/>
        <w:jc w:val="left"/>
        <w:rPr>
          <w:rFonts w:eastAsia="Verdana" w:cs="Verdana"/>
        </w:rPr>
      </w:pPr>
      <w:r w:rsidRPr="003E6030">
        <w:rPr>
          <w:rFonts w:eastAsia="Verdana" w:cs="Verdana"/>
        </w:rPr>
        <w:t>R2-444/0347 Selo-Nova Gorica od kilometra 10,750 – 11,720 (mimo Šterk – proti križišču Stara Gora)</w:t>
      </w:r>
    </w:p>
    <w:p w14:paraId="031BC6C9" w14:textId="7AB4769A" w:rsidR="0863C9FD" w:rsidRPr="003E6030" w:rsidRDefault="0863C9FD" w:rsidP="005A209A">
      <w:pPr>
        <w:pStyle w:val="Odstavekseznama"/>
        <w:numPr>
          <w:ilvl w:val="0"/>
          <w:numId w:val="1"/>
        </w:numPr>
        <w:spacing w:after="0"/>
        <w:ind w:left="1418" w:right="0"/>
        <w:jc w:val="left"/>
        <w:rPr>
          <w:rFonts w:eastAsia="Verdana" w:cs="Verdana"/>
        </w:rPr>
      </w:pPr>
      <w:r w:rsidRPr="003E6030">
        <w:rPr>
          <w:rFonts w:eastAsia="Verdana" w:cs="Verdana"/>
        </w:rPr>
        <w:t>R3-608/1067 Solkan-Lokve od kilometra 19,050 - 19,370 (v centru Lokvi)</w:t>
      </w:r>
    </w:p>
    <w:p w14:paraId="7E405889" w14:textId="7C521629" w:rsidR="0863C9FD" w:rsidRPr="003E6030" w:rsidRDefault="0863C9FD" w:rsidP="005A209A">
      <w:pPr>
        <w:pStyle w:val="Odstavekseznama"/>
        <w:numPr>
          <w:ilvl w:val="0"/>
          <w:numId w:val="1"/>
        </w:numPr>
        <w:spacing w:after="0"/>
        <w:ind w:left="1418" w:right="0"/>
        <w:jc w:val="left"/>
        <w:rPr>
          <w:rFonts w:eastAsia="Verdana" w:cs="Verdana"/>
        </w:rPr>
      </w:pPr>
      <w:r w:rsidRPr="003E6030">
        <w:rPr>
          <w:rFonts w:eastAsia="Verdana" w:cs="Verdana"/>
        </w:rPr>
        <w:lastRenderedPageBreak/>
        <w:t>R3-607/5723 Prevala-Grgar-Čepovan od kilometra 2,080 – 2,630 (Grgar market-mimo priključka Zagorje do zadnjih hiš proti Čepovanu).</w:t>
      </w:r>
    </w:p>
    <w:p w14:paraId="2366F5A3" w14:textId="65CF8725" w:rsidR="0863C9FD" w:rsidRPr="003E6030" w:rsidRDefault="0863C9FD" w:rsidP="20C7E7E8">
      <w:pPr>
        <w:spacing w:after="0"/>
        <w:ind w:left="284" w:right="0"/>
        <w:jc w:val="left"/>
        <w:rPr>
          <w:rFonts w:eastAsia="Verdana" w:cs="Verdana"/>
        </w:rPr>
      </w:pPr>
      <w:r w:rsidRPr="003E6030">
        <w:rPr>
          <w:rFonts w:eastAsia="Verdana" w:cs="Verdana"/>
        </w:rPr>
        <w:t xml:space="preserve"> </w:t>
      </w:r>
    </w:p>
    <w:p w14:paraId="7D1034DE" w14:textId="61843F46" w:rsidR="0863C9FD" w:rsidRPr="003E6030" w:rsidRDefault="0863C9FD" w:rsidP="20C7E7E8">
      <w:pPr>
        <w:spacing w:after="0"/>
        <w:jc w:val="left"/>
        <w:rPr>
          <w:rFonts w:eastAsia="Verdana" w:cs="Verdana"/>
        </w:rPr>
      </w:pPr>
      <w:r w:rsidRPr="003E6030">
        <w:rPr>
          <w:rFonts w:eastAsia="Verdana" w:cs="Verdana"/>
        </w:rPr>
        <w:t>Direkcija RS za infrastrukturo je v letu 2025 izdelala investicijsko dokumentacijo za projekt Rekonstrukcije ceste R3-608/1067 Solkan-Lokve od km 6+950 do km 12+800 v skupni dolžini 5.850m. Projekt je uvrščen v proračun RS pod NRP 2431-26-0005. V pripravi je dokumentacija za izbor projektanta.«</w:t>
      </w:r>
    </w:p>
    <w:p w14:paraId="3539734B" w14:textId="675138B6" w:rsidR="0620D0B2" w:rsidRPr="003E6030" w:rsidRDefault="0620D0B2" w:rsidP="0620D0B2">
      <w:pPr>
        <w:spacing w:after="0"/>
        <w:jc w:val="left"/>
        <w:rPr>
          <w:rFonts w:eastAsia="Verdana" w:cs="Verdana"/>
        </w:rPr>
      </w:pPr>
    </w:p>
    <w:p w14:paraId="69054597" w14:textId="6D2920D6" w:rsidR="1FDD0B07" w:rsidRPr="003E6030" w:rsidRDefault="1B4DF45B" w:rsidP="7CD5D0B2">
      <w:pPr>
        <w:spacing w:after="0"/>
        <w:ind w:left="708"/>
        <w:jc w:val="left"/>
        <w:rPr>
          <w:rFonts w:eastAsia="Verdana" w:cs="Verdana"/>
        </w:rPr>
      </w:pPr>
      <w:r w:rsidRPr="003E6030">
        <w:t>Iz pridobljenega odgovora s strani DRSI torej izhaja, da se za odsek ceste, za katerega sprašuje svetnica, pripr</w:t>
      </w:r>
      <w:r w:rsidR="522CCC7D" w:rsidRPr="003E6030">
        <w:t xml:space="preserve">avlja dokumentacija za izbor projektanta ter da je sam projekt celovite prenove </w:t>
      </w:r>
      <w:r w:rsidR="7F1589B8" w:rsidRPr="003E6030">
        <w:rPr>
          <w:rFonts w:eastAsia="Verdana" w:cs="Verdana"/>
        </w:rPr>
        <w:t>uvrščen v proračun RS pod NRP 2431-26-0005.</w:t>
      </w:r>
    </w:p>
    <w:p w14:paraId="4FCD4E4F" w14:textId="77777777" w:rsidR="00140571" w:rsidRPr="003E6030" w:rsidRDefault="00140571" w:rsidP="009664C1">
      <w:pPr>
        <w:spacing w:after="0"/>
        <w:ind w:left="0"/>
        <w:jc w:val="left"/>
      </w:pPr>
    </w:p>
    <w:p w14:paraId="5DD6F804" w14:textId="7761AB58" w:rsidR="0E0A8051" w:rsidRPr="003E6030" w:rsidRDefault="0E0A8051" w:rsidP="0E0A8051">
      <w:pPr>
        <w:spacing w:after="0"/>
        <w:ind w:left="0"/>
        <w:jc w:val="left"/>
        <w:rPr>
          <w:rFonts w:eastAsia="Verdana" w:cs="Verdana"/>
        </w:rPr>
      </w:pPr>
    </w:p>
    <w:p w14:paraId="066CDD54" w14:textId="500301B4" w:rsidR="625A0ECC" w:rsidRPr="003E6030" w:rsidRDefault="625A0ECC" w:rsidP="0E0A8051">
      <w:pPr>
        <w:pStyle w:val="Odstavekseznama"/>
        <w:numPr>
          <w:ilvl w:val="0"/>
          <w:numId w:val="19"/>
        </w:numPr>
        <w:spacing w:after="0"/>
        <w:jc w:val="left"/>
        <w:rPr>
          <w:rFonts w:eastAsia="Verdana" w:cs="Verdana"/>
          <w:color w:val="EE0000"/>
        </w:rPr>
      </w:pPr>
      <w:r w:rsidRPr="003E6030">
        <w:rPr>
          <w:rFonts w:eastAsia="Verdana" w:cs="Verdana"/>
          <w:b/>
        </w:rPr>
        <w:t xml:space="preserve">SVETNICA TANJA VONČINA </w:t>
      </w:r>
      <w:r w:rsidRPr="003E6030">
        <w:rPr>
          <w:rFonts w:eastAsia="Verdana" w:cs="Verdana"/>
        </w:rPr>
        <w:t>je skladno z 21. členom Poslovnika Mestnega sveta najmanj tri dni pred sejo postavila naslednje svetniško vprašanje:</w:t>
      </w:r>
      <w:r w:rsidR="0091599A" w:rsidRPr="003E6030">
        <w:rPr>
          <w:rFonts w:eastAsia="Verdana" w:cs="Verdana"/>
        </w:rPr>
        <w:t xml:space="preserve"> </w:t>
      </w:r>
    </w:p>
    <w:p w14:paraId="23B08AE1" w14:textId="325D9DA7" w:rsidR="625A0ECC" w:rsidRPr="003E6030" w:rsidRDefault="625A0ECC" w:rsidP="0E0A8051">
      <w:pPr>
        <w:spacing w:after="0"/>
        <w:ind w:left="720"/>
        <w:jc w:val="left"/>
        <w:rPr>
          <w:rFonts w:eastAsia="Verdana" w:cs="Verdana"/>
          <w:b/>
        </w:rPr>
      </w:pPr>
      <w:r w:rsidRPr="003E6030">
        <w:rPr>
          <w:rFonts w:eastAsia="Verdana" w:cs="Verdana"/>
          <w:b/>
        </w:rPr>
        <w:t xml:space="preserve"> </w:t>
      </w:r>
    </w:p>
    <w:p w14:paraId="73F529F2" w14:textId="7970682D" w:rsidR="625A0ECC" w:rsidRPr="003E6030" w:rsidRDefault="625A0ECC" w:rsidP="000E6038">
      <w:pPr>
        <w:jc w:val="left"/>
        <w:rPr>
          <w:rFonts w:eastAsia="Verdana" w:cs="Verdana"/>
        </w:rPr>
      </w:pPr>
      <w:r w:rsidRPr="003E6030">
        <w:rPr>
          <w:rFonts w:eastAsia="Verdana" w:cs="Verdana"/>
        </w:rPr>
        <w:t>Na 24. seji mestnega sveta, ki je bila 27. marca 2025, sem podala naslednjo pobudo:</w:t>
      </w:r>
      <w:r w:rsidRPr="003E6030">
        <w:rPr>
          <w:rFonts w:eastAsia="Verdana" w:cs="Verdana"/>
          <w:b/>
        </w:rPr>
        <w:t xml:space="preserve"> „</w:t>
      </w:r>
      <w:r w:rsidRPr="003E6030">
        <w:rPr>
          <w:rFonts w:eastAsia="Verdana" w:cs="Verdana"/>
        </w:rPr>
        <w:t xml:space="preserve">Že konec decembra, natančneje 31. 12. 2024 so Primorske novice objavile članek z naslovom: „Računsko sodišče ugotovilo neučinkovitost novogoriške občine pri poslovanju z nepremičninami“, iz katerega med drugim izhaja, citiram: „ da je Mestna občina Nova Gorica v letu 2021 vodila pomanjkljive evidence, ni imela dolgoročnega dokumenta poslovanja z nepremičninami, ob koncu leta ni navedla nerealiziranih poslov, tako obvezne kot pomožne evidence so bile pomanjkljive, denimo evidenca nepremičnega premoženja za stavbe in dele stavb v pomembnem delu ni bila usklajena z vpisi v zemljiški knjigi. Občina prav tako ni ustrezno poskrbela za določitev odgovornih oseb v zvezi z ravnanjem z nepremičnim premoženjem in ni bila dosledna pri določanju skrbnika posameznih pravnih poslov. Mestni svet o tem ni bil seznanjen, zato v imenu Liste za razvoj predlagam oziroma dajem pobudo, da se revizijsko poročilo računskega sodišča predstavi na eni od naslednjih sej mestnega sveta“ in tudi prejela odgovor: „Povzetek poročila računskega sodišče o učinkovitost poslovanja Mestne občine Nova Gorica z nepremičnim premoženjem v letu 2021 vam bomo predstavili na eni izmed naslednjih sej Mestnega sveta. Do takrat pa si lahko poročilo natančno preberete na naslednji povezavi: </w:t>
      </w:r>
    </w:p>
    <w:p w14:paraId="1841CF88" w14:textId="27399776" w:rsidR="625A0ECC" w:rsidRPr="003E6030" w:rsidRDefault="625A0ECC" w:rsidP="0E0A8051">
      <w:pPr>
        <w:spacing w:before="100" w:after="0"/>
        <w:ind w:left="708" w:right="0"/>
        <w:rPr>
          <w:rFonts w:eastAsia="Verdana" w:cs="Verdana"/>
        </w:rPr>
      </w:pPr>
      <w:hyperlink r:id="rId12">
        <w:r w:rsidRPr="003E6030">
          <w:rPr>
            <w:rStyle w:val="Hiperpovezava"/>
            <w:rFonts w:eastAsia="Verdana" w:cs="Verdana"/>
            <w:color w:val="0563C1"/>
          </w:rPr>
          <w:t>https://www.rsrs.si/fileadmin/user_upload/Datoteke/Revizije/2024/Nepremicno/MONovaGorica/Nepremicno_MONovaGoricaSP21_Revizijsko_P.pdf</w:t>
        </w:r>
      </w:hyperlink>
    </w:p>
    <w:p w14:paraId="04A15036" w14:textId="6ED1E23A" w:rsidR="625A0ECC" w:rsidRPr="003E6030" w:rsidRDefault="625A0ECC" w:rsidP="000E6038">
      <w:pPr>
        <w:spacing w:before="100" w:after="0"/>
        <w:ind w:left="708" w:right="0"/>
        <w:jc w:val="left"/>
        <w:rPr>
          <w:rFonts w:eastAsia="Verdana" w:cs="Verdana"/>
        </w:rPr>
      </w:pPr>
      <w:r w:rsidRPr="003E6030">
        <w:rPr>
          <w:rFonts w:eastAsia="Verdana" w:cs="Verdana"/>
        </w:rPr>
        <w:t xml:space="preserve">Sprašujem se, glede na to, da je od tega skoraj eno leto, kdaj bo „ena izmed naslednjih sej mestnega sveta“, ko bo poročilo predstavljeno. </w:t>
      </w:r>
    </w:p>
    <w:p w14:paraId="31474A86" w14:textId="64D727BF" w:rsidR="625A0ECC" w:rsidRPr="003E6030" w:rsidRDefault="625A0ECC" w:rsidP="0E0A8051">
      <w:pPr>
        <w:spacing w:after="0"/>
        <w:ind w:left="0"/>
        <w:jc w:val="left"/>
        <w:rPr>
          <w:rFonts w:eastAsia="Verdana" w:cs="Verdana"/>
          <w:b/>
        </w:rPr>
      </w:pPr>
      <w:r w:rsidRPr="003E6030">
        <w:rPr>
          <w:rFonts w:eastAsia="Verdana" w:cs="Verdana"/>
          <w:b/>
        </w:rPr>
        <w:t xml:space="preserve"> </w:t>
      </w:r>
    </w:p>
    <w:p w14:paraId="40B228D2" w14:textId="59F97720" w:rsidR="625A0ECC" w:rsidRDefault="625A0ECC" w:rsidP="0E0A8051">
      <w:pPr>
        <w:spacing w:after="0"/>
        <w:jc w:val="left"/>
        <w:rPr>
          <w:rFonts w:eastAsia="Verdana" w:cs="Verdana"/>
        </w:rPr>
      </w:pPr>
      <w:r w:rsidRPr="003E6030">
        <w:rPr>
          <w:rFonts w:eastAsia="Verdana" w:cs="Verdana"/>
          <w:b/>
        </w:rPr>
        <w:t xml:space="preserve">Občinska uprava </w:t>
      </w:r>
      <w:r w:rsidRPr="003E6030">
        <w:rPr>
          <w:rFonts w:eastAsia="Verdana" w:cs="Verdana"/>
        </w:rPr>
        <w:t>je posredovala naslednji odgovor:</w:t>
      </w:r>
    </w:p>
    <w:p w14:paraId="57F0F15E" w14:textId="77777777" w:rsidR="00B1270F" w:rsidRPr="003E6030" w:rsidRDefault="00B1270F" w:rsidP="0E0A8051">
      <w:pPr>
        <w:spacing w:after="0"/>
        <w:jc w:val="left"/>
        <w:rPr>
          <w:rFonts w:eastAsia="Verdana" w:cs="Verdana"/>
          <w:color w:val="EE0000"/>
        </w:rPr>
      </w:pPr>
    </w:p>
    <w:p w14:paraId="49C056DC" w14:textId="32366A57" w:rsidR="0E0A8051" w:rsidRPr="003E6030" w:rsidRDefault="2ACD0434" w:rsidP="000E6038">
      <w:pPr>
        <w:jc w:val="left"/>
      </w:pPr>
      <w:r w:rsidRPr="003E6030">
        <w:rPr>
          <w:rStyle w:val="Krepko"/>
          <w:b w:val="0"/>
          <w:color w:val="000000" w:themeColor="text1"/>
        </w:rPr>
        <w:t>Spoštovana svetnica,</w:t>
      </w:r>
      <w:r w:rsidR="4C964C2F" w:rsidRPr="003E6030">
        <w:rPr>
          <w:rStyle w:val="Krepko"/>
          <w:b w:val="0"/>
          <w:color w:val="000000" w:themeColor="text1"/>
        </w:rPr>
        <w:t xml:space="preserve"> </w:t>
      </w:r>
      <w:r w:rsidRPr="003E6030">
        <w:t xml:space="preserve">najprej se vam iskreno opravičujemo, ker do danes vaše pobude še nismo realizirali. Načrtovali smo, da bi bila obravnavana na februarski seji </w:t>
      </w:r>
      <w:r w:rsidR="75C33AFD" w:rsidRPr="003E6030">
        <w:t>m</w:t>
      </w:r>
      <w:r w:rsidRPr="003E6030">
        <w:t xml:space="preserve">estnega sveta, vendar to žal ne bo mogoče, saj je vodja Službe za </w:t>
      </w:r>
      <w:r w:rsidRPr="003E6030">
        <w:lastRenderedPageBreak/>
        <w:t xml:space="preserve">premoženje </w:t>
      </w:r>
      <w:r w:rsidR="008B6B04" w:rsidRPr="003E6030">
        <w:t xml:space="preserve">na dan seje </w:t>
      </w:r>
      <w:r w:rsidR="46DBAB6D" w:rsidRPr="003E6030">
        <w:t xml:space="preserve">mestnega sveta </w:t>
      </w:r>
      <w:r w:rsidR="008B6B04" w:rsidRPr="003E6030">
        <w:t>odsotna.</w:t>
      </w:r>
      <w:r w:rsidR="4C964C2F" w:rsidRPr="003E6030">
        <w:t xml:space="preserve"> </w:t>
      </w:r>
      <w:r w:rsidR="0FE05995" w:rsidRPr="003E6030">
        <w:t>N</w:t>
      </w:r>
      <w:r w:rsidRPr="003E6030">
        <w:t xml:space="preserve">avedeno točko </w:t>
      </w:r>
      <w:r w:rsidR="46638E0B" w:rsidRPr="003E6030">
        <w:t>bomo zato</w:t>
      </w:r>
      <w:r w:rsidRPr="003E6030">
        <w:t xml:space="preserve"> uvrstili na marčevsko sejo </w:t>
      </w:r>
      <w:r w:rsidR="6CAA0789" w:rsidRPr="003E6030">
        <w:t>m</w:t>
      </w:r>
      <w:r w:rsidRPr="003E6030">
        <w:t>estnega sveta.</w:t>
      </w:r>
    </w:p>
    <w:p w14:paraId="7B150E53" w14:textId="17A93DB3" w:rsidR="48B81B9D" w:rsidRPr="003E6030" w:rsidRDefault="48B81B9D" w:rsidP="3A1AD6B6">
      <w:pPr>
        <w:jc w:val="left"/>
      </w:pPr>
      <w:r w:rsidRPr="003E6030">
        <w:rPr>
          <w:rFonts w:eastAsia="Verdana" w:cs="Verdana"/>
          <w:b/>
          <w:u w:val="single"/>
        </w:rPr>
        <w:t>31. SEJA MESTNEGA SVETA, 18. december 2025</w:t>
      </w:r>
    </w:p>
    <w:p w14:paraId="218A9009" w14:textId="76E4AA8D" w:rsidR="38B6FB4E" w:rsidRPr="003E6030" w:rsidRDefault="38B6FB4E" w:rsidP="3A1AD6B6">
      <w:pPr>
        <w:pStyle w:val="Odstavekseznama"/>
        <w:numPr>
          <w:ilvl w:val="0"/>
          <w:numId w:val="3"/>
        </w:numPr>
        <w:spacing w:after="0"/>
        <w:jc w:val="left"/>
        <w:rPr>
          <w:rFonts w:eastAsia="Verdana" w:cs="Verdana"/>
        </w:rPr>
      </w:pPr>
      <w:r w:rsidRPr="003E6030">
        <w:rPr>
          <w:rFonts w:eastAsia="Verdana" w:cs="Verdana"/>
          <w:b/>
        </w:rPr>
        <w:t xml:space="preserve">SVETNICA BOŽA MOZETIČ </w:t>
      </w:r>
      <w:r w:rsidRPr="003E6030">
        <w:rPr>
          <w:rFonts w:eastAsia="Verdana" w:cs="Verdana"/>
        </w:rPr>
        <w:t>je podala naslednjo pobudo:</w:t>
      </w:r>
    </w:p>
    <w:p w14:paraId="2AA18B21" w14:textId="299B9491" w:rsidR="38B6FB4E" w:rsidRPr="003E6030" w:rsidRDefault="38B6FB4E" w:rsidP="3A1AD6B6">
      <w:pPr>
        <w:spacing w:after="0"/>
        <w:ind w:left="720"/>
        <w:jc w:val="left"/>
      </w:pPr>
      <w:r w:rsidRPr="003E6030">
        <w:rPr>
          <w:rFonts w:eastAsia="Verdana" w:cs="Verdana"/>
          <w:b/>
          <w:color w:val="EE0000"/>
        </w:rPr>
        <w:t xml:space="preserve"> </w:t>
      </w:r>
    </w:p>
    <w:p w14:paraId="1423A7F6" w14:textId="0C17C212" w:rsidR="38B6FB4E" w:rsidRPr="003E6030" w:rsidRDefault="38B6FB4E" w:rsidP="3A1AD6B6">
      <w:pPr>
        <w:jc w:val="left"/>
      </w:pPr>
      <w:r w:rsidRPr="003E6030">
        <w:rPr>
          <w:rFonts w:eastAsia="Verdana" w:cs="Verdana"/>
        </w:rPr>
        <w:t>V zadnjih letih se je zelo povečal obisk grobnice Burbonov na Kostanjevici, še posebej povečan obisk je v letošnjem letu Evropske prestolnice kulture. Cesta, ki povezuje Rožno Dolino preko Pristave z Novo Gorico je precej prometno obremenjena. Prometna težava nastaja ob odcepu za Kostanjevico. Za pešce je prečkanje ceste urejeno s semaforjem. Zelo nevarno je vključevanje avtomobilov in avtobusov iz Kostanjevice na lokalno cesto in to predvsem zaradi zelo nepreglednega ovinka. Dokler prometna ureditev ne bo ustrezno rešena, bi kazalo na tem predelu omejiti hitrost za motorna vozila na 30 km/h oziroma postaviti hitrostno oviro iz strani Pristave, in sicer po odcepu za dijaški dom.</w:t>
      </w:r>
    </w:p>
    <w:p w14:paraId="374C8ED6" w14:textId="1205011C" w:rsidR="38B6FB4E" w:rsidRPr="003E6030" w:rsidRDefault="38B6FB4E" w:rsidP="3A1AD6B6">
      <w:pPr>
        <w:spacing w:after="0"/>
        <w:jc w:val="left"/>
      </w:pPr>
      <w:r w:rsidRPr="003E6030">
        <w:rPr>
          <w:rFonts w:eastAsia="Verdana" w:cs="Verdana"/>
          <w:b/>
        </w:rPr>
        <w:t xml:space="preserve">Občinska uprava </w:t>
      </w:r>
      <w:r w:rsidRPr="003E6030">
        <w:rPr>
          <w:rFonts w:eastAsia="Verdana" w:cs="Verdana"/>
        </w:rPr>
        <w:t>je posredovala naslednji odgovor:</w:t>
      </w:r>
    </w:p>
    <w:p w14:paraId="7B34C138" w14:textId="74EEE225" w:rsidR="38B6FB4E" w:rsidRPr="003E6030" w:rsidRDefault="38B6FB4E" w:rsidP="3A1AD6B6">
      <w:pPr>
        <w:spacing w:after="0"/>
        <w:jc w:val="left"/>
      </w:pPr>
      <w:r w:rsidRPr="003E6030">
        <w:rPr>
          <w:rFonts w:eastAsia="Verdana" w:cs="Verdana"/>
        </w:rPr>
        <w:t xml:space="preserve"> </w:t>
      </w:r>
    </w:p>
    <w:p w14:paraId="0F6718B4" w14:textId="0CF2D64F" w:rsidR="38B6FB4E" w:rsidRPr="003E6030" w:rsidRDefault="38B6FB4E" w:rsidP="3A1AD6B6">
      <w:pPr>
        <w:jc w:val="left"/>
      </w:pPr>
      <w:r w:rsidRPr="003E6030">
        <w:rPr>
          <w:rFonts w:eastAsia="Verdana" w:cs="Verdana"/>
        </w:rPr>
        <w:t>Predlog začasne prometne ureditve z omejitvijo hitrosti, dokler ne bo izvedena nova prometna ureditev na območju več priključkov na Kostanjeviški poti, je smiselna. Predlog bo zato obravnavan na naslednji seji Prometne komisije Mestne občine Nova Gorica, pridobili pa bomo tudi strokovno mnenje za izvedbo predlagane omejitve oz. umiritve prometa na odseku občinske ceste, kjer je priključek za samostan na Kostanjevici. Podrobnejši odgovor bomo podali na naslednji seji mestnega sveta.</w:t>
      </w:r>
    </w:p>
    <w:p w14:paraId="29827A66" w14:textId="37D44237" w:rsidR="4DE36E61" w:rsidRDefault="4DE36E61" w:rsidP="3A1AD6B6">
      <w:pPr>
        <w:spacing w:after="0"/>
        <w:jc w:val="left"/>
        <w:rPr>
          <w:rFonts w:eastAsia="Verdana" w:cs="Verdana"/>
          <w:b/>
        </w:rPr>
      </w:pPr>
      <w:r w:rsidRPr="003E6030">
        <w:rPr>
          <w:rFonts w:eastAsia="Verdana" w:cs="Verdana"/>
          <w:b/>
        </w:rPr>
        <w:t>Dopolnitev odgovora</w:t>
      </w:r>
      <w:r w:rsidR="001E4C01">
        <w:rPr>
          <w:rFonts w:eastAsia="Verdana" w:cs="Verdana"/>
          <w:b/>
        </w:rPr>
        <w:t xml:space="preserve"> občinske uprave:</w:t>
      </w:r>
    </w:p>
    <w:p w14:paraId="5D1FC5C2" w14:textId="77777777" w:rsidR="001E4C01" w:rsidRPr="003E6030" w:rsidRDefault="001E4C01" w:rsidP="3A1AD6B6">
      <w:pPr>
        <w:spacing w:after="0"/>
        <w:jc w:val="left"/>
      </w:pPr>
    </w:p>
    <w:p w14:paraId="0E71BAC5" w14:textId="550B9F65" w:rsidR="4DE36E61" w:rsidRPr="003E6030" w:rsidRDefault="4DE36E61" w:rsidP="3A1AD6B6">
      <w:pPr>
        <w:spacing w:after="0"/>
        <w:jc w:val="left"/>
      </w:pPr>
      <w:r w:rsidRPr="003E6030">
        <w:rPr>
          <w:rFonts w:eastAsia="Verdana" w:cs="Verdana"/>
        </w:rPr>
        <w:t>Predlog uvedbe omejitve hitrosti na 30 km/h na Kostanjeviški poti v območju priključka za samostan na Kostanjevici (Škrabčeva pot) je bil obravnavan na Komisiji za prometno signalizacijo Mestne občine Nova Gorica. Na podlagi prometno varnostne presoje in upoštevaje povečano prometno obremenitev ter nepreglednost cestnega odseka je komisija sprejela sklep o uvedbi dodatnih ukrepov za umirjanje prometa.</w:t>
      </w:r>
    </w:p>
    <w:p w14:paraId="3A4DF908" w14:textId="0254A3B4" w:rsidR="4DE36E61" w:rsidRPr="003E6030" w:rsidRDefault="4DE36E61" w:rsidP="3A1AD6B6">
      <w:pPr>
        <w:spacing w:after="0"/>
        <w:jc w:val="left"/>
      </w:pPr>
      <w:r w:rsidRPr="003E6030">
        <w:rPr>
          <w:rFonts w:eastAsia="Verdana" w:cs="Verdana"/>
        </w:rPr>
        <w:t>Na Kostanjeviški poti se bo v smeri proti Novi Gorici vzpostavila prometna ureditev z omejitvijo hitrosti na 30 km/h, ki bo označena z ustrezno prometno signalizacijo. Namen ukrepa je zmanjšanje hitrosti motornih vozil in izboljšanje prometne varnosti na območju priključevanja.</w:t>
      </w:r>
    </w:p>
    <w:p w14:paraId="0E03C5E3" w14:textId="69E42647" w:rsidR="4DE36E61" w:rsidRPr="003E6030" w:rsidRDefault="4DE36E61" w:rsidP="3A1AD6B6">
      <w:pPr>
        <w:spacing w:after="0"/>
        <w:jc w:val="left"/>
      </w:pPr>
      <w:r w:rsidRPr="003E6030">
        <w:rPr>
          <w:rFonts w:eastAsia="Verdana" w:cs="Verdana"/>
        </w:rPr>
        <w:t xml:space="preserve"> </w:t>
      </w:r>
    </w:p>
    <w:p w14:paraId="13E69A62" w14:textId="5599966F" w:rsidR="4DE36E61" w:rsidRPr="003E6030" w:rsidRDefault="4DE36E61" w:rsidP="3A1AD6B6">
      <w:pPr>
        <w:spacing w:after="0"/>
        <w:jc w:val="left"/>
      </w:pPr>
      <w:r w:rsidRPr="003E6030">
        <w:rPr>
          <w:rFonts w:eastAsia="Verdana" w:cs="Verdana"/>
        </w:rPr>
        <w:t>Dodatno se bo na Škrabčevi poti pred priključitvijo na Kostanjeviško pot postavila prometna signalizacija, s katero bo prepovedano zavijanje v desno. Ukrep je namenjen zmanjšanju konfliktnih prometnih tokov in povečanju preglednosti ter varnosti pri vključevanju vozil na Kostanjeviško pot.</w:t>
      </w:r>
    </w:p>
    <w:p w14:paraId="2750782B" w14:textId="3A126AB7" w:rsidR="3A1AD6B6" w:rsidRDefault="4DE36E61" w:rsidP="000E6038">
      <w:pPr>
        <w:spacing w:after="0"/>
        <w:jc w:val="left"/>
      </w:pPr>
      <w:r w:rsidRPr="003E6030">
        <w:rPr>
          <w:rFonts w:eastAsia="Verdana" w:cs="Verdana"/>
        </w:rPr>
        <w:t>Izvedba navedenih ukrepov bo naročena in realizirana predvidoma do konca marca 2026.</w:t>
      </w:r>
    </w:p>
    <w:p w14:paraId="38C343C8" w14:textId="090E7C6E" w:rsidR="00E8242B" w:rsidRPr="003E6030" w:rsidRDefault="00E8242B" w:rsidP="3A1AD6B6">
      <w:pPr>
        <w:spacing w:after="0"/>
        <w:ind w:left="0"/>
        <w:jc w:val="left"/>
      </w:pPr>
    </w:p>
    <w:p w14:paraId="15B40579" w14:textId="7A7AA94E" w:rsidR="00664389" w:rsidRPr="003E6030" w:rsidRDefault="00664389" w:rsidP="00E85AB4">
      <w:pPr>
        <w:spacing w:after="0"/>
        <w:jc w:val="left"/>
        <w:rPr>
          <w:color w:val="2F5496" w:themeColor="accent1" w:themeShade="BF"/>
          <w:szCs w:val="22"/>
        </w:rPr>
      </w:pPr>
      <w:r w:rsidRPr="003E6030">
        <w:rPr>
          <w:rFonts w:ascii="Segoe UI Symbol" w:hAnsi="Segoe UI Symbol" w:cs="Segoe UI Symbol"/>
          <w:color w:val="2F5496" w:themeColor="accent1" w:themeShade="BF"/>
          <w:szCs w:val="22"/>
        </w:rPr>
        <w:lastRenderedPageBreak/>
        <w:t>♦♦♦♦♦♦♦♦♦♦♦♦♦♦♦♦♦♦♦♦♦♦♦♦♦♦♦♦♦♦♦♦♦♦♦♦♦♦♦♦♦♦♦♦♦♦♦♦♦♦♦♦♦♦♦♦♦♦</w:t>
      </w:r>
      <w:bookmarkStart w:id="4" w:name="_Hlk208828362"/>
      <w:r w:rsidRPr="003E6030">
        <w:rPr>
          <w:rFonts w:ascii="Segoe UI Symbol" w:hAnsi="Segoe UI Symbol" w:cs="Segoe UI Symbol"/>
          <w:color w:val="2F5496" w:themeColor="accent1" w:themeShade="BF"/>
          <w:szCs w:val="22"/>
        </w:rPr>
        <w:t>♦♦♦♦</w:t>
      </w:r>
      <w:bookmarkEnd w:id="4"/>
    </w:p>
    <w:p w14:paraId="3642B3EC" w14:textId="4238ADCD" w:rsidR="00664389" w:rsidRPr="003E6030" w:rsidRDefault="6A1F54E2" w:rsidP="6E7D8279">
      <w:pPr>
        <w:keepNext/>
        <w:keepLines/>
        <w:spacing w:after="0" w:line="259" w:lineRule="auto"/>
        <w:ind w:right="0"/>
        <w:jc w:val="left"/>
        <w:outlineLvl w:val="0"/>
        <w:rPr>
          <w:rFonts w:eastAsiaTheme="majorEastAsia" w:cstheme="majorBidi"/>
          <w:b/>
          <w:color w:val="2F5496" w:themeColor="accent1" w:themeShade="BF"/>
          <w:sz w:val="22"/>
          <w:szCs w:val="22"/>
        </w:rPr>
      </w:pPr>
      <w:r w:rsidRPr="003E6030">
        <w:rPr>
          <w:rFonts w:eastAsiaTheme="majorEastAsia" w:cstheme="majorBidi"/>
          <w:b/>
          <w:color w:val="2F5496" w:themeColor="accent1" w:themeShade="BF"/>
          <w:sz w:val="22"/>
          <w:szCs w:val="22"/>
        </w:rPr>
        <w:t>Nezadovoljstv</w:t>
      </w:r>
      <w:r w:rsidR="2E878C7A" w:rsidRPr="003E6030">
        <w:rPr>
          <w:rFonts w:eastAsiaTheme="majorEastAsia" w:cstheme="majorBidi"/>
          <w:b/>
          <w:color w:val="2F5496" w:themeColor="accent1" w:themeShade="BF"/>
          <w:sz w:val="22"/>
          <w:szCs w:val="22"/>
        </w:rPr>
        <w:t>o</w:t>
      </w:r>
      <w:r w:rsidRPr="003E6030">
        <w:rPr>
          <w:rFonts w:eastAsiaTheme="majorEastAsia" w:cstheme="majorBidi"/>
          <w:b/>
          <w:color w:val="2F5496" w:themeColor="accent1" w:themeShade="BF"/>
          <w:sz w:val="22"/>
          <w:szCs w:val="22"/>
        </w:rPr>
        <w:t xml:space="preserve"> oz. nestrinjanje s prejetim odgovorom, pripombe, vprašanja in predlogi ter pobude oziroma pohvale:</w:t>
      </w:r>
    </w:p>
    <w:p w14:paraId="77B6255E" w14:textId="7DC53231" w:rsidR="00E85AB4" w:rsidRPr="003E6030" w:rsidRDefault="00E85AB4" w:rsidP="00E85AB4">
      <w:pPr>
        <w:keepNext/>
        <w:keepLines/>
        <w:spacing w:after="0" w:line="259" w:lineRule="auto"/>
        <w:ind w:right="0"/>
        <w:jc w:val="left"/>
        <w:outlineLvl w:val="0"/>
        <w:rPr>
          <w:rFonts w:eastAsiaTheme="majorEastAsia" w:cstheme="majorBidi"/>
          <w:b/>
          <w:color w:val="2F5496" w:themeColor="accent1" w:themeShade="BF"/>
          <w:sz w:val="22"/>
          <w:szCs w:val="22"/>
        </w:rPr>
      </w:pPr>
    </w:p>
    <w:p w14:paraId="37EA0781" w14:textId="4CDA7E2A" w:rsidR="00C6184E" w:rsidRPr="003E6030" w:rsidRDefault="00C6184E" w:rsidP="00C6184E">
      <w:pPr>
        <w:numPr>
          <w:ilvl w:val="0"/>
          <w:numId w:val="20"/>
        </w:numPr>
        <w:spacing w:after="0"/>
        <w:jc w:val="left"/>
        <w:rPr>
          <w:szCs w:val="22"/>
        </w:rPr>
      </w:pPr>
      <w:r w:rsidRPr="003E6030">
        <w:rPr>
          <w:b/>
        </w:rPr>
        <w:t xml:space="preserve">SVETNICA MAG. ELENA ZAVADLAV UŠAJ </w:t>
      </w:r>
      <w:r w:rsidRPr="003E6030">
        <w:rPr>
          <w:szCs w:val="22"/>
        </w:rPr>
        <w:t>je izrazila naslednje nezadovoljstvo s prejetim odgovorom:</w:t>
      </w:r>
    </w:p>
    <w:p w14:paraId="5C61A203" w14:textId="77777777" w:rsidR="002A1291" w:rsidRPr="003E6030" w:rsidRDefault="002A1291" w:rsidP="00EC5CB6">
      <w:pPr>
        <w:spacing w:after="0"/>
        <w:ind w:left="720"/>
        <w:jc w:val="left"/>
        <w:rPr>
          <w:szCs w:val="22"/>
        </w:rPr>
      </w:pPr>
    </w:p>
    <w:p w14:paraId="24B488A4" w14:textId="4F8FBB05" w:rsidR="00C6184E" w:rsidRPr="003E6030" w:rsidRDefault="002A1291" w:rsidP="00C6184E">
      <w:pPr>
        <w:spacing w:after="0"/>
        <w:ind w:left="720"/>
        <w:jc w:val="left"/>
        <w:rPr>
          <w:bCs w:val="0"/>
        </w:rPr>
      </w:pPr>
      <w:r w:rsidRPr="003E6030">
        <w:rPr>
          <w:bCs w:val="0"/>
        </w:rPr>
        <w:t>Preden začnem z odgovorom, ki bi prosila dopolnitev zanj, bi samo vprašala župana glede na tisti odgovor občinske uprave, ki se nanaša na Javni zavod za šport in ste kot občinska uprava tudi pozvali, pač so dali odgovor in vi ste potem na sami seji tudi povedali, da bo enkrat v naslednji seji povabljen direktor za pojasniti, pa me zanima kdaj bomo svetniki imeli možnost, da se lahko tudi z direktorjem pogovorimo na seji, preden začnem z drugim delom.</w:t>
      </w:r>
    </w:p>
    <w:p w14:paraId="0D7069CF" w14:textId="77777777" w:rsidR="002A1291" w:rsidRPr="003E6030" w:rsidRDefault="002A1291" w:rsidP="00C6184E">
      <w:pPr>
        <w:spacing w:after="0"/>
        <w:ind w:left="720"/>
        <w:jc w:val="left"/>
        <w:rPr>
          <w:bCs w:val="0"/>
        </w:rPr>
      </w:pPr>
    </w:p>
    <w:p w14:paraId="3432976D" w14:textId="574C6B3C" w:rsidR="00EC5CB6" w:rsidRPr="003E6030" w:rsidRDefault="00EC5CB6" w:rsidP="00C6184E">
      <w:pPr>
        <w:spacing w:after="0"/>
        <w:ind w:left="720"/>
        <w:jc w:val="left"/>
        <w:rPr>
          <w:bCs w:val="0"/>
        </w:rPr>
      </w:pPr>
      <w:r w:rsidRPr="003E6030">
        <w:rPr>
          <w:bCs w:val="0"/>
        </w:rPr>
        <w:t>Zdaj bi pa se na odgovor, ki se nanaša na Kenog, in sicer, nisem v celoti prejela vseh odgovorov, zato v odgovoru občinske uprave nisem prejela odgovora na bistveno vprašanje, saj celotna analiza sloni na pogoju, ki je namreč omejitev, ki je bila podana s strani mestne občine in jo je navedla izdelovalka analize gospa Mira Šetina na 24. seji Mestnega sveta MONG, v kateri je poudarila, da je naročnik analize za njeno izdelavo postavil pogoj, da se sme analiza izdelati samo z javno dostopnimi podatki, ki vključujejo letna poročila, javno dostopne podatke in z internetnih strani, podatkovne baze in pa podatki, ki so posredovani s strani naročnika. Se pravi, ne smejo in niso smeli povprašati po drugih podatkih. Zato me zanima, ker je to precej omejevalen pogoj in tudi vpliva na samo strokovnost in ustreznost izdelave in izsledkov analize, me zanima</w:t>
      </w:r>
      <w:r w:rsidR="00F22866" w:rsidRPr="003E6030">
        <w:rPr>
          <w:bCs w:val="0"/>
        </w:rPr>
        <w:t>,</w:t>
      </w:r>
      <w:r w:rsidRPr="003E6030">
        <w:rPr>
          <w:bCs w:val="0"/>
        </w:rPr>
        <w:t xml:space="preserve"> kdo je naročil take omejitvene pogoje s strani občinske uprave? Potem pa bi še vprašala glede na to, da ste podali odgovor, ko sem spraševala po bilancah in po postavkah, po prometu na postavkah poslovanja garažne hiše, glede na to, da je naslednja seja že v tistem mesecu, ko se bilance morajo oddati na AJPES, bi prosila, če so svetniki seznanjeni, če smo seznanjeni s temi bilancami in hkrati bi prosila tudi izpis prometa na postavkah poslovanja garažne hiše. To mislim, da je samo en klik in nič več.</w:t>
      </w:r>
    </w:p>
    <w:p w14:paraId="7DC37D61" w14:textId="77777777" w:rsidR="00EC5CB6" w:rsidRPr="003E6030" w:rsidRDefault="00EC5CB6" w:rsidP="00C6184E">
      <w:pPr>
        <w:spacing w:after="0"/>
        <w:ind w:left="720"/>
        <w:jc w:val="left"/>
        <w:rPr>
          <w:bCs w:val="0"/>
        </w:rPr>
      </w:pPr>
    </w:p>
    <w:p w14:paraId="3CEACB14" w14:textId="2D66C6AF" w:rsidR="00C6184E" w:rsidRDefault="00C6184E" w:rsidP="00C6184E">
      <w:pPr>
        <w:spacing w:after="0"/>
        <w:jc w:val="left"/>
      </w:pPr>
      <w:r w:rsidRPr="003E6030">
        <w:rPr>
          <w:b/>
        </w:rPr>
        <w:t xml:space="preserve">Občinska uprava </w:t>
      </w:r>
      <w:r w:rsidRPr="003E6030">
        <w:t>je posredovala naslednji odgovor:</w:t>
      </w:r>
    </w:p>
    <w:p w14:paraId="60A1372B" w14:textId="77777777" w:rsidR="00B1270F" w:rsidRPr="003E6030" w:rsidRDefault="00B1270F" w:rsidP="00C6184E">
      <w:pPr>
        <w:spacing w:after="0"/>
        <w:jc w:val="left"/>
        <w:rPr>
          <w:color w:val="EE0000"/>
        </w:rPr>
      </w:pPr>
    </w:p>
    <w:p w14:paraId="5A67E317" w14:textId="1ACD8CCF" w:rsidR="0031022B" w:rsidRPr="003E6030" w:rsidRDefault="438B3CC4" w:rsidP="699C7BD0">
      <w:pPr>
        <w:spacing w:after="0"/>
        <w:jc w:val="left"/>
        <w:rPr>
          <w:rFonts w:eastAsia="Verdana" w:cs="Verdana"/>
        </w:rPr>
      </w:pPr>
      <w:r w:rsidRPr="003E6030">
        <w:rPr>
          <w:rFonts w:eastAsia="Verdana" w:cs="Verdana"/>
        </w:rPr>
        <w:t xml:space="preserve">Občinska uprava ocenjuje, da so javno dostopni podatki ter podatki, s katerimi razpolaga sama v zvezi s poslovanjem javnih podjetij, verodostojni in primerni za pripravo naročene analize. </w:t>
      </w:r>
      <w:r w:rsidR="4056D4ED" w:rsidRPr="003E6030">
        <w:rPr>
          <w:rFonts w:eastAsia="Verdana" w:cs="Verdana"/>
        </w:rPr>
        <w:t xml:space="preserve">V povabilu k oddaji ponudbe je bilo določeno, da se zbiranje in analiza podatkov opravi s pregledom javno dostopnih </w:t>
      </w:r>
      <w:r w:rsidR="75AA95B4" w:rsidRPr="003E6030">
        <w:rPr>
          <w:rFonts w:eastAsia="Verdana" w:cs="Verdana"/>
        </w:rPr>
        <w:t>podatkov in podatkov, ki jih priskrbi naročnik (letna poročila, finančni izkazi, organizacijska shema in sistemizacija) - dostopno na sple</w:t>
      </w:r>
      <w:r w:rsidR="00DB2E63">
        <w:rPr>
          <w:rFonts w:eastAsia="Verdana" w:cs="Verdana"/>
        </w:rPr>
        <w:t>t</w:t>
      </w:r>
      <w:r w:rsidR="75AA95B4" w:rsidRPr="003E6030">
        <w:rPr>
          <w:rFonts w:eastAsia="Verdana" w:cs="Verdana"/>
        </w:rPr>
        <w:t xml:space="preserve">ni strani AJPES in spletni strani Mestne občine Nova Gorica oz. </w:t>
      </w:r>
      <w:r w:rsidR="00816BCD" w:rsidRPr="003E6030">
        <w:rPr>
          <w:rFonts w:eastAsia="Verdana" w:cs="Verdana"/>
        </w:rPr>
        <w:t>p</w:t>
      </w:r>
      <w:r w:rsidR="75AA95B4" w:rsidRPr="003E6030">
        <w:rPr>
          <w:rFonts w:eastAsia="Verdana" w:cs="Verdana"/>
        </w:rPr>
        <w:t xml:space="preserve">ri naročniku. </w:t>
      </w:r>
      <w:r w:rsidR="2F590560" w:rsidRPr="003E6030">
        <w:rPr>
          <w:rFonts w:eastAsia="Verdana" w:cs="Verdana"/>
        </w:rPr>
        <w:t xml:space="preserve">To so bili edini dokumenti, ki jih je skupščina podjetij potrdila, občinska uprava </w:t>
      </w:r>
      <w:r w:rsidR="1EF9DF00" w:rsidRPr="003E6030">
        <w:rPr>
          <w:rFonts w:eastAsia="Verdana" w:cs="Verdana"/>
        </w:rPr>
        <w:t>pa drugih pristojnosti</w:t>
      </w:r>
      <w:r w:rsidR="1ABB6E83" w:rsidRPr="003E6030">
        <w:rPr>
          <w:rFonts w:eastAsia="Verdana" w:cs="Verdana"/>
        </w:rPr>
        <w:t>,</w:t>
      </w:r>
      <w:r w:rsidR="1EF9DF00" w:rsidRPr="003E6030">
        <w:rPr>
          <w:rFonts w:eastAsia="Verdana" w:cs="Verdana"/>
        </w:rPr>
        <w:t xml:space="preserve"> v zvezi s pridobivanjem podatkov za izvedbo analize</w:t>
      </w:r>
      <w:r w:rsidR="74DAED4E" w:rsidRPr="003E6030">
        <w:rPr>
          <w:rFonts w:eastAsia="Verdana" w:cs="Verdana"/>
        </w:rPr>
        <w:t>,</w:t>
      </w:r>
      <w:r w:rsidR="1EF9DF00" w:rsidRPr="003E6030">
        <w:rPr>
          <w:rFonts w:eastAsia="Verdana" w:cs="Verdana"/>
        </w:rPr>
        <w:t xml:space="preserve"> nima. </w:t>
      </w:r>
    </w:p>
    <w:p w14:paraId="2D982A9C" w14:textId="47884E1E" w:rsidR="0C41D789" w:rsidRPr="003E6030" w:rsidRDefault="0C41D789" w:rsidP="0C41D789">
      <w:pPr>
        <w:spacing w:after="0"/>
        <w:jc w:val="left"/>
        <w:rPr>
          <w:rFonts w:eastAsia="Verdana" w:cs="Verdana"/>
        </w:rPr>
      </w:pPr>
    </w:p>
    <w:p w14:paraId="66AD0896" w14:textId="08105AF5" w:rsidR="56423781" w:rsidRPr="003E6030" w:rsidRDefault="56423781" w:rsidP="0C41D789">
      <w:pPr>
        <w:spacing w:after="0"/>
        <w:jc w:val="left"/>
        <w:rPr>
          <w:rFonts w:eastAsia="Verdana" w:cs="Verdana"/>
        </w:rPr>
      </w:pPr>
      <w:r w:rsidRPr="003E6030">
        <w:rPr>
          <w:rFonts w:eastAsia="Verdana" w:cs="Verdana"/>
        </w:rPr>
        <w:t>Priloga 1</w:t>
      </w:r>
      <w:r w:rsidR="66E7C234" w:rsidRPr="003E6030">
        <w:rPr>
          <w:rFonts w:eastAsia="Verdana" w:cs="Verdana"/>
        </w:rPr>
        <w:t>: Promet v obdobju od 1. 1. 2025 do 31. 12. 2025</w:t>
      </w:r>
    </w:p>
    <w:p w14:paraId="3600D1F7" w14:textId="0CE36044" w:rsidR="56423781" w:rsidRPr="003E6030" w:rsidRDefault="56423781" w:rsidP="0C41D789">
      <w:pPr>
        <w:spacing w:after="0"/>
        <w:jc w:val="left"/>
        <w:rPr>
          <w:rFonts w:eastAsia="Verdana" w:cs="Verdana"/>
        </w:rPr>
      </w:pPr>
      <w:r w:rsidRPr="003E6030">
        <w:rPr>
          <w:rFonts w:eastAsia="Verdana" w:cs="Verdana"/>
        </w:rPr>
        <w:t>Priloga 2:</w:t>
      </w:r>
      <w:r w:rsidR="08BD7587" w:rsidRPr="003E6030">
        <w:rPr>
          <w:rFonts w:eastAsia="Verdana" w:cs="Verdana"/>
        </w:rPr>
        <w:t xml:space="preserve"> Bilanca uspeha 31. 12. 2025 Garažna hiša</w:t>
      </w:r>
    </w:p>
    <w:p w14:paraId="74D08BF0" w14:textId="77777777" w:rsidR="00223CCD" w:rsidRPr="003E6030" w:rsidRDefault="00223CCD" w:rsidP="00E85AB4">
      <w:pPr>
        <w:spacing w:after="0"/>
        <w:jc w:val="left"/>
        <w:rPr>
          <w:szCs w:val="22"/>
        </w:rPr>
      </w:pPr>
    </w:p>
    <w:p w14:paraId="0A57B40A" w14:textId="4D310575" w:rsidR="00223CCD" w:rsidRPr="003E6030" w:rsidRDefault="00223CCD" w:rsidP="00A22BD4">
      <w:pPr>
        <w:numPr>
          <w:ilvl w:val="0"/>
          <w:numId w:val="20"/>
        </w:numPr>
        <w:spacing w:after="0"/>
        <w:jc w:val="left"/>
        <w:rPr>
          <w:szCs w:val="22"/>
        </w:rPr>
      </w:pPr>
      <w:r w:rsidRPr="003E6030">
        <w:rPr>
          <w:b/>
          <w:szCs w:val="22"/>
        </w:rPr>
        <w:t>SVETNI</w:t>
      </w:r>
      <w:r w:rsidR="00C6184E" w:rsidRPr="003E6030">
        <w:rPr>
          <w:b/>
          <w:szCs w:val="22"/>
        </w:rPr>
        <w:t>CA DAMJANA PAVLICA</w:t>
      </w:r>
      <w:r w:rsidRPr="003E6030">
        <w:rPr>
          <w:b/>
          <w:szCs w:val="22"/>
        </w:rPr>
        <w:t xml:space="preserve"> </w:t>
      </w:r>
      <w:r w:rsidR="00A139B6" w:rsidRPr="003E6030">
        <w:rPr>
          <w:szCs w:val="22"/>
        </w:rPr>
        <w:t xml:space="preserve">je </w:t>
      </w:r>
      <w:r w:rsidR="0087514A" w:rsidRPr="003E6030">
        <w:rPr>
          <w:szCs w:val="22"/>
        </w:rPr>
        <w:t>podala dodaten pre</w:t>
      </w:r>
      <w:r w:rsidR="005C6B49" w:rsidRPr="003E6030">
        <w:rPr>
          <w:szCs w:val="22"/>
        </w:rPr>
        <w:t>dlog</w:t>
      </w:r>
      <w:r w:rsidR="00A139B6" w:rsidRPr="003E6030">
        <w:rPr>
          <w:szCs w:val="22"/>
        </w:rPr>
        <w:t>:</w:t>
      </w:r>
    </w:p>
    <w:p w14:paraId="29C79A9F" w14:textId="77777777" w:rsidR="009E4FB9" w:rsidRPr="003E6030" w:rsidRDefault="009E4FB9" w:rsidP="00175A2E">
      <w:pPr>
        <w:spacing w:after="0"/>
        <w:ind w:left="0"/>
        <w:jc w:val="left"/>
        <w:rPr>
          <w:szCs w:val="22"/>
        </w:rPr>
      </w:pPr>
    </w:p>
    <w:p w14:paraId="6251E905" w14:textId="783A082F" w:rsidR="00E633FE" w:rsidRPr="003E6030" w:rsidRDefault="009C3076" w:rsidP="009C3076">
      <w:pPr>
        <w:jc w:val="left"/>
      </w:pPr>
      <w:r w:rsidRPr="003E6030">
        <w:t>Zadnjič sem predlagala, da se pozove direktorja Hita, da pač predstavi poslovanje Hita in odgovor sem dobila, da se ga bo povabilo na eno iz naslednjih sej, s čimer sem zadovoljna. Še nekaj bi pa rada dala, še en predlog, glede na to, da sem slišala, da se pripravljajo kar veliki seznami za odpuščanje delavcev, bi predlagala, če se lahko povabi še predsednika sveta delavcev.</w:t>
      </w:r>
    </w:p>
    <w:p w14:paraId="0EBF067A" w14:textId="20A724B4" w:rsidR="7A5D48D4" w:rsidRDefault="00253ADA" w:rsidP="6C600AA5">
      <w:pPr>
        <w:spacing w:line="278" w:lineRule="auto"/>
        <w:ind w:left="720"/>
        <w:contextualSpacing/>
        <w:jc w:val="left"/>
      </w:pPr>
      <w:r w:rsidRPr="003E6030">
        <w:rPr>
          <w:b/>
        </w:rPr>
        <w:t>Občinska uprava</w:t>
      </w:r>
      <w:r w:rsidRPr="003E6030">
        <w:t xml:space="preserve"> je posredovala naslednji odgovor:</w:t>
      </w:r>
      <w:r w:rsidR="00162822" w:rsidRPr="003E6030">
        <w:t xml:space="preserve"> </w:t>
      </w:r>
    </w:p>
    <w:p w14:paraId="37F33901" w14:textId="77777777" w:rsidR="00B1270F" w:rsidRPr="003E6030" w:rsidRDefault="00B1270F" w:rsidP="6C600AA5">
      <w:pPr>
        <w:spacing w:line="278" w:lineRule="auto"/>
        <w:ind w:left="720"/>
        <w:contextualSpacing/>
        <w:jc w:val="left"/>
      </w:pPr>
    </w:p>
    <w:p w14:paraId="1594CBB8" w14:textId="45538304" w:rsidR="00DF728B" w:rsidRPr="003E6030" w:rsidRDefault="46DFE815" w:rsidP="00F618A7">
      <w:r w:rsidRPr="003E6030">
        <w:rPr>
          <w:rStyle w:val="Krepko"/>
          <w:b w:val="0"/>
          <w:color w:val="000000" w:themeColor="text1"/>
        </w:rPr>
        <w:t>Svetnici se zahvaljujemo za podano pobudo, ki jo tudi sami pozdravljamo.</w:t>
      </w:r>
      <w:r w:rsidRPr="003E6030">
        <w:t xml:space="preserve"> Po pogovoru s predsednikom uprave družbe HIT</w:t>
      </w:r>
      <w:r w:rsidR="1D6F66F4" w:rsidRPr="003E6030">
        <w:t xml:space="preserve"> d.d.</w:t>
      </w:r>
      <w:r w:rsidRPr="003E6030">
        <w:t xml:space="preserve"> je bilo dogovorjeno, da bo ta na majski oziroma junijski seji </w:t>
      </w:r>
      <w:r w:rsidR="13B07137" w:rsidRPr="003E6030">
        <w:t>m</w:t>
      </w:r>
      <w:r w:rsidRPr="003E6030">
        <w:t xml:space="preserve">estnega sveta predstavil </w:t>
      </w:r>
      <w:r w:rsidRPr="003E6030">
        <w:rPr>
          <w:rStyle w:val="Krepko"/>
          <w:b w:val="0"/>
          <w:color w:val="000000" w:themeColor="text1"/>
        </w:rPr>
        <w:t>nerevidirano letno poročilo o poslovanju družbe HIT za leto 2025</w:t>
      </w:r>
      <w:r w:rsidRPr="003E6030">
        <w:t>, hkrati pa bo na voljo tudi za dodatna vprašanja svetnic in svetnikov.</w:t>
      </w:r>
      <w:r w:rsidR="36F5FAC2" w:rsidRPr="003E6030">
        <w:t xml:space="preserve"> </w:t>
      </w:r>
      <w:r w:rsidRPr="003E6030">
        <w:t xml:space="preserve">Na isto sejo bomo povabili tudi </w:t>
      </w:r>
      <w:r w:rsidRPr="003E6030">
        <w:rPr>
          <w:rStyle w:val="Krepko"/>
          <w:b w:val="0"/>
          <w:color w:val="000000" w:themeColor="text1"/>
        </w:rPr>
        <w:t>predsednika sveta delavcev</w:t>
      </w:r>
      <w:r w:rsidRPr="003E6030">
        <w:t>.</w:t>
      </w:r>
    </w:p>
    <w:p w14:paraId="7F218ED5" w14:textId="37497265" w:rsidR="6C600AA5" w:rsidRPr="003E6030" w:rsidRDefault="6C600AA5" w:rsidP="6C600AA5">
      <w:pPr>
        <w:spacing w:line="278" w:lineRule="auto"/>
        <w:ind w:left="720"/>
        <w:contextualSpacing/>
        <w:jc w:val="left"/>
      </w:pPr>
    </w:p>
    <w:p w14:paraId="23E95BFD" w14:textId="6CA8AE76" w:rsidR="00E633FE" w:rsidRPr="003E6030" w:rsidRDefault="00E633FE" w:rsidP="00E633FE">
      <w:pPr>
        <w:numPr>
          <w:ilvl w:val="0"/>
          <w:numId w:val="20"/>
        </w:numPr>
        <w:spacing w:after="0"/>
        <w:jc w:val="left"/>
        <w:rPr>
          <w:szCs w:val="22"/>
        </w:rPr>
      </w:pPr>
      <w:r w:rsidRPr="003E6030">
        <w:rPr>
          <w:b/>
          <w:szCs w:val="22"/>
        </w:rPr>
        <w:t xml:space="preserve">SVETNIK </w:t>
      </w:r>
      <w:r w:rsidR="00C6184E" w:rsidRPr="003E6030">
        <w:rPr>
          <w:b/>
          <w:szCs w:val="22"/>
        </w:rPr>
        <w:t>NEĐAT ŠALJA</w:t>
      </w:r>
      <w:r w:rsidRPr="003E6030">
        <w:rPr>
          <w:b/>
          <w:szCs w:val="22"/>
        </w:rPr>
        <w:t xml:space="preserve"> </w:t>
      </w:r>
      <w:r w:rsidRPr="003E6030">
        <w:rPr>
          <w:szCs w:val="22"/>
        </w:rPr>
        <w:t>je izrazil naslednj</w:t>
      </w:r>
      <w:r w:rsidR="00A139B6" w:rsidRPr="003E6030">
        <w:rPr>
          <w:szCs w:val="22"/>
        </w:rPr>
        <w:t>e</w:t>
      </w:r>
      <w:r w:rsidRPr="003E6030">
        <w:rPr>
          <w:szCs w:val="22"/>
        </w:rPr>
        <w:t xml:space="preserve"> nezadovoljstv</w:t>
      </w:r>
      <w:r w:rsidR="00A139B6" w:rsidRPr="003E6030">
        <w:rPr>
          <w:szCs w:val="22"/>
        </w:rPr>
        <w:t>o</w:t>
      </w:r>
      <w:r w:rsidRPr="003E6030">
        <w:rPr>
          <w:szCs w:val="22"/>
        </w:rPr>
        <w:t xml:space="preserve"> s prejetim odgovor</w:t>
      </w:r>
      <w:r w:rsidR="00A139B6" w:rsidRPr="003E6030">
        <w:rPr>
          <w:szCs w:val="22"/>
        </w:rPr>
        <w:t>om</w:t>
      </w:r>
      <w:r w:rsidRPr="003E6030">
        <w:rPr>
          <w:szCs w:val="22"/>
        </w:rPr>
        <w:t>:</w:t>
      </w:r>
    </w:p>
    <w:p w14:paraId="3BD22FC6" w14:textId="77777777" w:rsidR="00945121" w:rsidRPr="003E6030" w:rsidRDefault="00945121" w:rsidP="00945121">
      <w:pPr>
        <w:spacing w:after="0"/>
        <w:ind w:left="720"/>
        <w:jc w:val="left"/>
        <w:rPr>
          <w:szCs w:val="22"/>
        </w:rPr>
      </w:pPr>
    </w:p>
    <w:p w14:paraId="5C66399F" w14:textId="64EA0115" w:rsidR="00645A17" w:rsidRPr="003E6030" w:rsidRDefault="00645A17" w:rsidP="00AD0DF0">
      <w:pPr>
        <w:jc w:val="left"/>
      </w:pPr>
      <w:r w:rsidRPr="003E6030">
        <w:t>Zahvaljujem se Mestni upravi za obširen odgovor, vendar moram poudariti, da ta ne odgovarja na bistvo postavljenega vprašanja, ki se je nanašalo na konkretno pomoč pri stroških ogrevanja v času že potekajoče kurilne sezone.</w:t>
      </w:r>
    </w:p>
    <w:p w14:paraId="58BD7EEC" w14:textId="77777777" w:rsidR="00645A17" w:rsidRPr="003E6030" w:rsidRDefault="00645A17" w:rsidP="00AD0DF0">
      <w:pPr>
        <w:jc w:val="left"/>
      </w:pPr>
      <w:r w:rsidRPr="003E6030">
        <w:t>V svojem vprašanju sem izpostavil dejstvo, da so visoki stroški ogrevanja za številne občanke in občane že danes realna in takojšnja finančna obremenitev, ne zgolj potencialna socialna stiska v prihodnosti. Odgovor Mestne uprave pa se v večini nanaša na splošne in že obstoječe oblike socialnih pomoči, ki veljajo ne glede na letni čas in ne predstavljajo ciljnega odziva na energetsko draginjo in zimske razmere.</w:t>
      </w:r>
    </w:p>
    <w:p w14:paraId="78BB0EBB" w14:textId="77777777" w:rsidR="00645A17" w:rsidRPr="003E6030" w:rsidRDefault="00645A17" w:rsidP="00AD0DF0">
      <w:pPr>
        <w:spacing w:after="0"/>
        <w:jc w:val="left"/>
      </w:pPr>
      <w:r w:rsidRPr="003E6030">
        <w:t>Čeprav je ogrevanje omenjeno kot ena izmed možnih postavk pri dodeljevanju občinske denarne socialne pomoči, občina:</w:t>
      </w:r>
    </w:p>
    <w:p w14:paraId="3B310476" w14:textId="77777777" w:rsidR="00645A17" w:rsidRPr="003E6030" w:rsidRDefault="00645A17" w:rsidP="00AD0DF0">
      <w:pPr>
        <w:pStyle w:val="Odstavekseznama"/>
        <w:numPr>
          <w:ilvl w:val="0"/>
          <w:numId w:val="36"/>
        </w:numPr>
        <w:spacing w:after="0"/>
        <w:jc w:val="left"/>
      </w:pPr>
      <w:r w:rsidRPr="003E6030">
        <w:t>nima posebej opredeljenih ali časovno omejenih ukrepov za kurilno sezono,</w:t>
      </w:r>
    </w:p>
    <w:p w14:paraId="6284E554" w14:textId="77777777" w:rsidR="00645A17" w:rsidRPr="003E6030" w:rsidRDefault="00645A17" w:rsidP="00AD0DF0">
      <w:pPr>
        <w:pStyle w:val="Odstavekseznama"/>
        <w:numPr>
          <w:ilvl w:val="0"/>
          <w:numId w:val="36"/>
        </w:numPr>
        <w:jc w:val="left"/>
      </w:pPr>
      <w:r w:rsidRPr="003E6030">
        <w:t>ne vodi ločenih evidenc o pomoči, namenjeni izključno stroškom ogrevanja,</w:t>
      </w:r>
    </w:p>
    <w:p w14:paraId="1F5EA5C7" w14:textId="77777777" w:rsidR="00645A17" w:rsidRPr="003E6030" w:rsidRDefault="00645A17" w:rsidP="00AD0DF0">
      <w:pPr>
        <w:pStyle w:val="Odstavekseznama"/>
        <w:numPr>
          <w:ilvl w:val="0"/>
          <w:numId w:val="36"/>
        </w:numPr>
        <w:jc w:val="left"/>
      </w:pPr>
      <w:r w:rsidRPr="003E6030">
        <w:t>ni predstavila strategije, kako bo preprečila, da bi se socialne stiske zaradi dragih energentov v zimskih mesecih še poglobile.</w:t>
      </w:r>
    </w:p>
    <w:p w14:paraId="0D0A8A1B" w14:textId="77777777" w:rsidR="00645A17" w:rsidRPr="003E6030" w:rsidRDefault="00645A17" w:rsidP="00AD0DF0">
      <w:pPr>
        <w:jc w:val="left"/>
      </w:pPr>
      <w:r w:rsidRPr="003E6030">
        <w:t>Ob tem poudarjam, da je osnovni znesek občinske denarne socialne pomoči (250–500 EUR letno) pri današnjih cenah energentov pogosto nezadosten že za poravnavo ene ali dveh položnic, kaj šele za celotno ogrevalno sezono.</w:t>
      </w:r>
    </w:p>
    <w:p w14:paraId="6860D3DF" w14:textId="77777777" w:rsidR="00645A17" w:rsidRPr="003E6030" w:rsidRDefault="00645A17" w:rsidP="00AD0DF0">
      <w:pPr>
        <w:spacing w:after="0"/>
        <w:jc w:val="left"/>
      </w:pPr>
      <w:r w:rsidRPr="003E6030">
        <w:t>Zato ponovno pozivam, da Mestna občina Nova Gorica:</w:t>
      </w:r>
    </w:p>
    <w:p w14:paraId="65ACF657" w14:textId="77777777" w:rsidR="00645A17" w:rsidRPr="003E6030" w:rsidRDefault="00645A17" w:rsidP="00AD0DF0">
      <w:pPr>
        <w:pStyle w:val="Odstavekseznama"/>
        <w:numPr>
          <w:ilvl w:val="0"/>
          <w:numId w:val="37"/>
        </w:numPr>
        <w:spacing w:after="0"/>
        <w:jc w:val="left"/>
      </w:pPr>
      <w:r w:rsidRPr="003E6030">
        <w:t>jasno in javno predstavi, ali načrtuje posebne ali izredne ukrepe za pomoč pri ogrevanju v tej kurilni sezoni,</w:t>
      </w:r>
    </w:p>
    <w:p w14:paraId="377349C3" w14:textId="77777777" w:rsidR="00645A17" w:rsidRPr="003E6030" w:rsidRDefault="00645A17" w:rsidP="00AD0DF0">
      <w:pPr>
        <w:pStyle w:val="Odstavekseznama"/>
        <w:numPr>
          <w:ilvl w:val="0"/>
          <w:numId w:val="37"/>
        </w:numPr>
        <w:jc w:val="left"/>
      </w:pPr>
      <w:r w:rsidRPr="003E6030">
        <w:t>pojasni, kako bo zagotovila, da pomoč pravočasno doseže tudi starejše, socialno šibkejše in tiste, ki se sami težko znajdejo v postopkih,</w:t>
      </w:r>
    </w:p>
    <w:p w14:paraId="5CE195BB" w14:textId="77777777" w:rsidR="00645A17" w:rsidRPr="003E6030" w:rsidRDefault="00645A17" w:rsidP="00AD0DF0">
      <w:pPr>
        <w:pStyle w:val="Odstavekseznama"/>
        <w:numPr>
          <w:ilvl w:val="0"/>
          <w:numId w:val="37"/>
        </w:numPr>
        <w:jc w:val="left"/>
      </w:pPr>
      <w:r w:rsidRPr="003E6030">
        <w:lastRenderedPageBreak/>
        <w:t>razmisli o ciljno usmerjenih rešitvah, kot so začasne subvencije energentov, pomoč pri že izdanih položnicah ter aktivno energetsko svetovanje.</w:t>
      </w:r>
    </w:p>
    <w:p w14:paraId="7990AD4E" w14:textId="553A033F" w:rsidR="00831DF2" w:rsidRPr="003E6030" w:rsidRDefault="00645A17" w:rsidP="00AD0DF0">
      <w:pPr>
        <w:jc w:val="left"/>
      </w:pPr>
      <w:r w:rsidRPr="003E6030">
        <w:t>Menim, da je prav, da se Mestni svet do tega vprašanja opredeli jasno in odgovorno, saj gre za dostojanstvo, zdravje in osnovno varnost naših občank in občanov v zimskem času.</w:t>
      </w:r>
    </w:p>
    <w:p w14:paraId="4FBFB6C2" w14:textId="77777777" w:rsidR="00645A17" w:rsidRPr="003E6030" w:rsidRDefault="00645A17" w:rsidP="00645A17">
      <w:pPr>
        <w:spacing w:after="0"/>
        <w:ind w:left="720"/>
        <w:jc w:val="left"/>
        <w:rPr>
          <w:b/>
        </w:rPr>
      </w:pPr>
    </w:p>
    <w:p w14:paraId="129B65AF" w14:textId="47DC1C33" w:rsidR="00376EDE" w:rsidRDefault="00664389" w:rsidP="00376EDE">
      <w:pPr>
        <w:spacing w:after="0"/>
        <w:ind w:left="720"/>
        <w:jc w:val="left"/>
      </w:pPr>
      <w:r w:rsidRPr="003E6030">
        <w:rPr>
          <w:b/>
        </w:rPr>
        <w:t xml:space="preserve">Občinska uprava </w:t>
      </w:r>
      <w:r w:rsidRPr="003E6030">
        <w:t>je posredovala naslednji odgovor:</w:t>
      </w:r>
    </w:p>
    <w:p w14:paraId="3CED5D78" w14:textId="77777777" w:rsidR="00B1270F" w:rsidRPr="003E6030" w:rsidRDefault="00B1270F" w:rsidP="00376EDE">
      <w:pPr>
        <w:spacing w:after="0"/>
        <w:ind w:left="720"/>
        <w:jc w:val="left"/>
      </w:pPr>
    </w:p>
    <w:p w14:paraId="440F023D" w14:textId="48F03C1E" w:rsidR="00AD0DF0" w:rsidRPr="003E6030" w:rsidRDefault="5123AC42" w:rsidP="5E565DF1">
      <w:pPr>
        <w:spacing w:after="0"/>
        <w:ind w:left="720"/>
        <w:jc w:val="left"/>
        <w:rPr>
          <w:rFonts w:eastAsia="Verdana" w:cs="Verdana"/>
        </w:rPr>
      </w:pPr>
      <w:r w:rsidRPr="003E6030">
        <w:rPr>
          <w:rFonts w:eastAsia="Verdana" w:cs="Verdana"/>
        </w:rPr>
        <w:t>Kot smo že odgovorili, imajo</w:t>
      </w:r>
      <w:r w:rsidR="33C49502" w:rsidRPr="003E6030">
        <w:rPr>
          <w:rFonts w:eastAsia="Verdana" w:cs="Verdana"/>
        </w:rPr>
        <w:t xml:space="preserve"> o</w:t>
      </w:r>
      <w:r w:rsidR="236AD293" w:rsidRPr="003E6030">
        <w:rPr>
          <w:rFonts w:eastAsia="Verdana" w:cs="Verdana"/>
        </w:rPr>
        <w:t>bčani in občanke Mestne občine Nova Gorica na voljo državne pomoči na pr</w:t>
      </w:r>
      <w:r w:rsidR="6F19E63B" w:rsidRPr="003E6030">
        <w:rPr>
          <w:rFonts w:eastAsia="Verdana" w:cs="Verdana"/>
        </w:rPr>
        <w:t>i</w:t>
      </w:r>
      <w:r w:rsidR="236AD293" w:rsidRPr="003E6030">
        <w:rPr>
          <w:rFonts w:eastAsia="Verdana" w:cs="Verdana"/>
        </w:rPr>
        <w:t xml:space="preserve">stojnem centru za socialno delo, </w:t>
      </w:r>
      <w:r w:rsidR="3F672E5F" w:rsidRPr="003E6030">
        <w:rPr>
          <w:rFonts w:eastAsia="Verdana" w:cs="Verdana"/>
        </w:rPr>
        <w:t>ki</w:t>
      </w:r>
      <w:r w:rsidR="236AD293" w:rsidRPr="003E6030">
        <w:rPr>
          <w:rFonts w:eastAsia="Verdana" w:cs="Verdana"/>
        </w:rPr>
        <w:t xml:space="preserve"> smo </w:t>
      </w:r>
      <w:r w:rsidR="0C05A0E4" w:rsidRPr="003E6030">
        <w:rPr>
          <w:rFonts w:eastAsia="Verdana" w:cs="Verdana"/>
        </w:rPr>
        <w:t xml:space="preserve">jih </w:t>
      </w:r>
      <w:r w:rsidR="236AD293" w:rsidRPr="003E6030">
        <w:rPr>
          <w:rFonts w:eastAsia="Verdana" w:cs="Verdana"/>
        </w:rPr>
        <w:t>navedli v prejšnjem odgovoru. V primeru, da stroškov položnic občani in občanke še vedno ne morejo poravnati oz. še imajo dolgove, lahko oddajo vlogo za občinsko denarno socia</w:t>
      </w:r>
      <w:r w:rsidR="40DA480C" w:rsidRPr="003E6030">
        <w:rPr>
          <w:rFonts w:eastAsia="Verdana" w:cs="Verdana"/>
        </w:rPr>
        <w:t>l</w:t>
      </w:r>
      <w:r w:rsidR="236AD293" w:rsidRPr="003E6030">
        <w:rPr>
          <w:rFonts w:eastAsia="Verdana" w:cs="Verdana"/>
        </w:rPr>
        <w:t xml:space="preserve">no pomoč na Mestno občino Nova Gorica. </w:t>
      </w:r>
      <w:r w:rsidR="7FCDF93D" w:rsidRPr="003E6030">
        <w:rPr>
          <w:rFonts w:eastAsia="Verdana" w:cs="Verdana"/>
        </w:rPr>
        <w:t>Prav tako za ta namen dodeljujejo pomoči nekatere humanitarne in druge organizacije na Goriškem.</w:t>
      </w:r>
    </w:p>
    <w:p w14:paraId="0178A62B" w14:textId="66287FAE" w:rsidR="00AD0DF0" w:rsidRPr="003E6030" w:rsidRDefault="3F43B3AF" w:rsidP="5E565DF1">
      <w:pPr>
        <w:spacing w:after="0"/>
        <w:ind w:left="720"/>
        <w:jc w:val="left"/>
        <w:rPr>
          <w:rFonts w:eastAsia="Verdana" w:cs="Verdana"/>
        </w:rPr>
      </w:pPr>
      <w:r w:rsidRPr="003E6030">
        <w:rPr>
          <w:rFonts w:eastAsia="Verdana" w:cs="Verdana"/>
        </w:rPr>
        <w:t xml:space="preserve"> </w:t>
      </w:r>
    </w:p>
    <w:p w14:paraId="407EC59C" w14:textId="5B88221B" w:rsidR="00AD0DF0" w:rsidRPr="003E6030" w:rsidRDefault="3F43B3AF" w:rsidP="5E565DF1">
      <w:pPr>
        <w:spacing w:after="0"/>
        <w:ind w:left="720"/>
        <w:jc w:val="left"/>
        <w:rPr>
          <w:rFonts w:eastAsia="Verdana" w:cs="Verdana"/>
        </w:rPr>
      </w:pPr>
      <w:r w:rsidRPr="003E6030">
        <w:rPr>
          <w:rFonts w:eastAsia="Verdana" w:cs="Verdana"/>
        </w:rPr>
        <w:t>Pravico do občinske denarne socialne pomoč</w:t>
      </w:r>
      <w:r w:rsidR="4E52D1BC" w:rsidRPr="003E6030">
        <w:rPr>
          <w:rFonts w:eastAsia="Verdana" w:cs="Verdana"/>
        </w:rPr>
        <w:t>i</w:t>
      </w:r>
      <w:r w:rsidRPr="003E6030">
        <w:rPr>
          <w:rFonts w:eastAsia="Verdana" w:cs="Verdana"/>
        </w:rPr>
        <w:t xml:space="preserve"> Mestne občine Nova Gorica smo uredili v Odloku o občinskih denarnih socialnih in drugih pomočeh v Mestni občini Nova Gorica (v nadaljevanju: odlok)</w:t>
      </w:r>
      <w:r w:rsidR="4B5DB032" w:rsidRPr="003E6030">
        <w:rPr>
          <w:rFonts w:eastAsia="Verdana" w:cs="Verdana"/>
        </w:rPr>
        <w:t>, ki določa tudi višino občinske denarne socialne pomoči</w:t>
      </w:r>
      <w:r w:rsidR="56DD5EB0" w:rsidRPr="003E6030">
        <w:rPr>
          <w:rFonts w:eastAsia="Verdana" w:cs="Verdana"/>
        </w:rPr>
        <w:t>.</w:t>
      </w:r>
      <w:r w:rsidRPr="003E6030">
        <w:rPr>
          <w:rFonts w:eastAsia="Verdana" w:cs="Verdana"/>
        </w:rPr>
        <w:t xml:space="preserve"> </w:t>
      </w:r>
      <w:r w:rsidR="45AE4639" w:rsidRPr="003E6030">
        <w:rPr>
          <w:rFonts w:eastAsia="Verdana" w:cs="Verdana"/>
        </w:rPr>
        <w:t>To ni zakonska obveza občine</w:t>
      </w:r>
      <w:r w:rsidR="789513DB" w:rsidRPr="003E6030">
        <w:rPr>
          <w:rFonts w:eastAsia="Verdana" w:cs="Verdana"/>
        </w:rPr>
        <w:t xml:space="preserve">, vendar Mestna občina Nova Gorica denarne socialne pomoči dodeljuje že vrsto let ter na ta način pomaga občanom v socialni, materialni ali kateri drugi stiski. </w:t>
      </w:r>
      <w:r w:rsidR="4A1BA160" w:rsidRPr="003E6030">
        <w:rPr>
          <w:rFonts w:eastAsia="Verdana" w:cs="Verdana"/>
        </w:rPr>
        <w:t>Na ta način imamo tudi neposreden stik z občani in težavami, s katerimi se srečujejo.</w:t>
      </w:r>
    </w:p>
    <w:p w14:paraId="543021B5" w14:textId="6584A3D5" w:rsidR="00AD0DF0" w:rsidRPr="003E6030" w:rsidRDefault="3F43B3AF" w:rsidP="5E565DF1">
      <w:pPr>
        <w:spacing w:after="0"/>
        <w:ind w:left="720"/>
        <w:jc w:val="left"/>
        <w:rPr>
          <w:rFonts w:eastAsia="Verdana" w:cs="Verdana"/>
        </w:rPr>
      </w:pPr>
      <w:r w:rsidRPr="003E6030">
        <w:rPr>
          <w:rFonts w:eastAsia="Verdana" w:cs="Verdana"/>
        </w:rPr>
        <w:t xml:space="preserve"> </w:t>
      </w:r>
    </w:p>
    <w:p w14:paraId="07C53395" w14:textId="42C2F2D7" w:rsidR="00AD0DF0" w:rsidRPr="003E6030" w:rsidRDefault="3F43B3AF" w:rsidP="5E565DF1">
      <w:pPr>
        <w:spacing w:after="0"/>
        <w:ind w:left="720"/>
        <w:jc w:val="left"/>
        <w:rPr>
          <w:rFonts w:eastAsia="Verdana" w:cs="Verdana"/>
        </w:rPr>
      </w:pPr>
      <w:r w:rsidRPr="003E6030">
        <w:rPr>
          <w:rFonts w:eastAsia="Verdana" w:cs="Verdana"/>
        </w:rPr>
        <w:t>Tako na Mestni občini Nova Gorica kot na pristojnem centru za socialno delo ne beležimo povečanega števila vlog, ki bi se nanašale na plačilo stroškov položnic (tudi stroškov ogrevanja). Naj dodamo še, da imamo vpeljano neformalno mrežo pomoči. Če višja svetovalka na podlagi prejete in pregledane vloge s prilogami,  oceni, da je vlagatelj teh stroškov oz. dolgov ne bo zmogel poplačati tako z državnimi pomočmi, kot z občinsko denarno socialno pomoč</w:t>
      </w:r>
      <w:r w:rsidR="02D6B459" w:rsidRPr="003E6030">
        <w:rPr>
          <w:rFonts w:eastAsia="Verdana" w:cs="Verdana"/>
        </w:rPr>
        <w:t>jo</w:t>
      </w:r>
      <w:r w:rsidRPr="003E6030">
        <w:rPr>
          <w:rFonts w:eastAsia="Verdana" w:cs="Verdana"/>
        </w:rPr>
        <w:t xml:space="preserve">, mu po izdaji odločbe svetuje, kam se </w:t>
      </w:r>
      <w:r w:rsidR="305CD83A" w:rsidRPr="003E6030">
        <w:rPr>
          <w:rFonts w:eastAsia="Verdana" w:cs="Verdana"/>
        </w:rPr>
        <w:t xml:space="preserve">še </w:t>
      </w:r>
      <w:r w:rsidRPr="003E6030">
        <w:rPr>
          <w:rFonts w:eastAsia="Verdana" w:cs="Verdana"/>
        </w:rPr>
        <w:t xml:space="preserve">lahko obrne po pomoč. </w:t>
      </w:r>
    </w:p>
    <w:p w14:paraId="6E9FC178" w14:textId="39C824B3" w:rsidR="7F51CEA5" w:rsidRPr="003E6030" w:rsidRDefault="474E68AE" w:rsidP="699C7BD0">
      <w:pPr>
        <w:spacing w:after="0"/>
        <w:ind w:left="720"/>
        <w:jc w:val="left"/>
        <w:rPr>
          <w:rFonts w:eastAsia="Verdana" w:cs="Verdana"/>
        </w:rPr>
      </w:pPr>
      <w:r w:rsidRPr="003E6030">
        <w:rPr>
          <w:rFonts w:eastAsia="Verdana" w:cs="Verdana"/>
        </w:rPr>
        <w:t xml:space="preserve">Menimo, da smo na mestni občini senzibilni za stiske občanov, ki se znajdejo v različnih stiskah, predvsem </w:t>
      </w:r>
      <w:r w:rsidR="33E74080" w:rsidRPr="003E6030">
        <w:rPr>
          <w:rFonts w:eastAsia="Verdana" w:cs="Verdana"/>
        </w:rPr>
        <w:t>pa imamo vzpostavljeno zelo dobro sodelovanje in mrežo z vsemi, ki delujejo na tem področju</w:t>
      </w:r>
      <w:r w:rsidR="6D05C822" w:rsidRPr="003E6030">
        <w:rPr>
          <w:rFonts w:eastAsia="Verdana" w:cs="Verdana"/>
        </w:rPr>
        <w:t>. Tako tudi informacije o različnih oblikah pomoči, ki jih lahko občani pridobijo pri različnih organizacijah, doseže</w:t>
      </w:r>
      <w:r w:rsidR="3067B798" w:rsidRPr="003E6030">
        <w:rPr>
          <w:rFonts w:eastAsia="Verdana" w:cs="Verdana"/>
        </w:rPr>
        <w:t>jo</w:t>
      </w:r>
      <w:r w:rsidR="6D05C822" w:rsidRPr="003E6030">
        <w:rPr>
          <w:rFonts w:eastAsia="Verdana" w:cs="Verdana"/>
        </w:rPr>
        <w:t xml:space="preserve"> šir</w:t>
      </w:r>
      <w:r w:rsidR="28964E04" w:rsidRPr="003E6030">
        <w:rPr>
          <w:rFonts w:eastAsia="Verdana" w:cs="Verdana"/>
        </w:rPr>
        <w:t>ok krog</w:t>
      </w:r>
      <w:r w:rsidR="69E46E75" w:rsidRPr="003E6030">
        <w:rPr>
          <w:rFonts w:eastAsia="Verdana" w:cs="Verdana"/>
        </w:rPr>
        <w:t xml:space="preserve"> občanov. Te informacije širimo tudi npr. med društva upokojencev, invalidske organizacije, krajevne skupnosti.</w:t>
      </w:r>
    </w:p>
    <w:p w14:paraId="7F1AEB3F" w14:textId="1E1783ED" w:rsidR="699C7BD0" w:rsidRPr="003E6030" w:rsidRDefault="699C7BD0" w:rsidP="699C7BD0">
      <w:pPr>
        <w:spacing w:after="0"/>
        <w:ind w:left="720"/>
        <w:jc w:val="left"/>
        <w:rPr>
          <w:rFonts w:eastAsia="Verdana" w:cs="Verdana"/>
        </w:rPr>
      </w:pPr>
    </w:p>
    <w:p w14:paraId="6ADB346F" w14:textId="031CE90E" w:rsidR="5C8E0D1D" w:rsidRPr="003E6030" w:rsidRDefault="5C8E0D1D" w:rsidP="5E565DF1">
      <w:pPr>
        <w:spacing w:after="0"/>
        <w:ind w:left="720"/>
        <w:jc w:val="left"/>
        <w:rPr>
          <w:rFonts w:eastAsia="Verdana" w:cs="Verdana"/>
        </w:rPr>
      </w:pPr>
      <w:r w:rsidRPr="003E6030">
        <w:rPr>
          <w:rFonts w:eastAsia="Verdana" w:cs="Verdana"/>
        </w:rPr>
        <w:t xml:space="preserve">Za odgovor smo zaprosili tudi Center za socialno delo Severna Primorska, </w:t>
      </w:r>
      <w:r w:rsidR="1EEC202B" w:rsidRPr="003E6030">
        <w:rPr>
          <w:rFonts w:eastAsia="Verdana" w:cs="Verdana"/>
        </w:rPr>
        <w:t>enota Nova Gorica in prejeli naslednji odgovor:</w:t>
      </w:r>
    </w:p>
    <w:p w14:paraId="090158FE" w14:textId="2E0057F9" w:rsidR="00AD0DF0" w:rsidRPr="003E6030" w:rsidRDefault="1EEC202B" w:rsidP="00B1270F">
      <w:pPr>
        <w:spacing w:after="0"/>
        <w:jc w:val="left"/>
        <w:rPr>
          <w:rFonts w:eastAsia="Verdana" w:cs="Verdana"/>
        </w:rPr>
      </w:pPr>
      <w:r w:rsidRPr="003E6030">
        <w:rPr>
          <w:rFonts w:eastAsia="Verdana" w:cs="Verdana"/>
        </w:rPr>
        <w:t>“</w:t>
      </w:r>
      <w:r w:rsidR="29D86D89" w:rsidRPr="003E6030">
        <w:rPr>
          <w:rFonts w:eastAsia="Verdana" w:cs="Verdana"/>
        </w:rPr>
        <w:t>Sporočam</w:t>
      </w:r>
      <w:r w:rsidR="0CFD99CC" w:rsidRPr="003E6030">
        <w:rPr>
          <w:rFonts w:eastAsia="Verdana" w:cs="Verdana"/>
        </w:rPr>
        <w:t>o</w:t>
      </w:r>
      <w:r w:rsidR="29D86D89" w:rsidRPr="003E6030">
        <w:rPr>
          <w:rFonts w:eastAsia="Verdana" w:cs="Verdana"/>
        </w:rPr>
        <w:t xml:space="preserve"> vam, da v okviru naše socialno varstvene storitve prva socialna pomoč ali v okviru izvajanja zakonskih nalog s področja Zakona o uveljavljanju pravic iz javnih sredstev nimamo vzpostavljene posebne evidence, kjer bi lahko spremljali statistične podatke tovrstnih primerov. </w:t>
      </w:r>
    </w:p>
    <w:p w14:paraId="3C08E989" w14:textId="53DFAB33" w:rsidR="00AD0DF0" w:rsidRPr="003E6030" w:rsidRDefault="29D86D89" w:rsidP="699C7BD0">
      <w:pPr>
        <w:spacing w:after="0"/>
        <w:jc w:val="left"/>
        <w:rPr>
          <w:rFonts w:eastAsia="Verdana" w:cs="Verdana"/>
        </w:rPr>
      </w:pPr>
      <w:r w:rsidRPr="003E6030">
        <w:rPr>
          <w:rFonts w:eastAsia="Verdana" w:cs="Verdana"/>
        </w:rPr>
        <w:t xml:space="preserve">Hkrati pa ugotavljamo, da kakšnega posebnega porasta stisk ali težav naših uporabnikov, ki bi se neposredno povezovali s ceno energentov ali stroški </w:t>
      </w:r>
      <w:r w:rsidRPr="003E6030">
        <w:rPr>
          <w:rFonts w:eastAsia="Verdana" w:cs="Verdana"/>
        </w:rPr>
        <w:lastRenderedPageBreak/>
        <w:t>ogrevanja do sedaj še nismo zaznali. Trenutno je stanje na predhodno navedenem področju povsem primerljivo kot v enakem obdobju lani</w:t>
      </w:r>
      <w:r w:rsidR="38301802" w:rsidRPr="003E6030">
        <w:rPr>
          <w:rFonts w:eastAsia="Verdana" w:cs="Verdana"/>
        </w:rPr>
        <w:t>”</w:t>
      </w:r>
      <w:r w:rsidRPr="003E6030">
        <w:rPr>
          <w:rFonts w:eastAsia="Verdana" w:cs="Verdana"/>
        </w:rPr>
        <w:t>.</w:t>
      </w:r>
    </w:p>
    <w:p w14:paraId="12D156E9" w14:textId="1B830C50" w:rsidR="00AD0DF0" w:rsidRPr="003E6030" w:rsidRDefault="00AD0DF0" w:rsidP="699C7BD0">
      <w:pPr>
        <w:spacing w:after="0"/>
        <w:ind w:left="720"/>
        <w:jc w:val="left"/>
        <w:rPr>
          <w:rFonts w:eastAsia="Verdana" w:cs="Verdana"/>
          <w:color w:val="EE0000"/>
        </w:rPr>
      </w:pPr>
    </w:p>
    <w:p w14:paraId="405C9F0E" w14:textId="77777777" w:rsidR="00AD0DF0" w:rsidRPr="003E6030" w:rsidRDefault="00AD0DF0" w:rsidP="00B1270F">
      <w:pPr>
        <w:spacing w:after="0"/>
        <w:ind w:left="0"/>
        <w:jc w:val="left"/>
      </w:pPr>
    </w:p>
    <w:p w14:paraId="720CFEC9" w14:textId="77777777" w:rsidR="00DB32C4" w:rsidRPr="003E6030" w:rsidRDefault="00DB32C4" w:rsidP="00DB32C4">
      <w:pPr>
        <w:spacing w:before="600" w:after="600" w:line="240" w:lineRule="exact"/>
        <w:ind w:left="6096"/>
        <w:jc w:val="left"/>
        <w:rPr>
          <w:rFonts w:eastAsiaTheme="minorHAnsi"/>
          <w:color w:val="002F87"/>
          <w:szCs w:val="22"/>
          <w:lang w:eastAsia="en-US"/>
        </w:rPr>
      </w:pPr>
      <w:r w:rsidRPr="003E6030">
        <w:rPr>
          <w:rFonts w:eastAsiaTheme="minorHAnsi"/>
          <w:b/>
          <w:color w:val="002F87"/>
          <w:szCs w:val="22"/>
          <w:lang w:eastAsia="en-US"/>
        </w:rPr>
        <w:t>Miran Ljucovič</w:t>
      </w:r>
      <w:r w:rsidRPr="003E6030">
        <w:rPr>
          <w:rFonts w:eastAsiaTheme="minorHAnsi"/>
          <w:b/>
          <w:color w:val="002F87"/>
          <w:szCs w:val="22"/>
          <w:lang w:eastAsia="en-US"/>
        </w:rPr>
        <w:br/>
      </w:r>
      <w:r w:rsidRPr="003E6030">
        <w:rPr>
          <w:rFonts w:eastAsiaTheme="minorHAnsi"/>
          <w:color w:val="002F87"/>
          <w:szCs w:val="22"/>
          <w:lang w:eastAsia="en-US"/>
        </w:rPr>
        <w:t>vodja Službe za MS in KS</w:t>
      </w:r>
    </w:p>
    <w:p w14:paraId="7AA05322" w14:textId="77777777" w:rsidR="000E5815" w:rsidRPr="003E6030" w:rsidRDefault="000E5815" w:rsidP="00FB7287"/>
    <w:bookmarkEnd w:id="0"/>
    <w:p w14:paraId="603D3EF9" w14:textId="14F4C5A7" w:rsidR="00731380" w:rsidRPr="00DB32C4" w:rsidRDefault="00731380" w:rsidP="00376EDE">
      <w:pPr>
        <w:ind w:left="0"/>
      </w:pPr>
    </w:p>
    <w:sectPr w:rsidR="00731380" w:rsidRPr="00DB32C4" w:rsidSect="00E217A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DE5B" w14:textId="77777777" w:rsidR="005C3D20" w:rsidRPr="003E6030" w:rsidRDefault="005C3D20" w:rsidP="00352A82">
      <w:r w:rsidRPr="003E6030">
        <w:separator/>
      </w:r>
    </w:p>
  </w:endnote>
  <w:endnote w:type="continuationSeparator" w:id="0">
    <w:p w14:paraId="032E7FF1" w14:textId="77777777" w:rsidR="005C3D20" w:rsidRPr="003E6030" w:rsidRDefault="005C3D20" w:rsidP="00352A82">
      <w:r w:rsidRPr="003E60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IDFont+F1">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3E6030"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3E6030" w:rsidRDefault="00E217AD" w:rsidP="00352A82">
    <w:pPr>
      <w:pStyle w:val="MONGnoga"/>
    </w:pPr>
    <w:r w:rsidRPr="003E6030">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3E6030" w:rsidRDefault="00E217AD" w:rsidP="00352A82">
    <w:pPr>
      <w:pStyle w:val="MONGnoga"/>
    </w:pPr>
    <w:r w:rsidRPr="003E6030">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3E6030">
      <w:t xml:space="preserve">E: </w:t>
    </w:r>
    <w:r w:rsidRPr="003E6030">
      <w:rPr>
        <w:u w:val="single"/>
      </w:rPr>
      <w:t>mestna.obcina@nova-gorica.si</w:t>
    </w:r>
    <w:r w:rsidR="00366240" w:rsidRPr="003E6030">
      <w:t>,</w:t>
    </w:r>
    <w:r w:rsidR="002B08B0" w:rsidRPr="003E6030">
      <w:t xml:space="preserve"> T: +386 (0)5 335 01 </w:t>
    </w:r>
    <w:r w:rsidRPr="003E6030">
      <w:t>1</w:t>
    </w:r>
    <w:r w:rsidR="002B08B0" w:rsidRPr="003E6030">
      <w:t>1,</w:t>
    </w:r>
    <w:r w:rsidR="00192B9A" w:rsidRPr="003E6030">
      <w:t xml:space="preserve"> </w:t>
    </w:r>
    <w:r w:rsidR="00192B9A" w:rsidRPr="003E6030">
      <w:rPr>
        <w:u w:val="single"/>
      </w:rPr>
      <w:t>www.nova-gorica.si</w:t>
    </w:r>
  </w:p>
  <w:p w14:paraId="272550D5" w14:textId="268C651F" w:rsidR="00734A18" w:rsidRPr="003E6030" w:rsidRDefault="00734A18" w:rsidP="00352A82">
    <w:pPr>
      <w:pStyle w:val="MONGnoga"/>
    </w:pPr>
    <w:r w:rsidRPr="003E6030">
      <w:t>ID za DDV: SI53055730, matična številka: 5881773</w:t>
    </w:r>
    <w:r w:rsidR="00CC3F17" w:rsidRPr="003E6030">
      <w:tab/>
    </w:r>
  </w:p>
  <w:p w14:paraId="3D03C244" w14:textId="44ECADA2" w:rsidR="00083CA2" w:rsidRPr="003E6030"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6C07" w14:textId="77777777" w:rsidR="005C3D20" w:rsidRPr="003E6030" w:rsidRDefault="005C3D20" w:rsidP="00352A82">
      <w:r w:rsidRPr="003E6030">
        <w:separator/>
      </w:r>
    </w:p>
  </w:footnote>
  <w:footnote w:type="continuationSeparator" w:id="0">
    <w:p w14:paraId="01425588" w14:textId="77777777" w:rsidR="005C3D20" w:rsidRPr="003E6030" w:rsidRDefault="005C3D20" w:rsidP="00352A82">
      <w:r w:rsidRPr="003E60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3E6030"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3E6030" w:rsidRDefault="00E217AD" w:rsidP="00352A82">
    <w:r w:rsidRPr="003E6030">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3E6030" w:rsidRDefault="001C491B" w:rsidP="00352A82">
    <w:r w:rsidRPr="003E6030">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76010E"/>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DCAA0BBA"/>
    <w:lvl w:ilvl="0">
      <w:start w:val="1"/>
      <w:numFmt w:val="decimal"/>
      <w:lvlText w:val="%1."/>
      <w:lvlJc w:val="left"/>
      <w:pPr>
        <w:ind w:left="720" w:hanging="360"/>
      </w:pPr>
      <w:rPr>
        <w:rFonts w:ascii="Verdana" w:hAnsi="Verdana" w:cs="Arial" w:hint="default"/>
        <w:b/>
        <w:bCs/>
        <w:color w:val="000000"/>
        <w:sz w:val="20"/>
        <w:szCs w:val="20"/>
        <w:lang w:val="sl-SI"/>
      </w:rPr>
    </w:lvl>
    <w:lvl w:ilvl="1">
      <w:start w:val="1"/>
      <w:numFmt w:val="decimal"/>
      <w:lvlText w:val="%2)"/>
      <w:lvlJc w:val="left"/>
      <w:pPr>
        <w:ind w:left="2149" w:hanging="360"/>
      </w:pPr>
      <w:rPr>
        <w:rFonts w:hint="default"/>
        <w:b/>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1473841"/>
    <w:multiLevelType w:val="multilevel"/>
    <w:tmpl w:val="A3BCD9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505009"/>
    <w:multiLevelType w:val="hybridMultilevel"/>
    <w:tmpl w:val="CACA64B0"/>
    <w:lvl w:ilvl="0" w:tplc="62B89DA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03823FA4"/>
    <w:multiLevelType w:val="hybridMultilevel"/>
    <w:tmpl w:val="E2381F32"/>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B28D2E"/>
    <w:multiLevelType w:val="hybridMultilevel"/>
    <w:tmpl w:val="5BE27AAA"/>
    <w:lvl w:ilvl="0" w:tplc="3FB2FBC8">
      <w:start w:val="1"/>
      <w:numFmt w:val="bullet"/>
      <w:lvlText w:val="-"/>
      <w:lvlJc w:val="left"/>
      <w:pPr>
        <w:ind w:left="1068" w:hanging="360"/>
      </w:pPr>
      <w:rPr>
        <w:rFonts w:ascii="Aptos" w:hAnsi="Aptos" w:hint="default"/>
      </w:rPr>
    </w:lvl>
    <w:lvl w:ilvl="1" w:tplc="E584B764">
      <w:start w:val="1"/>
      <w:numFmt w:val="bullet"/>
      <w:lvlText w:val="o"/>
      <w:lvlJc w:val="left"/>
      <w:pPr>
        <w:ind w:left="1788" w:hanging="360"/>
      </w:pPr>
      <w:rPr>
        <w:rFonts w:ascii="Courier New" w:hAnsi="Courier New" w:hint="default"/>
      </w:rPr>
    </w:lvl>
    <w:lvl w:ilvl="2" w:tplc="112E7014">
      <w:start w:val="1"/>
      <w:numFmt w:val="bullet"/>
      <w:lvlText w:val=""/>
      <w:lvlJc w:val="left"/>
      <w:pPr>
        <w:ind w:left="2508" w:hanging="360"/>
      </w:pPr>
      <w:rPr>
        <w:rFonts w:ascii="Wingdings" w:hAnsi="Wingdings" w:hint="default"/>
      </w:rPr>
    </w:lvl>
    <w:lvl w:ilvl="3" w:tplc="4156D430">
      <w:start w:val="1"/>
      <w:numFmt w:val="bullet"/>
      <w:lvlText w:val=""/>
      <w:lvlJc w:val="left"/>
      <w:pPr>
        <w:ind w:left="3228" w:hanging="360"/>
      </w:pPr>
      <w:rPr>
        <w:rFonts w:ascii="Symbol" w:hAnsi="Symbol" w:hint="default"/>
      </w:rPr>
    </w:lvl>
    <w:lvl w:ilvl="4" w:tplc="CD501E2E">
      <w:start w:val="1"/>
      <w:numFmt w:val="bullet"/>
      <w:lvlText w:val="o"/>
      <w:lvlJc w:val="left"/>
      <w:pPr>
        <w:ind w:left="3948" w:hanging="360"/>
      </w:pPr>
      <w:rPr>
        <w:rFonts w:ascii="Courier New" w:hAnsi="Courier New" w:hint="default"/>
      </w:rPr>
    </w:lvl>
    <w:lvl w:ilvl="5" w:tplc="37CA8F72">
      <w:start w:val="1"/>
      <w:numFmt w:val="bullet"/>
      <w:lvlText w:val=""/>
      <w:lvlJc w:val="left"/>
      <w:pPr>
        <w:ind w:left="4668" w:hanging="360"/>
      </w:pPr>
      <w:rPr>
        <w:rFonts w:ascii="Wingdings" w:hAnsi="Wingdings" w:hint="default"/>
      </w:rPr>
    </w:lvl>
    <w:lvl w:ilvl="6" w:tplc="AF74960A">
      <w:start w:val="1"/>
      <w:numFmt w:val="bullet"/>
      <w:lvlText w:val=""/>
      <w:lvlJc w:val="left"/>
      <w:pPr>
        <w:ind w:left="5388" w:hanging="360"/>
      </w:pPr>
      <w:rPr>
        <w:rFonts w:ascii="Symbol" w:hAnsi="Symbol" w:hint="default"/>
      </w:rPr>
    </w:lvl>
    <w:lvl w:ilvl="7" w:tplc="917CB370">
      <w:start w:val="1"/>
      <w:numFmt w:val="bullet"/>
      <w:lvlText w:val="o"/>
      <w:lvlJc w:val="left"/>
      <w:pPr>
        <w:ind w:left="6108" w:hanging="360"/>
      </w:pPr>
      <w:rPr>
        <w:rFonts w:ascii="Courier New" w:hAnsi="Courier New" w:hint="default"/>
      </w:rPr>
    </w:lvl>
    <w:lvl w:ilvl="8" w:tplc="590C809C">
      <w:start w:val="1"/>
      <w:numFmt w:val="bullet"/>
      <w:lvlText w:val=""/>
      <w:lvlJc w:val="left"/>
      <w:pPr>
        <w:ind w:left="6828" w:hanging="360"/>
      </w:pPr>
      <w:rPr>
        <w:rFonts w:ascii="Wingdings" w:hAnsi="Wingdings" w:hint="default"/>
      </w:rPr>
    </w:lvl>
  </w:abstractNum>
  <w:abstractNum w:abstractNumId="7" w15:restartNumberingAfterBreak="0">
    <w:nsid w:val="080968E7"/>
    <w:multiLevelType w:val="hybridMultilevel"/>
    <w:tmpl w:val="48A66BC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0D50E9A6"/>
    <w:multiLevelType w:val="hybridMultilevel"/>
    <w:tmpl w:val="FFFFFFFF"/>
    <w:lvl w:ilvl="0" w:tplc="6A9092C8">
      <w:start w:val="1"/>
      <w:numFmt w:val="bullet"/>
      <w:lvlText w:val="·"/>
      <w:lvlJc w:val="left"/>
      <w:pPr>
        <w:ind w:left="1069" w:hanging="360"/>
      </w:pPr>
      <w:rPr>
        <w:rFonts w:ascii="Symbol" w:hAnsi="Symbol" w:hint="default"/>
      </w:rPr>
    </w:lvl>
    <w:lvl w:ilvl="1" w:tplc="75E2FAB0">
      <w:start w:val="1"/>
      <w:numFmt w:val="bullet"/>
      <w:lvlText w:val="o"/>
      <w:lvlJc w:val="left"/>
      <w:pPr>
        <w:ind w:left="1789" w:hanging="360"/>
      </w:pPr>
      <w:rPr>
        <w:rFonts w:ascii="Courier New" w:hAnsi="Courier New" w:hint="default"/>
      </w:rPr>
    </w:lvl>
    <w:lvl w:ilvl="2" w:tplc="D2DCE3DA">
      <w:start w:val="1"/>
      <w:numFmt w:val="bullet"/>
      <w:lvlText w:val=""/>
      <w:lvlJc w:val="left"/>
      <w:pPr>
        <w:ind w:left="2509" w:hanging="360"/>
      </w:pPr>
      <w:rPr>
        <w:rFonts w:ascii="Wingdings" w:hAnsi="Wingdings" w:hint="default"/>
      </w:rPr>
    </w:lvl>
    <w:lvl w:ilvl="3" w:tplc="D724086C">
      <w:start w:val="1"/>
      <w:numFmt w:val="bullet"/>
      <w:lvlText w:val=""/>
      <w:lvlJc w:val="left"/>
      <w:pPr>
        <w:ind w:left="3229" w:hanging="360"/>
      </w:pPr>
      <w:rPr>
        <w:rFonts w:ascii="Symbol" w:hAnsi="Symbol" w:hint="default"/>
      </w:rPr>
    </w:lvl>
    <w:lvl w:ilvl="4" w:tplc="7D8A981C">
      <w:start w:val="1"/>
      <w:numFmt w:val="bullet"/>
      <w:lvlText w:val="o"/>
      <w:lvlJc w:val="left"/>
      <w:pPr>
        <w:ind w:left="3949" w:hanging="360"/>
      </w:pPr>
      <w:rPr>
        <w:rFonts w:ascii="Courier New" w:hAnsi="Courier New" w:hint="default"/>
      </w:rPr>
    </w:lvl>
    <w:lvl w:ilvl="5" w:tplc="EFDA01AC">
      <w:start w:val="1"/>
      <w:numFmt w:val="bullet"/>
      <w:lvlText w:val=""/>
      <w:lvlJc w:val="left"/>
      <w:pPr>
        <w:ind w:left="4669" w:hanging="360"/>
      </w:pPr>
      <w:rPr>
        <w:rFonts w:ascii="Wingdings" w:hAnsi="Wingdings" w:hint="default"/>
      </w:rPr>
    </w:lvl>
    <w:lvl w:ilvl="6" w:tplc="63DC71AA">
      <w:start w:val="1"/>
      <w:numFmt w:val="bullet"/>
      <w:lvlText w:val=""/>
      <w:lvlJc w:val="left"/>
      <w:pPr>
        <w:ind w:left="5389" w:hanging="360"/>
      </w:pPr>
      <w:rPr>
        <w:rFonts w:ascii="Symbol" w:hAnsi="Symbol" w:hint="default"/>
      </w:rPr>
    </w:lvl>
    <w:lvl w:ilvl="7" w:tplc="194CBD3A">
      <w:start w:val="1"/>
      <w:numFmt w:val="bullet"/>
      <w:lvlText w:val="o"/>
      <w:lvlJc w:val="left"/>
      <w:pPr>
        <w:ind w:left="6109" w:hanging="360"/>
      </w:pPr>
      <w:rPr>
        <w:rFonts w:ascii="Courier New" w:hAnsi="Courier New" w:hint="default"/>
      </w:rPr>
    </w:lvl>
    <w:lvl w:ilvl="8" w:tplc="F9721E22">
      <w:start w:val="1"/>
      <w:numFmt w:val="bullet"/>
      <w:lvlText w:val=""/>
      <w:lvlJc w:val="left"/>
      <w:pPr>
        <w:ind w:left="6829" w:hanging="360"/>
      </w:pPr>
      <w:rPr>
        <w:rFonts w:ascii="Wingdings" w:hAnsi="Wingdings" w:hint="default"/>
      </w:rPr>
    </w:lvl>
  </w:abstractNum>
  <w:abstractNum w:abstractNumId="9" w15:restartNumberingAfterBreak="0">
    <w:nsid w:val="0DB6ABA0"/>
    <w:multiLevelType w:val="hybridMultilevel"/>
    <w:tmpl w:val="6C6A821E"/>
    <w:lvl w:ilvl="0" w:tplc="268067A8">
      <w:start w:val="1"/>
      <w:numFmt w:val="decimal"/>
      <w:lvlText w:val="%1."/>
      <w:lvlJc w:val="left"/>
      <w:pPr>
        <w:ind w:left="1069" w:hanging="360"/>
      </w:pPr>
    </w:lvl>
    <w:lvl w:ilvl="1" w:tplc="0D50359C">
      <w:start w:val="1"/>
      <w:numFmt w:val="lowerLetter"/>
      <w:lvlText w:val="%2."/>
      <w:lvlJc w:val="left"/>
      <w:pPr>
        <w:ind w:left="1789" w:hanging="360"/>
      </w:pPr>
    </w:lvl>
    <w:lvl w:ilvl="2" w:tplc="FB2C6EF8">
      <w:start w:val="1"/>
      <w:numFmt w:val="lowerRoman"/>
      <w:lvlText w:val="%3."/>
      <w:lvlJc w:val="right"/>
      <w:pPr>
        <w:ind w:left="2509" w:hanging="180"/>
      </w:pPr>
    </w:lvl>
    <w:lvl w:ilvl="3" w:tplc="9E66176A">
      <w:start w:val="1"/>
      <w:numFmt w:val="decimal"/>
      <w:lvlText w:val="%4."/>
      <w:lvlJc w:val="left"/>
      <w:pPr>
        <w:ind w:left="3229" w:hanging="360"/>
      </w:pPr>
    </w:lvl>
    <w:lvl w:ilvl="4" w:tplc="B38CA8DA">
      <w:start w:val="1"/>
      <w:numFmt w:val="lowerLetter"/>
      <w:lvlText w:val="%5."/>
      <w:lvlJc w:val="left"/>
      <w:pPr>
        <w:ind w:left="3949" w:hanging="360"/>
      </w:pPr>
    </w:lvl>
    <w:lvl w:ilvl="5" w:tplc="4B4E7DB8">
      <w:start w:val="1"/>
      <w:numFmt w:val="lowerRoman"/>
      <w:lvlText w:val="%6."/>
      <w:lvlJc w:val="right"/>
      <w:pPr>
        <w:ind w:left="4669" w:hanging="180"/>
      </w:pPr>
    </w:lvl>
    <w:lvl w:ilvl="6" w:tplc="59800E10">
      <w:start w:val="1"/>
      <w:numFmt w:val="decimal"/>
      <w:lvlText w:val="%7."/>
      <w:lvlJc w:val="left"/>
      <w:pPr>
        <w:ind w:left="5389" w:hanging="360"/>
      </w:pPr>
    </w:lvl>
    <w:lvl w:ilvl="7" w:tplc="C4FA4676">
      <w:start w:val="1"/>
      <w:numFmt w:val="lowerLetter"/>
      <w:lvlText w:val="%8."/>
      <w:lvlJc w:val="left"/>
      <w:pPr>
        <w:ind w:left="6109" w:hanging="360"/>
      </w:pPr>
    </w:lvl>
    <w:lvl w:ilvl="8" w:tplc="98044E66">
      <w:start w:val="1"/>
      <w:numFmt w:val="lowerRoman"/>
      <w:lvlText w:val="%9."/>
      <w:lvlJc w:val="right"/>
      <w:pPr>
        <w:ind w:left="6829" w:hanging="180"/>
      </w:pPr>
    </w:lvl>
  </w:abstractNum>
  <w:abstractNum w:abstractNumId="10" w15:restartNumberingAfterBreak="0">
    <w:nsid w:val="0DD56691"/>
    <w:multiLevelType w:val="multilevel"/>
    <w:tmpl w:val="1D1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53FB5"/>
    <w:multiLevelType w:val="hybridMultilevel"/>
    <w:tmpl w:val="D8D27788"/>
    <w:lvl w:ilvl="0" w:tplc="1B063B68">
      <w:start w:val="1"/>
      <w:numFmt w:val="decimal"/>
      <w:lvlText w:val="%1)"/>
      <w:lvlJc w:val="left"/>
      <w:pPr>
        <w:ind w:left="1440" w:hanging="360"/>
      </w:pPr>
      <w:rPr>
        <w:b/>
        <w:bCs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0E5B5A55"/>
    <w:multiLevelType w:val="hybridMultilevel"/>
    <w:tmpl w:val="83BC255A"/>
    <w:lvl w:ilvl="0" w:tplc="04240015">
      <w:start w:val="1"/>
      <w:numFmt w:val="upperLetter"/>
      <w:lvlText w:val="%1."/>
      <w:lvlJc w:val="left"/>
      <w:pPr>
        <w:ind w:left="1429" w:hanging="360"/>
      </w:pPr>
    </w:lvl>
    <w:lvl w:ilvl="1" w:tplc="04240019">
      <w:start w:val="1"/>
      <w:numFmt w:val="lowerLetter"/>
      <w:lvlText w:val="%2."/>
      <w:lvlJc w:val="left"/>
      <w:pPr>
        <w:ind w:left="2149" w:hanging="360"/>
      </w:pPr>
    </w:lvl>
    <w:lvl w:ilvl="2" w:tplc="0424001B">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1EB7177E"/>
    <w:multiLevelType w:val="hybridMultilevel"/>
    <w:tmpl w:val="7C58C55C"/>
    <w:lvl w:ilvl="0" w:tplc="DCECD102">
      <w:start w:val="1"/>
      <w:numFmt w:val="decimal"/>
      <w:lvlText w:val="%1."/>
      <w:lvlJc w:val="left"/>
      <w:pPr>
        <w:ind w:left="1069" w:hanging="360"/>
      </w:pPr>
      <w:rPr>
        <w:b/>
        <w:bCs w:val="0"/>
      </w:rPr>
    </w:lvl>
    <w:lvl w:ilvl="1" w:tplc="6EBE02A2">
      <w:start w:val="1"/>
      <w:numFmt w:val="lowerLetter"/>
      <w:lvlText w:val="%2."/>
      <w:lvlJc w:val="left"/>
      <w:pPr>
        <w:ind w:left="1789" w:hanging="360"/>
      </w:pPr>
    </w:lvl>
    <w:lvl w:ilvl="2" w:tplc="4B1E21BE">
      <w:start w:val="1"/>
      <w:numFmt w:val="lowerRoman"/>
      <w:lvlText w:val="%3."/>
      <w:lvlJc w:val="right"/>
      <w:pPr>
        <w:ind w:left="2509" w:hanging="180"/>
      </w:pPr>
    </w:lvl>
    <w:lvl w:ilvl="3" w:tplc="E8B86E50">
      <w:start w:val="1"/>
      <w:numFmt w:val="decimal"/>
      <w:lvlText w:val="%4."/>
      <w:lvlJc w:val="left"/>
      <w:pPr>
        <w:ind w:left="3229" w:hanging="360"/>
      </w:pPr>
    </w:lvl>
    <w:lvl w:ilvl="4" w:tplc="631A7C30">
      <w:start w:val="1"/>
      <w:numFmt w:val="lowerLetter"/>
      <w:lvlText w:val="%5."/>
      <w:lvlJc w:val="left"/>
      <w:pPr>
        <w:ind w:left="3949" w:hanging="360"/>
      </w:pPr>
    </w:lvl>
    <w:lvl w:ilvl="5" w:tplc="C0A4F0D6">
      <w:start w:val="1"/>
      <w:numFmt w:val="lowerRoman"/>
      <w:lvlText w:val="%6."/>
      <w:lvlJc w:val="right"/>
      <w:pPr>
        <w:ind w:left="4669" w:hanging="180"/>
      </w:pPr>
    </w:lvl>
    <w:lvl w:ilvl="6" w:tplc="C04CAB78">
      <w:start w:val="1"/>
      <w:numFmt w:val="decimal"/>
      <w:lvlText w:val="%7."/>
      <w:lvlJc w:val="left"/>
      <w:pPr>
        <w:ind w:left="5389" w:hanging="360"/>
      </w:pPr>
    </w:lvl>
    <w:lvl w:ilvl="7" w:tplc="A86814FE">
      <w:start w:val="1"/>
      <w:numFmt w:val="lowerLetter"/>
      <w:lvlText w:val="%8."/>
      <w:lvlJc w:val="left"/>
      <w:pPr>
        <w:ind w:left="6109" w:hanging="360"/>
      </w:pPr>
    </w:lvl>
    <w:lvl w:ilvl="8" w:tplc="C5BA0CEA">
      <w:start w:val="1"/>
      <w:numFmt w:val="lowerRoman"/>
      <w:lvlText w:val="%9."/>
      <w:lvlJc w:val="right"/>
      <w:pPr>
        <w:ind w:left="6829" w:hanging="180"/>
      </w:pPr>
    </w:lvl>
  </w:abstractNum>
  <w:abstractNum w:abstractNumId="17"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260F49DE"/>
    <w:multiLevelType w:val="hybridMultilevel"/>
    <w:tmpl w:val="3B769E6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29961034"/>
    <w:multiLevelType w:val="hybridMultilevel"/>
    <w:tmpl w:val="F9723C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A7B9E44"/>
    <w:multiLevelType w:val="hybridMultilevel"/>
    <w:tmpl w:val="51EC4E82"/>
    <w:lvl w:ilvl="0" w:tplc="3A702CFE">
      <w:start w:val="1"/>
      <w:numFmt w:val="decimal"/>
      <w:lvlText w:val="%1."/>
      <w:lvlJc w:val="left"/>
      <w:pPr>
        <w:ind w:left="1069" w:hanging="360"/>
      </w:pPr>
    </w:lvl>
    <w:lvl w:ilvl="1" w:tplc="86CEFAF6">
      <w:start w:val="1"/>
      <w:numFmt w:val="lowerLetter"/>
      <w:lvlText w:val="%2."/>
      <w:lvlJc w:val="left"/>
      <w:pPr>
        <w:ind w:left="1789" w:hanging="360"/>
      </w:pPr>
    </w:lvl>
    <w:lvl w:ilvl="2" w:tplc="575AA8F8">
      <w:start w:val="1"/>
      <w:numFmt w:val="lowerRoman"/>
      <w:lvlText w:val="%3."/>
      <w:lvlJc w:val="right"/>
      <w:pPr>
        <w:ind w:left="2509" w:hanging="180"/>
      </w:pPr>
    </w:lvl>
    <w:lvl w:ilvl="3" w:tplc="E32CB6B4">
      <w:start w:val="1"/>
      <w:numFmt w:val="decimal"/>
      <w:lvlText w:val="%4."/>
      <w:lvlJc w:val="left"/>
      <w:pPr>
        <w:ind w:left="3229" w:hanging="360"/>
      </w:pPr>
    </w:lvl>
    <w:lvl w:ilvl="4" w:tplc="8A124BE2">
      <w:start w:val="1"/>
      <w:numFmt w:val="lowerLetter"/>
      <w:lvlText w:val="%5."/>
      <w:lvlJc w:val="left"/>
      <w:pPr>
        <w:ind w:left="3949" w:hanging="360"/>
      </w:pPr>
    </w:lvl>
    <w:lvl w:ilvl="5" w:tplc="A2063D76">
      <w:start w:val="1"/>
      <w:numFmt w:val="lowerRoman"/>
      <w:lvlText w:val="%6."/>
      <w:lvlJc w:val="right"/>
      <w:pPr>
        <w:ind w:left="4669" w:hanging="180"/>
      </w:pPr>
    </w:lvl>
    <w:lvl w:ilvl="6" w:tplc="301885EC">
      <w:start w:val="1"/>
      <w:numFmt w:val="decimal"/>
      <w:lvlText w:val="%7."/>
      <w:lvlJc w:val="left"/>
      <w:pPr>
        <w:ind w:left="5389" w:hanging="360"/>
      </w:pPr>
    </w:lvl>
    <w:lvl w:ilvl="7" w:tplc="1414AA98">
      <w:start w:val="1"/>
      <w:numFmt w:val="lowerLetter"/>
      <w:lvlText w:val="%8."/>
      <w:lvlJc w:val="left"/>
      <w:pPr>
        <w:ind w:left="6109" w:hanging="360"/>
      </w:pPr>
    </w:lvl>
    <w:lvl w:ilvl="8" w:tplc="05446B0A">
      <w:start w:val="1"/>
      <w:numFmt w:val="lowerRoman"/>
      <w:lvlText w:val="%9."/>
      <w:lvlJc w:val="right"/>
      <w:pPr>
        <w:ind w:left="6829" w:hanging="180"/>
      </w:pPr>
    </w:lvl>
  </w:abstractNum>
  <w:abstractNum w:abstractNumId="23"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34794E6E"/>
    <w:multiLevelType w:val="multilevel"/>
    <w:tmpl w:val="4DD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E7821"/>
    <w:multiLevelType w:val="hybridMultilevel"/>
    <w:tmpl w:val="72B62F8E"/>
    <w:lvl w:ilvl="0" w:tplc="D53E4D3A">
      <w:start w:val="1"/>
      <w:numFmt w:val="bullet"/>
      <w:lvlText w:val="·"/>
      <w:lvlJc w:val="left"/>
      <w:pPr>
        <w:ind w:left="1069" w:hanging="360"/>
      </w:pPr>
      <w:rPr>
        <w:rFonts w:ascii="Symbol" w:hAnsi="Symbol" w:hint="default"/>
      </w:rPr>
    </w:lvl>
    <w:lvl w:ilvl="1" w:tplc="03566524">
      <w:start w:val="1"/>
      <w:numFmt w:val="bullet"/>
      <w:lvlText w:val="o"/>
      <w:lvlJc w:val="left"/>
      <w:pPr>
        <w:ind w:left="1789" w:hanging="360"/>
      </w:pPr>
      <w:rPr>
        <w:rFonts w:ascii="Courier New" w:hAnsi="Courier New" w:hint="default"/>
      </w:rPr>
    </w:lvl>
    <w:lvl w:ilvl="2" w:tplc="B360DAAA">
      <w:start w:val="1"/>
      <w:numFmt w:val="bullet"/>
      <w:lvlText w:val=""/>
      <w:lvlJc w:val="left"/>
      <w:pPr>
        <w:ind w:left="2509" w:hanging="360"/>
      </w:pPr>
      <w:rPr>
        <w:rFonts w:ascii="Wingdings" w:hAnsi="Wingdings" w:hint="default"/>
      </w:rPr>
    </w:lvl>
    <w:lvl w:ilvl="3" w:tplc="351E5124">
      <w:start w:val="1"/>
      <w:numFmt w:val="bullet"/>
      <w:lvlText w:val=""/>
      <w:lvlJc w:val="left"/>
      <w:pPr>
        <w:ind w:left="3229" w:hanging="360"/>
      </w:pPr>
      <w:rPr>
        <w:rFonts w:ascii="Symbol" w:hAnsi="Symbol" w:hint="default"/>
      </w:rPr>
    </w:lvl>
    <w:lvl w:ilvl="4" w:tplc="4BC0581C">
      <w:start w:val="1"/>
      <w:numFmt w:val="bullet"/>
      <w:lvlText w:val="o"/>
      <w:lvlJc w:val="left"/>
      <w:pPr>
        <w:ind w:left="3949" w:hanging="360"/>
      </w:pPr>
      <w:rPr>
        <w:rFonts w:ascii="Courier New" w:hAnsi="Courier New" w:hint="default"/>
      </w:rPr>
    </w:lvl>
    <w:lvl w:ilvl="5" w:tplc="BC0810C6">
      <w:start w:val="1"/>
      <w:numFmt w:val="bullet"/>
      <w:lvlText w:val=""/>
      <w:lvlJc w:val="left"/>
      <w:pPr>
        <w:ind w:left="4669" w:hanging="360"/>
      </w:pPr>
      <w:rPr>
        <w:rFonts w:ascii="Wingdings" w:hAnsi="Wingdings" w:hint="default"/>
      </w:rPr>
    </w:lvl>
    <w:lvl w:ilvl="6" w:tplc="F3E2E862">
      <w:start w:val="1"/>
      <w:numFmt w:val="bullet"/>
      <w:lvlText w:val=""/>
      <w:lvlJc w:val="left"/>
      <w:pPr>
        <w:ind w:left="5389" w:hanging="360"/>
      </w:pPr>
      <w:rPr>
        <w:rFonts w:ascii="Symbol" w:hAnsi="Symbol" w:hint="default"/>
      </w:rPr>
    </w:lvl>
    <w:lvl w:ilvl="7" w:tplc="BF42C062">
      <w:start w:val="1"/>
      <w:numFmt w:val="bullet"/>
      <w:lvlText w:val="o"/>
      <w:lvlJc w:val="left"/>
      <w:pPr>
        <w:ind w:left="6109" w:hanging="360"/>
      </w:pPr>
      <w:rPr>
        <w:rFonts w:ascii="Courier New" w:hAnsi="Courier New" w:hint="default"/>
      </w:rPr>
    </w:lvl>
    <w:lvl w:ilvl="8" w:tplc="1EF034BC">
      <w:start w:val="1"/>
      <w:numFmt w:val="bullet"/>
      <w:lvlText w:val=""/>
      <w:lvlJc w:val="left"/>
      <w:pPr>
        <w:ind w:left="6829" w:hanging="360"/>
      </w:pPr>
      <w:rPr>
        <w:rFonts w:ascii="Wingdings" w:hAnsi="Wingdings" w:hint="default"/>
      </w:rPr>
    </w:lvl>
  </w:abstractNum>
  <w:abstractNum w:abstractNumId="26"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27" w15:restartNumberingAfterBreak="0">
    <w:nsid w:val="3F561951"/>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734860C4"/>
    <w:multiLevelType w:val="hybridMultilevel"/>
    <w:tmpl w:val="309AF284"/>
    <w:lvl w:ilvl="0" w:tplc="728CD3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932742131">
    <w:abstractNumId w:val="8"/>
  </w:num>
  <w:num w:numId="2" w16cid:durableId="2006929835">
    <w:abstractNumId w:val="25"/>
  </w:num>
  <w:num w:numId="3" w16cid:durableId="1084035023">
    <w:abstractNumId w:val="16"/>
  </w:num>
  <w:num w:numId="4" w16cid:durableId="1623341384">
    <w:abstractNumId w:val="9"/>
  </w:num>
  <w:num w:numId="5" w16cid:durableId="402064127">
    <w:abstractNumId w:val="6"/>
  </w:num>
  <w:num w:numId="6" w16cid:durableId="1134787119">
    <w:abstractNumId w:val="38"/>
  </w:num>
  <w:num w:numId="7" w16cid:durableId="1761758114">
    <w:abstractNumId w:val="22"/>
  </w:num>
  <w:num w:numId="8" w16cid:durableId="1577129964">
    <w:abstractNumId w:val="29"/>
  </w:num>
  <w:num w:numId="9" w16cid:durableId="1164929981">
    <w:abstractNumId w:val="32"/>
  </w:num>
  <w:num w:numId="10" w16cid:durableId="1314213452">
    <w:abstractNumId w:val="2"/>
  </w:num>
  <w:num w:numId="11" w16cid:durableId="629288842">
    <w:abstractNumId w:val="20"/>
  </w:num>
  <w:num w:numId="12" w16cid:durableId="738939049">
    <w:abstractNumId w:val="31"/>
  </w:num>
  <w:num w:numId="13" w16cid:durableId="1657220828">
    <w:abstractNumId w:val="33"/>
  </w:num>
  <w:num w:numId="14" w16cid:durableId="1256210005">
    <w:abstractNumId w:val="13"/>
  </w:num>
  <w:num w:numId="15" w16cid:durableId="620721476">
    <w:abstractNumId w:val="14"/>
  </w:num>
  <w:num w:numId="16" w16cid:durableId="1223718357">
    <w:abstractNumId w:val="28"/>
  </w:num>
  <w:num w:numId="17" w16cid:durableId="767116328">
    <w:abstractNumId w:val="30"/>
  </w:num>
  <w:num w:numId="18" w16cid:durableId="1482386491">
    <w:abstractNumId w:val="26"/>
  </w:num>
  <w:num w:numId="19" w16cid:durableId="1384601830">
    <w:abstractNumId w:val="1"/>
  </w:num>
  <w:num w:numId="20" w16cid:durableId="556166317">
    <w:abstractNumId w:val="5"/>
  </w:num>
  <w:num w:numId="21" w16cid:durableId="378211931">
    <w:abstractNumId w:val="34"/>
  </w:num>
  <w:num w:numId="22" w16cid:durableId="863128612">
    <w:abstractNumId w:val="27"/>
  </w:num>
  <w:num w:numId="23" w16cid:durableId="1879463144">
    <w:abstractNumId w:val="12"/>
  </w:num>
  <w:num w:numId="24" w16cid:durableId="1954943564">
    <w:abstractNumId w:val="4"/>
  </w:num>
  <w:num w:numId="25" w16cid:durableId="909734637">
    <w:abstractNumId w:val="37"/>
  </w:num>
  <w:num w:numId="26" w16cid:durableId="470825267">
    <w:abstractNumId w:val="11"/>
  </w:num>
  <w:num w:numId="27" w16cid:durableId="1725903736">
    <w:abstractNumId w:val="35"/>
  </w:num>
  <w:num w:numId="28" w16cid:durableId="1504590114">
    <w:abstractNumId w:val="21"/>
  </w:num>
  <w:num w:numId="29" w16cid:durableId="1179730644">
    <w:abstractNumId w:val="36"/>
  </w:num>
  <w:num w:numId="30" w16cid:durableId="110128108">
    <w:abstractNumId w:val="17"/>
  </w:num>
  <w:num w:numId="31" w16cid:durableId="1576740938">
    <w:abstractNumId w:val="0"/>
  </w:num>
  <w:num w:numId="32" w16cid:durableId="257451770">
    <w:abstractNumId w:val="3"/>
  </w:num>
  <w:num w:numId="33" w16cid:durableId="1032800748">
    <w:abstractNumId w:val="23"/>
  </w:num>
  <w:num w:numId="34" w16cid:durableId="1548373440">
    <w:abstractNumId w:val="18"/>
  </w:num>
  <w:num w:numId="35" w16cid:durableId="2003657131">
    <w:abstractNumId w:val="15"/>
  </w:num>
  <w:num w:numId="36" w16cid:durableId="1485732041">
    <w:abstractNumId w:val="7"/>
  </w:num>
  <w:num w:numId="37" w16cid:durableId="1153907085">
    <w:abstractNumId w:val="19"/>
  </w:num>
  <w:num w:numId="38" w16cid:durableId="1826585575">
    <w:abstractNumId w:val="10"/>
  </w:num>
  <w:num w:numId="39" w16cid:durableId="9983415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1AD"/>
    <w:rsid w:val="00010BE6"/>
    <w:rsid w:val="00014219"/>
    <w:rsid w:val="000149BE"/>
    <w:rsid w:val="00024762"/>
    <w:rsid w:val="000276AB"/>
    <w:rsid w:val="000339A2"/>
    <w:rsid w:val="00042228"/>
    <w:rsid w:val="00053B54"/>
    <w:rsid w:val="000556A1"/>
    <w:rsid w:val="00055A16"/>
    <w:rsid w:val="00055EDF"/>
    <w:rsid w:val="0005678C"/>
    <w:rsid w:val="00057DC3"/>
    <w:rsid w:val="0006082D"/>
    <w:rsid w:val="000610F6"/>
    <w:rsid w:val="000643EA"/>
    <w:rsid w:val="000664C9"/>
    <w:rsid w:val="00066B8E"/>
    <w:rsid w:val="000678F9"/>
    <w:rsid w:val="00073471"/>
    <w:rsid w:val="00075459"/>
    <w:rsid w:val="000757B4"/>
    <w:rsid w:val="00075D54"/>
    <w:rsid w:val="000807CE"/>
    <w:rsid w:val="00083CA2"/>
    <w:rsid w:val="00083EF5"/>
    <w:rsid w:val="00086ED0"/>
    <w:rsid w:val="0008712D"/>
    <w:rsid w:val="000908CE"/>
    <w:rsid w:val="0009486E"/>
    <w:rsid w:val="000966D3"/>
    <w:rsid w:val="000A1DC4"/>
    <w:rsid w:val="000A2D50"/>
    <w:rsid w:val="000A51FF"/>
    <w:rsid w:val="000A571B"/>
    <w:rsid w:val="000A6F3A"/>
    <w:rsid w:val="000A7A7C"/>
    <w:rsid w:val="000B3A5D"/>
    <w:rsid w:val="000B49F1"/>
    <w:rsid w:val="000B7029"/>
    <w:rsid w:val="000C3E2B"/>
    <w:rsid w:val="000C5336"/>
    <w:rsid w:val="000C5ABF"/>
    <w:rsid w:val="000C5C29"/>
    <w:rsid w:val="000C6919"/>
    <w:rsid w:val="000C7475"/>
    <w:rsid w:val="000C7D2A"/>
    <w:rsid w:val="000D27E7"/>
    <w:rsid w:val="000D6C77"/>
    <w:rsid w:val="000E2E23"/>
    <w:rsid w:val="000E31E6"/>
    <w:rsid w:val="000E5815"/>
    <w:rsid w:val="000E6038"/>
    <w:rsid w:val="000F23C8"/>
    <w:rsid w:val="000F2C25"/>
    <w:rsid w:val="000F2F16"/>
    <w:rsid w:val="000F6B33"/>
    <w:rsid w:val="00101B99"/>
    <w:rsid w:val="00110838"/>
    <w:rsid w:val="00110A4E"/>
    <w:rsid w:val="00112E41"/>
    <w:rsid w:val="00113454"/>
    <w:rsid w:val="001137D1"/>
    <w:rsid w:val="00114807"/>
    <w:rsid w:val="00117EE9"/>
    <w:rsid w:val="001180C7"/>
    <w:rsid w:val="001219C2"/>
    <w:rsid w:val="001245D6"/>
    <w:rsid w:val="00124F6D"/>
    <w:rsid w:val="00126B96"/>
    <w:rsid w:val="00127470"/>
    <w:rsid w:val="00130253"/>
    <w:rsid w:val="00132839"/>
    <w:rsid w:val="0013631E"/>
    <w:rsid w:val="0014052E"/>
    <w:rsid w:val="00140571"/>
    <w:rsid w:val="00142C40"/>
    <w:rsid w:val="001434E5"/>
    <w:rsid w:val="001436A0"/>
    <w:rsid w:val="00143E38"/>
    <w:rsid w:val="00145A3D"/>
    <w:rsid w:val="001460A8"/>
    <w:rsid w:val="00151966"/>
    <w:rsid w:val="0015481D"/>
    <w:rsid w:val="00157E17"/>
    <w:rsid w:val="0016105F"/>
    <w:rsid w:val="00162822"/>
    <w:rsid w:val="001651A6"/>
    <w:rsid w:val="00165803"/>
    <w:rsid w:val="00165E5F"/>
    <w:rsid w:val="001660A3"/>
    <w:rsid w:val="00167093"/>
    <w:rsid w:val="00167C19"/>
    <w:rsid w:val="00170CF2"/>
    <w:rsid w:val="00171A6C"/>
    <w:rsid w:val="00172ED2"/>
    <w:rsid w:val="001732D3"/>
    <w:rsid w:val="00175A2E"/>
    <w:rsid w:val="00177CDB"/>
    <w:rsid w:val="00183BAF"/>
    <w:rsid w:val="001848F7"/>
    <w:rsid w:val="00184B43"/>
    <w:rsid w:val="00185339"/>
    <w:rsid w:val="00192B9A"/>
    <w:rsid w:val="001976D0"/>
    <w:rsid w:val="001A08E1"/>
    <w:rsid w:val="001A2CEB"/>
    <w:rsid w:val="001B0C74"/>
    <w:rsid w:val="001B2389"/>
    <w:rsid w:val="001B7D4F"/>
    <w:rsid w:val="001C0826"/>
    <w:rsid w:val="001C2D74"/>
    <w:rsid w:val="001C3EC0"/>
    <w:rsid w:val="001C491B"/>
    <w:rsid w:val="001C6438"/>
    <w:rsid w:val="001C6969"/>
    <w:rsid w:val="001C6D01"/>
    <w:rsid w:val="001D7013"/>
    <w:rsid w:val="001D73CE"/>
    <w:rsid w:val="001E0CD1"/>
    <w:rsid w:val="001E1EF1"/>
    <w:rsid w:val="001E4C01"/>
    <w:rsid w:val="001E5462"/>
    <w:rsid w:val="001E763F"/>
    <w:rsid w:val="001F4164"/>
    <w:rsid w:val="001F4DBD"/>
    <w:rsid w:val="001F7BBA"/>
    <w:rsid w:val="002002A7"/>
    <w:rsid w:val="00205859"/>
    <w:rsid w:val="00205E43"/>
    <w:rsid w:val="0020644F"/>
    <w:rsid w:val="00210FC1"/>
    <w:rsid w:val="002111AA"/>
    <w:rsid w:val="00211907"/>
    <w:rsid w:val="00213374"/>
    <w:rsid w:val="00213CAA"/>
    <w:rsid w:val="00214C2C"/>
    <w:rsid w:val="00217000"/>
    <w:rsid w:val="0021D216"/>
    <w:rsid w:val="00221DC7"/>
    <w:rsid w:val="00223CCD"/>
    <w:rsid w:val="0022510F"/>
    <w:rsid w:val="00226755"/>
    <w:rsid w:val="00226E0E"/>
    <w:rsid w:val="002445FD"/>
    <w:rsid w:val="00244E9F"/>
    <w:rsid w:val="00250FF1"/>
    <w:rsid w:val="00252859"/>
    <w:rsid w:val="00253ADA"/>
    <w:rsid w:val="002575A0"/>
    <w:rsid w:val="00260158"/>
    <w:rsid w:val="002608B1"/>
    <w:rsid w:val="00265643"/>
    <w:rsid w:val="00270442"/>
    <w:rsid w:val="002716FA"/>
    <w:rsid w:val="0027525F"/>
    <w:rsid w:val="00275C06"/>
    <w:rsid w:val="002779F5"/>
    <w:rsid w:val="00277E01"/>
    <w:rsid w:val="00283705"/>
    <w:rsid w:val="0028430E"/>
    <w:rsid w:val="00284B90"/>
    <w:rsid w:val="0028622D"/>
    <w:rsid w:val="002872EE"/>
    <w:rsid w:val="002A1291"/>
    <w:rsid w:val="002A26AD"/>
    <w:rsid w:val="002B07A6"/>
    <w:rsid w:val="002B08B0"/>
    <w:rsid w:val="002B1E1A"/>
    <w:rsid w:val="002B394E"/>
    <w:rsid w:val="002C14EB"/>
    <w:rsid w:val="002C2D22"/>
    <w:rsid w:val="002C3C69"/>
    <w:rsid w:val="002D22DD"/>
    <w:rsid w:val="002D2CDE"/>
    <w:rsid w:val="002D55D6"/>
    <w:rsid w:val="002D61CE"/>
    <w:rsid w:val="002D69F3"/>
    <w:rsid w:val="002D6F21"/>
    <w:rsid w:val="002E1625"/>
    <w:rsid w:val="002E3A11"/>
    <w:rsid w:val="002E7D74"/>
    <w:rsid w:val="002F023B"/>
    <w:rsid w:val="002F3C65"/>
    <w:rsid w:val="002F4C71"/>
    <w:rsid w:val="002F7E16"/>
    <w:rsid w:val="00302B64"/>
    <w:rsid w:val="00303EFE"/>
    <w:rsid w:val="00307609"/>
    <w:rsid w:val="003101F9"/>
    <w:rsid w:val="0031022B"/>
    <w:rsid w:val="00312775"/>
    <w:rsid w:val="003148CF"/>
    <w:rsid w:val="00320D86"/>
    <w:rsid w:val="003226A4"/>
    <w:rsid w:val="00325932"/>
    <w:rsid w:val="00327D5B"/>
    <w:rsid w:val="00331194"/>
    <w:rsid w:val="003343E9"/>
    <w:rsid w:val="0033678F"/>
    <w:rsid w:val="0034001F"/>
    <w:rsid w:val="003470EF"/>
    <w:rsid w:val="00350FC1"/>
    <w:rsid w:val="00352A82"/>
    <w:rsid w:val="00355F3A"/>
    <w:rsid w:val="00360020"/>
    <w:rsid w:val="0036074A"/>
    <w:rsid w:val="00363870"/>
    <w:rsid w:val="00366240"/>
    <w:rsid w:val="00371941"/>
    <w:rsid w:val="00376EDE"/>
    <w:rsid w:val="00377E2D"/>
    <w:rsid w:val="003815F8"/>
    <w:rsid w:val="00382B96"/>
    <w:rsid w:val="003867B3"/>
    <w:rsid w:val="0039148E"/>
    <w:rsid w:val="003940CF"/>
    <w:rsid w:val="0039457F"/>
    <w:rsid w:val="003A0660"/>
    <w:rsid w:val="003A0AE4"/>
    <w:rsid w:val="003A0C36"/>
    <w:rsid w:val="003A0E1E"/>
    <w:rsid w:val="003A39D0"/>
    <w:rsid w:val="003A3E76"/>
    <w:rsid w:val="003B11F7"/>
    <w:rsid w:val="003B2387"/>
    <w:rsid w:val="003B26EF"/>
    <w:rsid w:val="003B2A78"/>
    <w:rsid w:val="003B2C7F"/>
    <w:rsid w:val="003B318F"/>
    <w:rsid w:val="003B7F0A"/>
    <w:rsid w:val="003BA816"/>
    <w:rsid w:val="003C0613"/>
    <w:rsid w:val="003C26CA"/>
    <w:rsid w:val="003C4BDF"/>
    <w:rsid w:val="003D7C16"/>
    <w:rsid w:val="003E2C39"/>
    <w:rsid w:val="003E4178"/>
    <w:rsid w:val="003E418E"/>
    <w:rsid w:val="003E6030"/>
    <w:rsid w:val="003E69B7"/>
    <w:rsid w:val="003F2CB3"/>
    <w:rsid w:val="003F3284"/>
    <w:rsid w:val="003F51DD"/>
    <w:rsid w:val="003F650F"/>
    <w:rsid w:val="003F66C9"/>
    <w:rsid w:val="00403CA9"/>
    <w:rsid w:val="004043C1"/>
    <w:rsid w:val="004046FE"/>
    <w:rsid w:val="0040681D"/>
    <w:rsid w:val="00410F84"/>
    <w:rsid w:val="004129EE"/>
    <w:rsid w:val="00414697"/>
    <w:rsid w:val="00417133"/>
    <w:rsid w:val="0042556B"/>
    <w:rsid w:val="00425866"/>
    <w:rsid w:val="00425D94"/>
    <w:rsid w:val="004272D6"/>
    <w:rsid w:val="004276FE"/>
    <w:rsid w:val="0043104F"/>
    <w:rsid w:val="00433089"/>
    <w:rsid w:val="00433492"/>
    <w:rsid w:val="00434066"/>
    <w:rsid w:val="00435ABB"/>
    <w:rsid w:val="00436DE1"/>
    <w:rsid w:val="004375FB"/>
    <w:rsid w:val="0044169C"/>
    <w:rsid w:val="00443E3E"/>
    <w:rsid w:val="00445A64"/>
    <w:rsid w:val="00446D5C"/>
    <w:rsid w:val="00451B46"/>
    <w:rsid w:val="00460BF1"/>
    <w:rsid w:val="00462A38"/>
    <w:rsid w:val="00463FA4"/>
    <w:rsid w:val="00464E76"/>
    <w:rsid w:val="0046ED1E"/>
    <w:rsid w:val="004718F2"/>
    <w:rsid w:val="00473D82"/>
    <w:rsid w:val="00476D7E"/>
    <w:rsid w:val="004843A5"/>
    <w:rsid w:val="00485406"/>
    <w:rsid w:val="00486063"/>
    <w:rsid w:val="00490DB4"/>
    <w:rsid w:val="00495111"/>
    <w:rsid w:val="004953C5"/>
    <w:rsid w:val="004963FF"/>
    <w:rsid w:val="00496E40"/>
    <w:rsid w:val="004A50D3"/>
    <w:rsid w:val="004B2D6C"/>
    <w:rsid w:val="004B5D80"/>
    <w:rsid w:val="004C04F6"/>
    <w:rsid w:val="004C2A25"/>
    <w:rsid w:val="004C4150"/>
    <w:rsid w:val="004C49FA"/>
    <w:rsid w:val="004C5F67"/>
    <w:rsid w:val="004C7B17"/>
    <w:rsid w:val="004D17A9"/>
    <w:rsid w:val="004D2066"/>
    <w:rsid w:val="004D2959"/>
    <w:rsid w:val="004D447D"/>
    <w:rsid w:val="004D49A2"/>
    <w:rsid w:val="004D4FE0"/>
    <w:rsid w:val="004E242E"/>
    <w:rsid w:val="004E2E82"/>
    <w:rsid w:val="004E760B"/>
    <w:rsid w:val="004F002D"/>
    <w:rsid w:val="004F09BB"/>
    <w:rsid w:val="004F09E3"/>
    <w:rsid w:val="004F394C"/>
    <w:rsid w:val="004F5770"/>
    <w:rsid w:val="004F61DE"/>
    <w:rsid w:val="00506299"/>
    <w:rsid w:val="00511A45"/>
    <w:rsid w:val="00517433"/>
    <w:rsid w:val="005210F0"/>
    <w:rsid w:val="00522E5E"/>
    <w:rsid w:val="00523AA3"/>
    <w:rsid w:val="00527682"/>
    <w:rsid w:val="00527A67"/>
    <w:rsid w:val="00530051"/>
    <w:rsid w:val="00531CFD"/>
    <w:rsid w:val="00540AAC"/>
    <w:rsid w:val="005504D9"/>
    <w:rsid w:val="00553865"/>
    <w:rsid w:val="00557B22"/>
    <w:rsid w:val="00560BB5"/>
    <w:rsid w:val="005633C6"/>
    <w:rsid w:val="00565B4A"/>
    <w:rsid w:val="00565E8D"/>
    <w:rsid w:val="0057452A"/>
    <w:rsid w:val="0058120F"/>
    <w:rsid w:val="00581BE7"/>
    <w:rsid w:val="00583A7F"/>
    <w:rsid w:val="0058589C"/>
    <w:rsid w:val="005901DE"/>
    <w:rsid w:val="00590254"/>
    <w:rsid w:val="00594521"/>
    <w:rsid w:val="00595E5C"/>
    <w:rsid w:val="005A209A"/>
    <w:rsid w:val="005A4239"/>
    <w:rsid w:val="005A5CF9"/>
    <w:rsid w:val="005A6B76"/>
    <w:rsid w:val="005A7280"/>
    <w:rsid w:val="005B14FF"/>
    <w:rsid w:val="005B2FEA"/>
    <w:rsid w:val="005B50B7"/>
    <w:rsid w:val="005C21B0"/>
    <w:rsid w:val="005C3D20"/>
    <w:rsid w:val="005C6B49"/>
    <w:rsid w:val="005D1B3C"/>
    <w:rsid w:val="005D3C9E"/>
    <w:rsid w:val="005D42EA"/>
    <w:rsid w:val="005D78B5"/>
    <w:rsid w:val="005E0247"/>
    <w:rsid w:val="005E574C"/>
    <w:rsid w:val="005E5BAD"/>
    <w:rsid w:val="005E604C"/>
    <w:rsid w:val="005E787B"/>
    <w:rsid w:val="005E7CE7"/>
    <w:rsid w:val="005F2137"/>
    <w:rsid w:val="005F21C4"/>
    <w:rsid w:val="005F3930"/>
    <w:rsid w:val="005F46E2"/>
    <w:rsid w:val="005F5232"/>
    <w:rsid w:val="00602821"/>
    <w:rsid w:val="0060375D"/>
    <w:rsid w:val="006065CE"/>
    <w:rsid w:val="00606F5A"/>
    <w:rsid w:val="00606FC6"/>
    <w:rsid w:val="006072B6"/>
    <w:rsid w:val="00611ACC"/>
    <w:rsid w:val="00612EFA"/>
    <w:rsid w:val="0062089C"/>
    <w:rsid w:val="00621329"/>
    <w:rsid w:val="00624927"/>
    <w:rsid w:val="00624B83"/>
    <w:rsid w:val="0063171E"/>
    <w:rsid w:val="006326BB"/>
    <w:rsid w:val="00633815"/>
    <w:rsid w:val="00635543"/>
    <w:rsid w:val="00635AC0"/>
    <w:rsid w:val="00635E51"/>
    <w:rsid w:val="0064240D"/>
    <w:rsid w:val="00642B85"/>
    <w:rsid w:val="00645A17"/>
    <w:rsid w:val="006463F9"/>
    <w:rsid w:val="00650C0F"/>
    <w:rsid w:val="00652DCA"/>
    <w:rsid w:val="00655EE3"/>
    <w:rsid w:val="0066085E"/>
    <w:rsid w:val="006620F0"/>
    <w:rsid w:val="00664389"/>
    <w:rsid w:val="00667016"/>
    <w:rsid w:val="006671F8"/>
    <w:rsid w:val="00673FBE"/>
    <w:rsid w:val="00674D25"/>
    <w:rsid w:val="0067582A"/>
    <w:rsid w:val="00682A06"/>
    <w:rsid w:val="00682ABD"/>
    <w:rsid w:val="006914EC"/>
    <w:rsid w:val="006968D0"/>
    <w:rsid w:val="00696993"/>
    <w:rsid w:val="006A3FAD"/>
    <w:rsid w:val="006A544C"/>
    <w:rsid w:val="006A668E"/>
    <w:rsid w:val="006A6A61"/>
    <w:rsid w:val="006B201F"/>
    <w:rsid w:val="006B662F"/>
    <w:rsid w:val="006B7389"/>
    <w:rsid w:val="006BD70A"/>
    <w:rsid w:val="006C0002"/>
    <w:rsid w:val="006C2941"/>
    <w:rsid w:val="006C2BA5"/>
    <w:rsid w:val="006D0B75"/>
    <w:rsid w:val="006D6588"/>
    <w:rsid w:val="006D6AB6"/>
    <w:rsid w:val="006E075F"/>
    <w:rsid w:val="006E2715"/>
    <w:rsid w:val="006E5C2B"/>
    <w:rsid w:val="006E752C"/>
    <w:rsid w:val="006E7DCC"/>
    <w:rsid w:val="006F0A89"/>
    <w:rsid w:val="006F363C"/>
    <w:rsid w:val="006F6495"/>
    <w:rsid w:val="007038A0"/>
    <w:rsid w:val="00704E50"/>
    <w:rsid w:val="007050E0"/>
    <w:rsid w:val="00706B20"/>
    <w:rsid w:val="00714788"/>
    <w:rsid w:val="00722FAC"/>
    <w:rsid w:val="007272A9"/>
    <w:rsid w:val="00727519"/>
    <w:rsid w:val="00727DD5"/>
    <w:rsid w:val="00731380"/>
    <w:rsid w:val="00731427"/>
    <w:rsid w:val="0073143B"/>
    <w:rsid w:val="007334FA"/>
    <w:rsid w:val="00734A18"/>
    <w:rsid w:val="00737529"/>
    <w:rsid w:val="00743E14"/>
    <w:rsid w:val="00743E60"/>
    <w:rsid w:val="00745FED"/>
    <w:rsid w:val="007524CF"/>
    <w:rsid w:val="007548FC"/>
    <w:rsid w:val="00755FB6"/>
    <w:rsid w:val="0076001C"/>
    <w:rsid w:val="007603B4"/>
    <w:rsid w:val="007644FA"/>
    <w:rsid w:val="0077018D"/>
    <w:rsid w:val="00770CE8"/>
    <w:rsid w:val="00774DD1"/>
    <w:rsid w:val="00775C0A"/>
    <w:rsid w:val="00777367"/>
    <w:rsid w:val="00777A59"/>
    <w:rsid w:val="00777E35"/>
    <w:rsid w:val="0078480B"/>
    <w:rsid w:val="00785D17"/>
    <w:rsid w:val="00786538"/>
    <w:rsid w:val="0079172C"/>
    <w:rsid w:val="00791DB2"/>
    <w:rsid w:val="0079217C"/>
    <w:rsid w:val="007921EC"/>
    <w:rsid w:val="00793022"/>
    <w:rsid w:val="00795CCD"/>
    <w:rsid w:val="00796028"/>
    <w:rsid w:val="007965B8"/>
    <w:rsid w:val="00796608"/>
    <w:rsid w:val="007A1B36"/>
    <w:rsid w:val="007A1FE6"/>
    <w:rsid w:val="007A699E"/>
    <w:rsid w:val="007A6EC6"/>
    <w:rsid w:val="007AB0F9"/>
    <w:rsid w:val="007B7B2A"/>
    <w:rsid w:val="007C5DCE"/>
    <w:rsid w:val="007D04F6"/>
    <w:rsid w:val="007D2466"/>
    <w:rsid w:val="007D52DE"/>
    <w:rsid w:val="007D5A21"/>
    <w:rsid w:val="007E0DE8"/>
    <w:rsid w:val="007E21A5"/>
    <w:rsid w:val="007E7F61"/>
    <w:rsid w:val="007F05A5"/>
    <w:rsid w:val="007F0E09"/>
    <w:rsid w:val="007F329F"/>
    <w:rsid w:val="007F4A6F"/>
    <w:rsid w:val="007F4D05"/>
    <w:rsid w:val="007F620A"/>
    <w:rsid w:val="00802EF6"/>
    <w:rsid w:val="00807E26"/>
    <w:rsid w:val="00810854"/>
    <w:rsid w:val="00811767"/>
    <w:rsid w:val="00813761"/>
    <w:rsid w:val="00816BCD"/>
    <w:rsid w:val="008237FD"/>
    <w:rsid w:val="008253C4"/>
    <w:rsid w:val="0082662A"/>
    <w:rsid w:val="00827141"/>
    <w:rsid w:val="00831000"/>
    <w:rsid w:val="00831DF2"/>
    <w:rsid w:val="0083445E"/>
    <w:rsid w:val="00835D20"/>
    <w:rsid w:val="00841E99"/>
    <w:rsid w:val="008438C7"/>
    <w:rsid w:val="00843B25"/>
    <w:rsid w:val="008446B1"/>
    <w:rsid w:val="00845A25"/>
    <w:rsid w:val="008519E8"/>
    <w:rsid w:val="008538F5"/>
    <w:rsid w:val="0085644D"/>
    <w:rsid w:val="008612F6"/>
    <w:rsid w:val="00863AA2"/>
    <w:rsid w:val="00873CAB"/>
    <w:rsid w:val="0087514A"/>
    <w:rsid w:val="008759F5"/>
    <w:rsid w:val="008802E3"/>
    <w:rsid w:val="008821D4"/>
    <w:rsid w:val="00882400"/>
    <w:rsid w:val="00883149"/>
    <w:rsid w:val="00884F26"/>
    <w:rsid w:val="00884F2D"/>
    <w:rsid w:val="00891158"/>
    <w:rsid w:val="00891B41"/>
    <w:rsid w:val="0089295E"/>
    <w:rsid w:val="00892CFC"/>
    <w:rsid w:val="00894498"/>
    <w:rsid w:val="00895183"/>
    <w:rsid w:val="00896AE2"/>
    <w:rsid w:val="008A1979"/>
    <w:rsid w:val="008A3F03"/>
    <w:rsid w:val="008B22C1"/>
    <w:rsid w:val="008B24EF"/>
    <w:rsid w:val="008B2C6F"/>
    <w:rsid w:val="008B3D54"/>
    <w:rsid w:val="008B6B04"/>
    <w:rsid w:val="008B6B53"/>
    <w:rsid w:val="008B7E5C"/>
    <w:rsid w:val="008C1844"/>
    <w:rsid w:val="008C1EBF"/>
    <w:rsid w:val="008C253A"/>
    <w:rsid w:val="008D1F89"/>
    <w:rsid w:val="008D34E2"/>
    <w:rsid w:val="008D6187"/>
    <w:rsid w:val="008D63D8"/>
    <w:rsid w:val="008D7B41"/>
    <w:rsid w:val="008E1A3A"/>
    <w:rsid w:val="008E1B6C"/>
    <w:rsid w:val="008E1ECB"/>
    <w:rsid w:val="008E5CB2"/>
    <w:rsid w:val="008F21D2"/>
    <w:rsid w:val="008F3396"/>
    <w:rsid w:val="008F5DCA"/>
    <w:rsid w:val="009013A1"/>
    <w:rsid w:val="009043E3"/>
    <w:rsid w:val="00904564"/>
    <w:rsid w:val="009060A3"/>
    <w:rsid w:val="0090632B"/>
    <w:rsid w:val="0090726D"/>
    <w:rsid w:val="0091599A"/>
    <w:rsid w:val="00920A9B"/>
    <w:rsid w:val="00921FA9"/>
    <w:rsid w:val="00923A6E"/>
    <w:rsid w:val="00925668"/>
    <w:rsid w:val="00941E28"/>
    <w:rsid w:val="00945121"/>
    <w:rsid w:val="0094671F"/>
    <w:rsid w:val="00947D8B"/>
    <w:rsid w:val="00954B75"/>
    <w:rsid w:val="00954FFB"/>
    <w:rsid w:val="0095729B"/>
    <w:rsid w:val="00961A71"/>
    <w:rsid w:val="00962BE0"/>
    <w:rsid w:val="00964AD4"/>
    <w:rsid w:val="009664C1"/>
    <w:rsid w:val="009703C0"/>
    <w:rsid w:val="00972DE0"/>
    <w:rsid w:val="009856FD"/>
    <w:rsid w:val="009905BB"/>
    <w:rsid w:val="0099072B"/>
    <w:rsid w:val="009A19DE"/>
    <w:rsid w:val="009A54A3"/>
    <w:rsid w:val="009A694B"/>
    <w:rsid w:val="009AABA9"/>
    <w:rsid w:val="009B0A3B"/>
    <w:rsid w:val="009B227A"/>
    <w:rsid w:val="009B3A7B"/>
    <w:rsid w:val="009B4032"/>
    <w:rsid w:val="009C3076"/>
    <w:rsid w:val="009C47DA"/>
    <w:rsid w:val="009C5309"/>
    <w:rsid w:val="009C7C44"/>
    <w:rsid w:val="009D0B81"/>
    <w:rsid w:val="009D333A"/>
    <w:rsid w:val="009E025A"/>
    <w:rsid w:val="009E246C"/>
    <w:rsid w:val="009E4FB9"/>
    <w:rsid w:val="009F3E2F"/>
    <w:rsid w:val="009F4D02"/>
    <w:rsid w:val="009F5830"/>
    <w:rsid w:val="00A03315"/>
    <w:rsid w:val="00A043C9"/>
    <w:rsid w:val="00A04DA2"/>
    <w:rsid w:val="00A0586F"/>
    <w:rsid w:val="00A11976"/>
    <w:rsid w:val="00A139B6"/>
    <w:rsid w:val="00A20861"/>
    <w:rsid w:val="00A22BD4"/>
    <w:rsid w:val="00A2420C"/>
    <w:rsid w:val="00A26DDC"/>
    <w:rsid w:val="00A27B7E"/>
    <w:rsid w:val="00A30C49"/>
    <w:rsid w:val="00A312AD"/>
    <w:rsid w:val="00A33A88"/>
    <w:rsid w:val="00A34658"/>
    <w:rsid w:val="00A401AE"/>
    <w:rsid w:val="00A4043D"/>
    <w:rsid w:val="00A44F74"/>
    <w:rsid w:val="00A47CF5"/>
    <w:rsid w:val="00A57832"/>
    <w:rsid w:val="00A61667"/>
    <w:rsid w:val="00A619A6"/>
    <w:rsid w:val="00A63B53"/>
    <w:rsid w:val="00A654B9"/>
    <w:rsid w:val="00A65562"/>
    <w:rsid w:val="00A70142"/>
    <w:rsid w:val="00A70717"/>
    <w:rsid w:val="00A7398A"/>
    <w:rsid w:val="00A75AAD"/>
    <w:rsid w:val="00A77D1E"/>
    <w:rsid w:val="00A837A2"/>
    <w:rsid w:val="00A85D2F"/>
    <w:rsid w:val="00A9127C"/>
    <w:rsid w:val="00A9136F"/>
    <w:rsid w:val="00A93330"/>
    <w:rsid w:val="00A94EF0"/>
    <w:rsid w:val="00A95A58"/>
    <w:rsid w:val="00A9635A"/>
    <w:rsid w:val="00AA1027"/>
    <w:rsid w:val="00AA12B0"/>
    <w:rsid w:val="00AA3317"/>
    <w:rsid w:val="00AA4BFD"/>
    <w:rsid w:val="00AA77A9"/>
    <w:rsid w:val="00AB0A54"/>
    <w:rsid w:val="00AB18FD"/>
    <w:rsid w:val="00AB4501"/>
    <w:rsid w:val="00AB6A3F"/>
    <w:rsid w:val="00AC48EE"/>
    <w:rsid w:val="00AC60CC"/>
    <w:rsid w:val="00AD0B56"/>
    <w:rsid w:val="00AD0DF0"/>
    <w:rsid w:val="00AD1865"/>
    <w:rsid w:val="00AD46D0"/>
    <w:rsid w:val="00AD4984"/>
    <w:rsid w:val="00AD530A"/>
    <w:rsid w:val="00AD649E"/>
    <w:rsid w:val="00AE4DA5"/>
    <w:rsid w:val="00AF23E0"/>
    <w:rsid w:val="00AF547D"/>
    <w:rsid w:val="00AF6DFD"/>
    <w:rsid w:val="00B01620"/>
    <w:rsid w:val="00B056AE"/>
    <w:rsid w:val="00B07BA6"/>
    <w:rsid w:val="00B1270F"/>
    <w:rsid w:val="00B13D41"/>
    <w:rsid w:val="00B15598"/>
    <w:rsid w:val="00B2216A"/>
    <w:rsid w:val="00B2582B"/>
    <w:rsid w:val="00B31B22"/>
    <w:rsid w:val="00B31B46"/>
    <w:rsid w:val="00B32514"/>
    <w:rsid w:val="00B33EE6"/>
    <w:rsid w:val="00B36C9C"/>
    <w:rsid w:val="00B37692"/>
    <w:rsid w:val="00B41A88"/>
    <w:rsid w:val="00B430AF"/>
    <w:rsid w:val="00B45147"/>
    <w:rsid w:val="00B46811"/>
    <w:rsid w:val="00B469CA"/>
    <w:rsid w:val="00B51020"/>
    <w:rsid w:val="00B529C6"/>
    <w:rsid w:val="00B63976"/>
    <w:rsid w:val="00B64D8B"/>
    <w:rsid w:val="00B65EF5"/>
    <w:rsid w:val="00B72D73"/>
    <w:rsid w:val="00B72DF9"/>
    <w:rsid w:val="00B76936"/>
    <w:rsid w:val="00B871B5"/>
    <w:rsid w:val="00B9217A"/>
    <w:rsid w:val="00B92C18"/>
    <w:rsid w:val="00B939C4"/>
    <w:rsid w:val="00B966CD"/>
    <w:rsid w:val="00B969CA"/>
    <w:rsid w:val="00BA4B75"/>
    <w:rsid w:val="00BA4CBC"/>
    <w:rsid w:val="00BA65D8"/>
    <w:rsid w:val="00BB03CB"/>
    <w:rsid w:val="00BB1167"/>
    <w:rsid w:val="00BB2149"/>
    <w:rsid w:val="00BB328C"/>
    <w:rsid w:val="00BB49A7"/>
    <w:rsid w:val="00BB4B6E"/>
    <w:rsid w:val="00BC1481"/>
    <w:rsid w:val="00BC3B87"/>
    <w:rsid w:val="00BC69C5"/>
    <w:rsid w:val="00BC6B93"/>
    <w:rsid w:val="00BD3428"/>
    <w:rsid w:val="00BE039B"/>
    <w:rsid w:val="00BE1BEE"/>
    <w:rsid w:val="00BE1C34"/>
    <w:rsid w:val="00BE1EBF"/>
    <w:rsid w:val="00BE3C4F"/>
    <w:rsid w:val="00BE5751"/>
    <w:rsid w:val="00BE5B70"/>
    <w:rsid w:val="00BF5928"/>
    <w:rsid w:val="00BF5A7F"/>
    <w:rsid w:val="00BF61E3"/>
    <w:rsid w:val="00BF70FC"/>
    <w:rsid w:val="00C10614"/>
    <w:rsid w:val="00C108D7"/>
    <w:rsid w:val="00C141D2"/>
    <w:rsid w:val="00C14401"/>
    <w:rsid w:val="00C14ADD"/>
    <w:rsid w:val="00C1780C"/>
    <w:rsid w:val="00C17D92"/>
    <w:rsid w:val="00C21A7F"/>
    <w:rsid w:val="00C21B64"/>
    <w:rsid w:val="00C2217A"/>
    <w:rsid w:val="00C22DBE"/>
    <w:rsid w:val="00C270E8"/>
    <w:rsid w:val="00C27244"/>
    <w:rsid w:val="00C31408"/>
    <w:rsid w:val="00C335FD"/>
    <w:rsid w:val="00C415B8"/>
    <w:rsid w:val="00C447EF"/>
    <w:rsid w:val="00C45772"/>
    <w:rsid w:val="00C45C98"/>
    <w:rsid w:val="00C46AC5"/>
    <w:rsid w:val="00C47BF1"/>
    <w:rsid w:val="00C51DAB"/>
    <w:rsid w:val="00C53CCA"/>
    <w:rsid w:val="00C55006"/>
    <w:rsid w:val="00C575BE"/>
    <w:rsid w:val="00C6184E"/>
    <w:rsid w:val="00C62630"/>
    <w:rsid w:val="00C6316F"/>
    <w:rsid w:val="00C63290"/>
    <w:rsid w:val="00C6508F"/>
    <w:rsid w:val="00C65F3E"/>
    <w:rsid w:val="00C71F67"/>
    <w:rsid w:val="00C7262E"/>
    <w:rsid w:val="00C73ED3"/>
    <w:rsid w:val="00C73F43"/>
    <w:rsid w:val="00C74702"/>
    <w:rsid w:val="00C7627D"/>
    <w:rsid w:val="00C84353"/>
    <w:rsid w:val="00C853D1"/>
    <w:rsid w:val="00C86EEA"/>
    <w:rsid w:val="00C962FF"/>
    <w:rsid w:val="00C973E8"/>
    <w:rsid w:val="00CA007E"/>
    <w:rsid w:val="00CA0126"/>
    <w:rsid w:val="00CA734D"/>
    <w:rsid w:val="00CB1040"/>
    <w:rsid w:val="00CB2298"/>
    <w:rsid w:val="00CC01FC"/>
    <w:rsid w:val="00CC271D"/>
    <w:rsid w:val="00CC3F17"/>
    <w:rsid w:val="00CC5E51"/>
    <w:rsid w:val="00CC7162"/>
    <w:rsid w:val="00CC7DA4"/>
    <w:rsid w:val="00CD0869"/>
    <w:rsid w:val="00CD3959"/>
    <w:rsid w:val="00CD5508"/>
    <w:rsid w:val="00CE1C3E"/>
    <w:rsid w:val="00CE3D0B"/>
    <w:rsid w:val="00CE4CC4"/>
    <w:rsid w:val="00CE5297"/>
    <w:rsid w:val="00CE64FF"/>
    <w:rsid w:val="00CF0B4F"/>
    <w:rsid w:val="00CF1B5B"/>
    <w:rsid w:val="00CF2AFF"/>
    <w:rsid w:val="00CF66F4"/>
    <w:rsid w:val="00CF6747"/>
    <w:rsid w:val="00D03E66"/>
    <w:rsid w:val="00D07C49"/>
    <w:rsid w:val="00D10052"/>
    <w:rsid w:val="00D10509"/>
    <w:rsid w:val="00D11A67"/>
    <w:rsid w:val="00D12569"/>
    <w:rsid w:val="00D12E24"/>
    <w:rsid w:val="00D13F06"/>
    <w:rsid w:val="00D16CF6"/>
    <w:rsid w:val="00D20E4A"/>
    <w:rsid w:val="00D22626"/>
    <w:rsid w:val="00D2571D"/>
    <w:rsid w:val="00D25795"/>
    <w:rsid w:val="00D26DD6"/>
    <w:rsid w:val="00D311B2"/>
    <w:rsid w:val="00D3211E"/>
    <w:rsid w:val="00D351ED"/>
    <w:rsid w:val="00D35AA4"/>
    <w:rsid w:val="00D374A8"/>
    <w:rsid w:val="00D40478"/>
    <w:rsid w:val="00D409B6"/>
    <w:rsid w:val="00D4265A"/>
    <w:rsid w:val="00D43172"/>
    <w:rsid w:val="00D4598D"/>
    <w:rsid w:val="00D478B0"/>
    <w:rsid w:val="00D51EE1"/>
    <w:rsid w:val="00D574A4"/>
    <w:rsid w:val="00D60D6B"/>
    <w:rsid w:val="00D64123"/>
    <w:rsid w:val="00D644BB"/>
    <w:rsid w:val="00D71D45"/>
    <w:rsid w:val="00D723D1"/>
    <w:rsid w:val="00D72602"/>
    <w:rsid w:val="00D77CE2"/>
    <w:rsid w:val="00D81991"/>
    <w:rsid w:val="00D927A1"/>
    <w:rsid w:val="00D93F34"/>
    <w:rsid w:val="00D94A65"/>
    <w:rsid w:val="00D97A33"/>
    <w:rsid w:val="00DA5048"/>
    <w:rsid w:val="00DA69BC"/>
    <w:rsid w:val="00DAAB84"/>
    <w:rsid w:val="00DB2E63"/>
    <w:rsid w:val="00DB32C4"/>
    <w:rsid w:val="00DC220F"/>
    <w:rsid w:val="00DC2CC5"/>
    <w:rsid w:val="00DC2D38"/>
    <w:rsid w:val="00DC42F5"/>
    <w:rsid w:val="00DC4777"/>
    <w:rsid w:val="00DC4B40"/>
    <w:rsid w:val="00DD2262"/>
    <w:rsid w:val="00DD550C"/>
    <w:rsid w:val="00DD7681"/>
    <w:rsid w:val="00DE093D"/>
    <w:rsid w:val="00DE1E74"/>
    <w:rsid w:val="00DE2B2B"/>
    <w:rsid w:val="00DE4894"/>
    <w:rsid w:val="00DE7B81"/>
    <w:rsid w:val="00DF0336"/>
    <w:rsid w:val="00DF4160"/>
    <w:rsid w:val="00DF728B"/>
    <w:rsid w:val="00E02F97"/>
    <w:rsid w:val="00E033BF"/>
    <w:rsid w:val="00E05D89"/>
    <w:rsid w:val="00E0772E"/>
    <w:rsid w:val="00E10744"/>
    <w:rsid w:val="00E1104D"/>
    <w:rsid w:val="00E12E25"/>
    <w:rsid w:val="00E16371"/>
    <w:rsid w:val="00E20B1F"/>
    <w:rsid w:val="00E20B9D"/>
    <w:rsid w:val="00E2128F"/>
    <w:rsid w:val="00E217AD"/>
    <w:rsid w:val="00E249E6"/>
    <w:rsid w:val="00E276C2"/>
    <w:rsid w:val="00E300F5"/>
    <w:rsid w:val="00E3249A"/>
    <w:rsid w:val="00E32AE7"/>
    <w:rsid w:val="00E33E51"/>
    <w:rsid w:val="00E35089"/>
    <w:rsid w:val="00E37351"/>
    <w:rsid w:val="00E41A05"/>
    <w:rsid w:val="00E45018"/>
    <w:rsid w:val="00E458F9"/>
    <w:rsid w:val="00E46F11"/>
    <w:rsid w:val="00E47FC1"/>
    <w:rsid w:val="00E515AE"/>
    <w:rsid w:val="00E51B59"/>
    <w:rsid w:val="00E563C2"/>
    <w:rsid w:val="00E57102"/>
    <w:rsid w:val="00E633FE"/>
    <w:rsid w:val="00E639CC"/>
    <w:rsid w:val="00E66BB7"/>
    <w:rsid w:val="00E67E6F"/>
    <w:rsid w:val="00E72216"/>
    <w:rsid w:val="00E72AAE"/>
    <w:rsid w:val="00E74F19"/>
    <w:rsid w:val="00E75A55"/>
    <w:rsid w:val="00E8242B"/>
    <w:rsid w:val="00E83B3A"/>
    <w:rsid w:val="00E855D8"/>
    <w:rsid w:val="00E85AB4"/>
    <w:rsid w:val="00E876FD"/>
    <w:rsid w:val="00E920CB"/>
    <w:rsid w:val="00E92706"/>
    <w:rsid w:val="00E92C01"/>
    <w:rsid w:val="00E92ED1"/>
    <w:rsid w:val="00E93FEA"/>
    <w:rsid w:val="00E946BF"/>
    <w:rsid w:val="00E94765"/>
    <w:rsid w:val="00E9690D"/>
    <w:rsid w:val="00EA0951"/>
    <w:rsid w:val="00EA4377"/>
    <w:rsid w:val="00EA45B5"/>
    <w:rsid w:val="00EB0DFC"/>
    <w:rsid w:val="00EB6853"/>
    <w:rsid w:val="00EB72AD"/>
    <w:rsid w:val="00EC019E"/>
    <w:rsid w:val="00EC39A2"/>
    <w:rsid w:val="00EC4029"/>
    <w:rsid w:val="00EC5CB6"/>
    <w:rsid w:val="00EC671D"/>
    <w:rsid w:val="00ED2AEC"/>
    <w:rsid w:val="00ED39CC"/>
    <w:rsid w:val="00ED57AB"/>
    <w:rsid w:val="00ED7977"/>
    <w:rsid w:val="00EE4251"/>
    <w:rsid w:val="00EE5DDF"/>
    <w:rsid w:val="00EE677C"/>
    <w:rsid w:val="00EE7540"/>
    <w:rsid w:val="00EF1F40"/>
    <w:rsid w:val="00EF4F0D"/>
    <w:rsid w:val="00EF70A1"/>
    <w:rsid w:val="00EF72C4"/>
    <w:rsid w:val="00F03981"/>
    <w:rsid w:val="00F047CD"/>
    <w:rsid w:val="00F05C9E"/>
    <w:rsid w:val="00F118A9"/>
    <w:rsid w:val="00F11A16"/>
    <w:rsid w:val="00F11BF2"/>
    <w:rsid w:val="00F12361"/>
    <w:rsid w:val="00F13F71"/>
    <w:rsid w:val="00F15230"/>
    <w:rsid w:val="00F15C95"/>
    <w:rsid w:val="00F20A37"/>
    <w:rsid w:val="00F22866"/>
    <w:rsid w:val="00F23790"/>
    <w:rsid w:val="00F24C66"/>
    <w:rsid w:val="00F274BC"/>
    <w:rsid w:val="00F27F42"/>
    <w:rsid w:val="00F31F27"/>
    <w:rsid w:val="00F32038"/>
    <w:rsid w:val="00F3222B"/>
    <w:rsid w:val="00F35B52"/>
    <w:rsid w:val="00F3611E"/>
    <w:rsid w:val="00F407CE"/>
    <w:rsid w:val="00F40810"/>
    <w:rsid w:val="00F4231E"/>
    <w:rsid w:val="00F445D0"/>
    <w:rsid w:val="00F448CB"/>
    <w:rsid w:val="00F44BDF"/>
    <w:rsid w:val="00F5082F"/>
    <w:rsid w:val="00F52292"/>
    <w:rsid w:val="00F5494E"/>
    <w:rsid w:val="00F6133D"/>
    <w:rsid w:val="00F618A7"/>
    <w:rsid w:val="00F64DEA"/>
    <w:rsid w:val="00F6569F"/>
    <w:rsid w:val="00F74999"/>
    <w:rsid w:val="00F749BA"/>
    <w:rsid w:val="00F779D9"/>
    <w:rsid w:val="00F80C9D"/>
    <w:rsid w:val="00F80CC0"/>
    <w:rsid w:val="00F811AF"/>
    <w:rsid w:val="00F825AA"/>
    <w:rsid w:val="00F8283A"/>
    <w:rsid w:val="00F83E0A"/>
    <w:rsid w:val="00F85E9E"/>
    <w:rsid w:val="00F87EE6"/>
    <w:rsid w:val="00F9031E"/>
    <w:rsid w:val="00F93642"/>
    <w:rsid w:val="00F9A6F8"/>
    <w:rsid w:val="00FA021E"/>
    <w:rsid w:val="00FA264C"/>
    <w:rsid w:val="00FA411C"/>
    <w:rsid w:val="00FA56B6"/>
    <w:rsid w:val="00FA6B23"/>
    <w:rsid w:val="00FB2A33"/>
    <w:rsid w:val="00FB384F"/>
    <w:rsid w:val="00FB6185"/>
    <w:rsid w:val="00FB7287"/>
    <w:rsid w:val="00FC0BAE"/>
    <w:rsid w:val="00FC5247"/>
    <w:rsid w:val="00FC7EF3"/>
    <w:rsid w:val="00FD2AD5"/>
    <w:rsid w:val="00FE0888"/>
    <w:rsid w:val="00FE0C13"/>
    <w:rsid w:val="00FE10DC"/>
    <w:rsid w:val="00FE2E94"/>
    <w:rsid w:val="00FE4ED2"/>
    <w:rsid w:val="00FE5249"/>
    <w:rsid w:val="00FF061F"/>
    <w:rsid w:val="00FF3685"/>
    <w:rsid w:val="00FF4E22"/>
    <w:rsid w:val="00FF6DBC"/>
    <w:rsid w:val="00FF7B02"/>
    <w:rsid w:val="00FF7C51"/>
    <w:rsid w:val="00FF7D2B"/>
    <w:rsid w:val="00FF7FA1"/>
    <w:rsid w:val="01074D8B"/>
    <w:rsid w:val="0130CDAD"/>
    <w:rsid w:val="016AB6AB"/>
    <w:rsid w:val="01798804"/>
    <w:rsid w:val="01829225"/>
    <w:rsid w:val="01C34884"/>
    <w:rsid w:val="01D7EC3B"/>
    <w:rsid w:val="01DB82F4"/>
    <w:rsid w:val="01DFBA66"/>
    <w:rsid w:val="0217E994"/>
    <w:rsid w:val="021FBAB8"/>
    <w:rsid w:val="022F3804"/>
    <w:rsid w:val="0239956C"/>
    <w:rsid w:val="02774586"/>
    <w:rsid w:val="02AB62EF"/>
    <w:rsid w:val="02B1FCB0"/>
    <w:rsid w:val="02D6B459"/>
    <w:rsid w:val="02FBABC0"/>
    <w:rsid w:val="030DD666"/>
    <w:rsid w:val="032DC076"/>
    <w:rsid w:val="03389BF1"/>
    <w:rsid w:val="0385E563"/>
    <w:rsid w:val="0387325B"/>
    <w:rsid w:val="0392F866"/>
    <w:rsid w:val="03969022"/>
    <w:rsid w:val="03A06FF0"/>
    <w:rsid w:val="03A65D55"/>
    <w:rsid w:val="03AB2C99"/>
    <w:rsid w:val="03D37521"/>
    <w:rsid w:val="03E755B6"/>
    <w:rsid w:val="03F0D5A7"/>
    <w:rsid w:val="041B9E51"/>
    <w:rsid w:val="041C15DF"/>
    <w:rsid w:val="041C4DD7"/>
    <w:rsid w:val="042979FE"/>
    <w:rsid w:val="042C4729"/>
    <w:rsid w:val="0442A52B"/>
    <w:rsid w:val="044EF777"/>
    <w:rsid w:val="04580967"/>
    <w:rsid w:val="0465CA91"/>
    <w:rsid w:val="04AB591E"/>
    <w:rsid w:val="04D091A9"/>
    <w:rsid w:val="04DDA95E"/>
    <w:rsid w:val="04DE9C76"/>
    <w:rsid w:val="04EC35F0"/>
    <w:rsid w:val="04FE1866"/>
    <w:rsid w:val="05007750"/>
    <w:rsid w:val="0505E1BF"/>
    <w:rsid w:val="0518615D"/>
    <w:rsid w:val="0524B9CB"/>
    <w:rsid w:val="05254751"/>
    <w:rsid w:val="054E91FA"/>
    <w:rsid w:val="0566D784"/>
    <w:rsid w:val="056B0099"/>
    <w:rsid w:val="0571C6D4"/>
    <w:rsid w:val="058DA332"/>
    <w:rsid w:val="058EEFC7"/>
    <w:rsid w:val="05AA58A5"/>
    <w:rsid w:val="05ADB347"/>
    <w:rsid w:val="05C95FE9"/>
    <w:rsid w:val="0600540B"/>
    <w:rsid w:val="0620D0B2"/>
    <w:rsid w:val="063F5A65"/>
    <w:rsid w:val="06573D80"/>
    <w:rsid w:val="0660766E"/>
    <w:rsid w:val="0667D674"/>
    <w:rsid w:val="06794147"/>
    <w:rsid w:val="0684FFA2"/>
    <w:rsid w:val="069AAFDD"/>
    <w:rsid w:val="069DB781"/>
    <w:rsid w:val="06B31015"/>
    <w:rsid w:val="06C17AD3"/>
    <w:rsid w:val="06DDE380"/>
    <w:rsid w:val="070F6D3A"/>
    <w:rsid w:val="0713C326"/>
    <w:rsid w:val="07149BC9"/>
    <w:rsid w:val="07167C47"/>
    <w:rsid w:val="0729CF4D"/>
    <w:rsid w:val="072ED3CD"/>
    <w:rsid w:val="073D332A"/>
    <w:rsid w:val="0750BEE6"/>
    <w:rsid w:val="075136C8"/>
    <w:rsid w:val="0763E40E"/>
    <w:rsid w:val="076779FD"/>
    <w:rsid w:val="07843216"/>
    <w:rsid w:val="07852D64"/>
    <w:rsid w:val="0788D360"/>
    <w:rsid w:val="07A7C98F"/>
    <w:rsid w:val="07C6458E"/>
    <w:rsid w:val="07D80EC9"/>
    <w:rsid w:val="07F3B877"/>
    <w:rsid w:val="07F6EAF6"/>
    <w:rsid w:val="07F85898"/>
    <w:rsid w:val="0800B9D7"/>
    <w:rsid w:val="080E3F56"/>
    <w:rsid w:val="0810548A"/>
    <w:rsid w:val="0860A763"/>
    <w:rsid w:val="0863C9FD"/>
    <w:rsid w:val="0865FBFE"/>
    <w:rsid w:val="0868D3D7"/>
    <w:rsid w:val="08AA8AAC"/>
    <w:rsid w:val="08AF1C1C"/>
    <w:rsid w:val="08B2E2E9"/>
    <w:rsid w:val="08BD7587"/>
    <w:rsid w:val="08D1601E"/>
    <w:rsid w:val="08DBBD22"/>
    <w:rsid w:val="0903BA68"/>
    <w:rsid w:val="0910134B"/>
    <w:rsid w:val="093E15C0"/>
    <w:rsid w:val="0953D00A"/>
    <w:rsid w:val="0955CE8F"/>
    <w:rsid w:val="097EFF41"/>
    <w:rsid w:val="09813EBA"/>
    <w:rsid w:val="098B8B7D"/>
    <w:rsid w:val="099563DE"/>
    <w:rsid w:val="099FBE24"/>
    <w:rsid w:val="09B5AFBC"/>
    <w:rsid w:val="09BB0355"/>
    <w:rsid w:val="09C5772F"/>
    <w:rsid w:val="0A0025E6"/>
    <w:rsid w:val="0A42AA24"/>
    <w:rsid w:val="0A4A30C1"/>
    <w:rsid w:val="0A55B72C"/>
    <w:rsid w:val="0A62FCBE"/>
    <w:rsid w:val="0A647C22"/>
    <w:rsid w:val="0A663F1F"/>
    <w:rsid w:val="0A880941"/>
    <w:rsid w:val="0A8A0F7A"/>
    <w:rsid w:val="0A912FBD"/>
    <w:rsid w:val="0AE3670A"/>
    <w:rsid w:val="0AEA657E"/>
    <w:rsid w:val="0AEF4C82"/>
    <w:rsid w:val="0B1773E8"/>
    <w:rsid w:val="0B18BF58"/>
    <w:rsid w:val="0B21586D"/>
    <w:rsid w:val="0B2CD3C1"/>
    <w:rsid w:val="0B30F1E3"/>
    <w:rsid w:val="0B379368"/>
    <w:rsid w:val="0B706E3B"/>
    <w:rsid w:val="0B7B643F"/>
    <w:rsid w:val="0B885105"/>
    <w:rsid w:val="0B931ACD"/>
    <w:rsid w:val="0BB5E722"/>
    <w:rsid w:val="0BC6784C"/>
    <w:rsid w:val="0BE1C5AC"/>
    <w:rsid w:val="0BFF19D4"/>
    <w:rsid w:val="0C05A0E4"/>
    <w:rsid w:val="0C1728CA"/>
    <w:rsid w:val="0C313996"/>
    <w:rsid w:val="0C32590D"/>
    <w:rsid w:val="0C41D789"/>
    <w:rsid w:val="0C47E5C3"/>
    <w:rsid w:val="0C5C5852"/>
    <w:rsid w:val="0C5FEFF7"/>
    <w:rsid w:val="0C75D177"/>
    <w:rsid w:val="0C81FB30"/>
    <w:rsid w:val="0C8FCD95"/>
    <w:rsid w:val="0C99B8B8"/>
    <w:rsid w:val="0CA05DAF"/>
    <w:rsid w:val="0CE6A13B"/>
    <w:rsid w:val="0CFD99CC"/>
    <w:rsid w:val="0CFF7A4C"/>
    <w:rsid w:val="0D00191E"/>
    <w:rsid w:val="0D1742A8"/>
    <w:rsid w:val="0D2BC17E"/>
    <w:rsid w:val="0D9E918E"/>
    <w:rsid w:val="0DCA69B0"/>
    <w:rsid w:val="0DF4423C"/>
    <w:rsid w:val="0DFE3B16"/>
    <w:rsid w:val="0E0A8051"/>
    <w:rsid w:val="0E384D95"/>
    <w:rsid w:val="0E5711A1"/>
    <w:rsid w:val="0E5D81A6"/>
    <w:rsid w:val="0E6C7AF5"/>
    <w:rsid w:val="0E6EBF03"/>
    <w:rsid w:val="0E8A2FD0"/>
    <w:rsid w:val="0E91CD05"/>
    <w:rsid w:val="0EA0CB1B"/>
    <w:rsid w:val="0EA2998C"/>
    <w:rsid w:val="0ECDC843"/>
    <w:rsid w:val="0EE0CD4F"/>
    <w:rsid w:val="0EFFBABD"/>
    <w:rsid w:val="0F255435"/>
    <w:rsid w:val="0F2F6D42"/>
    <w:rsid w:val="0F364E89"/>
    <w:rsid w:val="0F4A3A75"/>
    <w:rsid w:val="0F58ABBE"/>
    <w:rsid w:val="0F5F2E54"/>
    <w:rsid w:val="0F6E27BF"/>
    <w:rsid w:val="0F92BD6E"/>
    <w:rsid w:val="0FA054EC"/>
    <w:rsid w:val="0FB2CF8B"/>
    <w:rsid w:val="0FC82A72"/>
    <w:rsid w:val="0FCBA4E6"/>
    <w:rsid w:val="0FE05995"/>
    <w:rsid w:val="0FFA54EB"/>
    <w:rsid w:val="1013DF7E"/>
    <w:rsid w:val="1031DA8D"/>
    <w:rsid w:val="103CC978"/>
    <w:rsid w:val="104622F4"/>
    <w:rsid w:val="105E5848"/>
    <w:rsid w:val="106B586D"/>
    <w:rsid w:val="1079FA75"/>
    <w:rsid w:val="10844EDF"/>
    <w:rsid w:val="1091FF7E"/>
    <w:rsid w:val="1092C8CC"/>
    <w:rsid w:val="10A2134E"/>
    <w:rsid w:val="10D14428"/>
    <w:rsid w:val="10E25160"/>
    <w:rsid w:val="10E38499"/>
    <w:rsid w:val="10E95C77"/>
    <w:rsid w:val="110DCD8A"/>
    <w:rsid w:val="113D28D9"/>
    <w:rsid w:val="1164D70C"/>
    <w:rsid w:val="118C58B4"/>
    <w:rsid w:val="11A42FE9"/>
    <w:rsid w:val="11D19300"/>
    <w:rsid w:val="11EF8892"/>
    <w:rsid w:val="11F131DE"/>
    <w:rsid w:val="121B6315"/>
    <w:rsid w:val="123ADAFC"/>
    <w:rsid w:val="12413F97"/>
    <w:rsid w:val="1242460B"/>
    <w:rsid w:val="1246AF03"/>
    <w:rsid w:val="124DD718"/>
    <w:rsid w:val="1252DAF3"/>
    <w:rsid w:val="129E5FD4"/>
    <w:rsid w:val="12C603D2"/>
    <w:rsid w:val="12D01A1F"/>
    <w:rsid w:val="130B8FC7"/>
    <w:rsid w:val="1311F7A8"/>
    <w:rsid w:val="135141E3"/>
    <w:rsid w:val="1367A201"/>
    <w:rsid w:val="137B83F5"/>
    <w:rsid w:val="1386D17D"/>
    <w:rsid w:val="139271B5"/>
    <w:rsid w:val="13950763"/>
    <w:rsid w:val="1398309E"/>
    <w:rsid w:val="13B07137"/>
    <w:rsid w:val="13D70624"/>
    <w:rsid w:val="13E007C5"/>
    <w:rsid w:val="14025199"/>
    <w:rsid w:val="14201670"/>
    <w:rsid w:val="1422CF56"/>
    <w:rsid w:val="14304B94"/>
    <w:rsid w:val="144056E6"/>
    <w:rsid w:val="1463B067"/>
    <w:rsid w:val="146F5FC7"/>
    <w:rsid w:val="147326C2"/>
    <w:rsid w:val="148C3423"/>
    <w:rsid w:val="14A02B5F"/>
    <w:rsid w:val="14BAAB28"/>
    <w:rsid w:val="14CD310F"/>
    <w:rsid w:val="14E097A7"/>
    <w:rsid w:val="1546B2D9"/>
    <w:rsid w:val="154BF0D4"/>
    <w:rsid w:val="155E5B1C"/>
    <w:rsid w:val="1563DF8A"/>
    <w:rsid w:val="156F3074"/>
    <w:rsid w:val="1572E3E7"/>
    <w:rsid w:val="1578AC76"/>
    <w:rsid w:val="158C863E"/>
    <w:rsid w:val="15C10E5E"/>
    <w:rsid w:val="15C4F918"/>
    <w:rsid w:val="16012916"/>
    <w:rsid w:val="161903E7"/>
    <w:rsid w:val="162492B3"/>
    <w:rsid w:val="1673EA2E"/>
    <w:rsid w:val="167E111A"/>
    <w:rsid w:val="1680EE9C"/>
    <w:rsid w:val="1683A1B2"/>
    <w:rsid w:val="1687E217"/>
    <w:rsid w:val="168E576D"/>
    <w:rsid w:val="16A8714E"/>
    <w:rsid w:val="16AC512C"/>
    <w:rsid w:val="16B2570D"/>
    <w:rsid w:val="16BCA666"/>
    <w:rsid w:val="16CAA20D"/>
    <w:rsid w:val="16D02D36"/>
    <w:rsid w:val="16E4EF37"/>
    <w:rsid w:val="16EE3A03"/>
    <w:rsid w:val="16EFFDC3"/>
    <w:rsid w:val="16F30C7B"/>
    <w:rsid w:val="171131B6"/>
    <w:rsid w:val="1711CEB9"/>
    <w:rsid w:val="171319CB"/>
    <w:rsid w:val="1750DB0D"/>
    <w:rsid w:val="1769E378"/>
    <w:rsid w:val="17843807"/>
    <w:rsid w:val="1793069A"/>
    <w:rsid w:val="1797D7C4"/>
    <w:rsid w:val="17A71A23"/>
    <w:rsid w:val="17B07ECC"/>
    <w:rsid w:val="17F57A69"/>
    <w:rsid w:val="181651B2"/>
    <w:rsid w:val="1820DC28"/>
    <w:rsid w:val="182A36F0"/>
    <w:rsid w:val="184E1BB9"/>
    <w:rsid w:val="1855B02E"/>
    <w:rsid w:val="1861C7C3"/>
    <w:rsid w:val="18848E6D"/>
    <w:rsid w:val="1885A1D6"/>
    <w:rsid w:val="1887CAC6"/>
    <w:rsid w:val="18887FD1"/>
    <w:rsid w:val="18972820"/>
    <w:rsid w:val="18A0E4F8"/>
    <w:rsid w:val="18B58348"/>
    <w:rsid w:val="18B797BC"/>
    <w:rsid w:val="18B7FA84"/>
    <w:rsid w:val="18B99FA3"/>
    <w:rsid w:val="18BEC1AF"/>
    <w:rsid w:val="18D0854C"/>
    <w:rsid w:val="18ED9152"/>
    <w:rsid w:val="18F2E5C5"/>
    <w:rsid w:val="1904E4B2"/>
    <w:rsid w:val="191F7E54"/>
    <w:rsid w:val="192134EF"/>
    <w:rsid w:val="193255CB"/>
    <w:rsid w:val="19627A9D"/>
    <w:rsid w:val="1964C5BB"/>
    <w:rsid w:val="1967217A"/>
    <w:rsid w:val="19673644"/>
    <w:rsid w:val="19D45B40"/>
    <w:rsid w:val="19E252BF"/>
    <w:rsid w:val="19E5D6B0"/>
    <w:rsid w:val="1A0B52B7"/>
    <w:rsid w:val="1A1FFACE"/>
    <w:rsid w:val="1A2A9F78"/>
    <w:rsid w:val="1A554BFC"/>
    <w:rsid w:val="1A5AAABD"/>
    <w:rsid w:val="1A6B09AF"/>
    <w:rsid w:val="1A6CD9ED"/>
    <w:rsid w:val="1A71159F"/>
    <w:rsid w:val="1A72B862"/>
    <w:rsid w:val="1A75E108"/>
    <w:rsid w:val="1A985887"/>
    <w:rsid w:val="1AB6EA29"/>
    <w:rsid w:val="1ABB6E83"/>
    <w:rsid w:val="1AC1A35B"/>
    <w:rsid w:val="1B24B229"/>
    <w:rsid w:val="1B398B9B"/>
    <w:rsid w:val="1B43D85C"/>
    <w:rsid w:val="1B4DF45B"/>
    <w:rsid w:val="1B5713DD"/>
    <w:rsid w:val="1B7D5A67"/>
    <w:rsid w:val="1B9107F0"/>
    <w:rsid w:val="1B94159F"/>
    <w:rsid w:val="1B98C830"/>
    <w:rsid w:val="1BA06019"/>
    <w:rsid w:val="1C098450"/>
    <w:rsid w:val="1C0BE208"/>
    <w:rsid w:val="1C68C570"/>
    <w:rsid w:val="1C6B6558"/>
    <w:rsid w:val="1C72DD95"/>
    <w:rsid w:val="1C87A55F"/>
    <w:rsid w:val="1C9147F4"/>
    <w:rsid w:val="1C9596E2"/>
    <w:rsid w:val="1C97D95A"/>
    <w:rsid w:val="1CBF4EA5"/>
    <w:rsid w:val="1CC0C91E"/>
    <w:rsid w:val="1CC5A57D"/>
    <w:rsid w:val="1CDAA3F4"/>
    <w:rsid w:val="1CF9537C"/>
    <w:rsid w:val="1D0B038A"/>
    <w:rsid w:val="1D0FE462"/>
    <w:rsid w:val="1D2E879D"/>
    <w:rsid w:val="1D372D14"/>
    <w:rsid w:val="1D3E99C2"/>
    <w:rsid w:val="1D6F66F4"/>
    <w:rsid w:val="1D8CD219"/>
    <w:rsid w:val="1DB7270F"/>
    <w:rsid w:val="1DBBAF25"/>
    <w:rsid w:val="1DEBB0C7"/>
    <w:rsid w:val="1DF56D7A"/>
    <w:rsid w:val="1E052474"/>
    <w:rsid w:val="1E07D6E2"/>
    <w:rsid w:val="1E09FAA4"/>
    <w:rsid w:val="1E0FD34F"/>
    <w:rsid w:val="1E36E645"/>
    <w:rsid w:val="1E4B3E58"/>
    <w:rsid w:val="1E4BD5BD"/>
    <w:rsid w:val="1E58776C"/>
    <w:rsid w:val="1E6EF591"/>
    <w:rsid w:val="1E7C05E2"/>
    <w:rsid w:val="1E7FF797"/>
    <w:rsid w:val="1E8B5985"/>
    <w:rsid w:val="1E8F3F7F"/>
    <w:rsid w:val="1E9B7C15"/>
    <w:rsid w:val="1EBBB708"/>
    <w:rsid w:val="1ECCE8A8"/>
    <w:rsid w:val="1EDAAF31"/>
    <w:rsid w:val="1EEC202B"/>
    <w:rsid w:val="1EF9DF00"/>
    <w:rsid w:val="1F30CDFB"/>
    <w:rsid w:val="1F482259"/>
    <w:rsid w:val="1F498E30"/>
    <w:rsid w:val="1F5D618F"/>
    <w:rsid w:val="1F7973C2"/>
    <w:rsid w:val="1F7FA46F"/>
    <w:rsid w:val="1FD4BF8E"/>
    <w:rsid w:val="1FDBF7FE"/>
    <w:rsid w:val="1FDD0B07"/>
    <w:rsid w:val="1FF4603D"/>
    <w:rsid w:val="1FFE50B8"/>
    <w:rsid w:val="204140F5"/>
    <w:rsid w:val="2049EEFC"/>
    <w:rsid w:val="205D5682"/>
    <w:rsid w:val="2071A3F0"/>
    <w:rsid w:val="208E058A"/>
    <w:rsid w:val="20A1D317"/>
    <w:rsid w:val="20A34862"/>
    <w:rsid w:val="20C6D887"/>
    <w:rsid w:val="20C7E7E8"/>
    <w:rsid w:val="20CA5734"/>
    <w:rsid w:val="20E777E3"/>
    <w:rsid w:val="21109B46"/>
    <w:rsid w:val="2111AF7A"/>
    <w:rsid w:val="2113139F"/>
    <w:rsid w:val="212543DB"/>
    <w:rsid w:val="2129C8A2"/>
    <w:rsid w:val="213A6F6C"/>
    <w:rsid w:val="214E14E9"/>
    <w:rsid w:val="2161535B"/>
    <w:rsid w:val="217F739E"/>
    <w:rsid w:val="2181ECD0"/>
    <w:rsid w:val="219BED16"/>
    <w:rsid w:val="21C9A0D3"/>
    <w:rsid w:val="21FE73CD"/>
    <w:rsid w:val="221EC9B6"/>
    <w:rsid w:val="2223B25E"/>
    <w:rsid w:val="2249035E"/>
    <w:rsid w:val="22556A6A"/>
    <w:rsid w:val="22675F7D"/>
    <w:rsid w:val="227925DF"/>
    <w:rsid w:val="2294758A"/>
    <w:rsid w:val="229F552C"/>
    <w:rsid w:val="22A816B2"/>
    <w:rsid w:val="22B6A49A"/>
    <w:rsid w:val="230D8BA6"/>
    <w:rsid w:val="2312F1BC"/>
    <w:rsid w:val="23222C0F"/>
    <w:rsid w:val="2325C634"/>
    <w:rsid w:val="2325D53B"/>
    <w:rsid w:val="233B0DA2"/>
    <w:rsid w:val="23442F2F"/>
    <w:rsid w:val="23455902"/>
    <w:rsid w:val="234EB98E"/>
    <w:rsid w:val="23568E34"/>
    <w:rsid w:val="236036FB"/>
    <w:rsid w:val="23641F29"/>
    <w:rsid w:val="23663DAB"/>
    <w:rsid w:val="236AD293"/>
    <w:rsid w:val="23735062"/>
    <w:rsid w:val="23ADC872"/>
    <w:rsid w:val="23B407DE"/>
    <w:rsid w:val="23B66E57"/>
    <w:rsid w:val="23E80A1E"/>
    <w:rsid w:val="24093C0F"/>
    <w:rsid w:val="240C7F00"/>
    <w:rsid w:val="241306FD"/>
    <w:rsid w:val="24219B8C"/>
    <w:rsid w:val="242A3602"/>
    <w:rsid w:val="24315007"/>
    <w:rsid w:val="2434B4BF"/>
    <w:rsid w:val="246A010B"/>
    <w:rsid w:val="246C2F19"/>
    <w:rsid w:val="247B9754"/>
    <w:rsid w:val="2488F9F9"/>
    <w:rsid w:val="24905DF6"/>
    <w:rsid w:val="249D0A17"/>
    <w:rsid w:val="24A124AF"/>
    <w:rsid w:val="24A2AC37"/>
    <w:rsid w:val="24A7B763"/>
    <w:rsid w:val="24B66294"/>
    <w:rsid w:val="24D5E77C"/>
    <w:rsid w:val="2507402D"/>
    <w:rsid w:val="2510F8C7"/>
    <w:rsid w:val="2522EBC0"/>
    <w:rsid w:val="25243227"/>
    <w:rsid w:val="2539B567"/>
    <w:rsid w:val="253DCA5A"/>
    <w:rsid w:val="256E64EF"/>
    <w:rsid w:val="2570B8CC"/>
    <w:rsid w:val="25A0C444"/>
    <w:rsid w:val="25B23DA3"/>
    <w:rsid w:val="25DD6D8E"/>
    <w:rsid w:val="25E861FA"/>
    <w:rsid w:val="25F60AD9"/>
    <w:rsid w:val="26022BC3"/>
    <w:rsid w:val="260C1B3B"/>
    <w:rsid w:val="260C8E0A"/>
    <w:rsid w:val="262DFCAE"/>
    <w:rsid w:val="26469E57"/>
    <w:rsid w:val="2669B385"/>
    <w:rsid w:val="267DE4DB"/>
    <w:rsid w:val="267FA6B1"/>
    <w:rsid w:val="26ACA75F"/>
    <w:rsid w:val="26C342E8"/>
    <w:rsid w:val="26E68D66"/>
    <w:rsid w:val="26F46AB7"/>
    <w:rsid w:val="26F70E3F"/>
    <w:rsid w:val="271017F9"/>
    <w:rsid w:val="27289F27"/>
    <w:rsid w:val="2759C7AC"/>
    <w:rsid w:val="276B83ED"/>
    <w:rsid w:val="277B5912"/>
    <w:rsid w:val="2789C982"/>
    <w:rsid w:val="27921EC6"/>
    <w:rsid w:val="27991CEE"/>
    <w:rsid w:val="279E5C5E"/>
    <w:rsid w:val="27ACCE2F"/>
    <w:rsid w:val="27AE22AA"/>
    <w:rsid w:val="27B67529"/>
    <w:rsid w:val="281BE799"/>
    <w:rsid w:val="2830CF5C"/>
    <w:rsid w:val="285330CF"/>
    <w:rsid w:val="2858069E"/>
    <w:rsid w:val="285E590C"/>
    <w:rsid w:val="285E64D6"/>
    <w:rsid w:val="287AD3D6"/>
    <w:rsid w:val="2895F0FA"/>
    <w:rsid w:val="28964E04"/>
    <w:rsid w:val="2899042D"/>
    <w:rsid w:val="28A38F59"/>
    <w:rsid w:val="28AEF639"/>
    <w:rsid w:val="28C590F4"/>
    <w:rsid w:val="28DE3E18"/>
    <w:rsid w:val="28E84AAF"/>
    <w:rsid w:val="29259C43"/>
    <w:rsid w:val="292BBB02"/>
    <w:rsid w:val="293C77E3"/>
    <w:rsid w:val="29480C97"/>
    <w:rsid w:val="2951A074"/>
    <w:rsid w:val="2970B53E"/>
    <w:rsid w:val="2987CFDC"/>
    <w:rsid w:val="29A69A6F"/>
    <w:rsid w:val="29AAF7F6"/>
    <w:rsid w:val="29B588EE"/>
    <w:rsid w:val="29C2EA45"/>
    <w:rsid w:val="29C81BFF"/>
    <w:rsid w:val="29CAB424"/>
    <w:rsid w:val="29CADF2D"/>
    <w:rsid w:val="29CF1FF5"/>
    <w:rsid w:val="29D86D89"/>
    <w:rsid w:val="2A25BC08"/>
    <w:rsid w:val="2A3836B3"/>
    <w:rsid w:val="2A80C512"/>
    <w:rsid w:val="2A8B8971"/>
    <w:rsid w:val="2A8F5A56"/>
    <w:rsid w:val="2ACD0434"/>
    <w:rsid w:val="2B21884D"/>
    <w:rsid w:val="2B319C9E"/>
    <w:rsid w:val="2B34E9DE"/>
    <w:rsid w:val="2B4B474E"/>
    <w:rsid w:val="2B6275B8"/>
    <w:rsid w:val="2B68EEB7"/>
    <w:rsid w:val="2B8A5408"/>
    <w:rsid w:val="2BAC208F"/>
    <w:rsid w:val="2BC2B9D2"/>
    <w:rsid w:val="2BCEDB0F"/>
    <w:rsid w:val="2BF27E51"/>
    <w:rsid w:val="2BFC3C6E"/>
    <w:rsid w:val="2C123B65"/>
    <w:rsid w:val="2C2DCF3D"/>
    <w:rsid w:val="2C31697D"/>
    <w:rsid w:val="2C432BDA"/>
    <w:rsid w:val="2C51D725"/>
    <w:rsid w:val="2C6CCFD6"/>
    <w:rsid w:val="2C7AFDB8"/>
    <w:rsid w:val="2C832785"/>
    <w:rsid w:val="2CAF5916"/>
    <w:rsid w:val="2CCE89FD"/>
    <w:rsid w:val="2CD09F65"/>
    <w:rsid w:val="2D00A6CA"/>
    <w:rsid w:val="2D26A092"/>
    <w:rsid w:val="2D2911F2"/>
    <w:rsid w:val="2D3D418B"/>
    <w:rsid w:val="2D427E77"/>
    <w:rsid w:val="2D617FE3"/>
    <w:rsid w:val="2D6F03B6"/>
    <w:rsid w:val="2DD0CF96"/>
    <w:rsid w:val="2E106752"/>
    <w:rsid w:val="2E170849"/>
    <w:rsid w:val="2E20D684"/>
    <w:rsid w:val="2E27AC8A"/>
    <w:rsid w:val="2E3AF43E"/>
    <w:rsid w:val="2E4B3BA5"/>
    <w:rsid w:val="2E4E7405"/>
    <w:rsid w:val="2E6C3D68"/>
    <w:rsid w:val="2E7E5A61"/>
    <w:rsid w:val="2E7EE3D1"/>
    <w:rsid w:val="2E878C7A"/>
    <w:rsid w:val="2E925DF6"/>
    <w:rsid w:val="2E929F45"/>
    <w:rsid w:val="2E9F92E5"/>
    <w:rsid w:val="2EA87E40"/>
    <w:rsid w:val="2EAD3BF3"/>
    <w:rsid w:val="2EB55076"/>
    <w:rsid w:val="2EC17719"/>
    <w:rsid w:val="2EC86C72"/>
    <w:rsid w:val="2EC8FA25"/>
    <w:rsid w:val="2EE64A8D"/>
    <w:rsid w:val="2EF2F10C"/>
    <w:rsid w:val="2EFB3986"/>
    <w:rsid w:val="2F0929D0"/>
    <w:rsid w:val="2F0F65FD"/>
    <w:rsid w:val="2F10D862"/>
    <w:rsid w:val="2F340160"/>
    <w:rsid w:val="2F590560"/>
    <w:rsid w:val="2F594CC9"/>
    <w:rsid w:val="2F7B264F"/>
    <w:rsid w:val="2F7D84C9"/>
    <w:rsid w:val="2F805020"/>
    <w:rsid w:val="2F991F4D"/>
    <w:rsid w:val="2FD04E68"/>
    <w:rsid w:val="2FD37761"/>
    <w:rsid w:val="2FECF732"/>
    <w:rsid w:val="2FED4AAE"/>
    <w:rsid w:val="301FF518"/>
    <w:rsid w:val="303EF2D4"/>
    <w:rsid w:val="305CD83A"/>
    <w:rsid w:val="305D390D"/>
    <w:rsid w:val="30658BED"/>
    <w:rsid w:val="3065E2D9"/>
    <w:rsid w:val="3067B798"/>
    <w:rsid w:val="3069E407"/>
    <w:rsid w:val="30902808"/>
    <w:rsid w:val="3091499B"/>
    <w:rsid w:val="3091561C"/>
    <w:rsid w:val="30B61799"/>
    <w:rsid w:val="30C66EEF"/>
    <w:rsid w:val="30D8D4B4"/>
    <w:rsid w:val="30ED017D"/>
    <w:rsid w:val="30EF90DE"/>
    <w:rsid w:val="30FA7ACC"/>
    <w:rsid w:val="310D9768"/>
    <w:rsid w:val="31202FB3"/>
    <w:rsid w:val="312607D4"/>
    <w:rsid w:val="3153AD06"/>
    <w:rsid w:val="31540D39"/>
    <w:rsid w:val="3156852B"/>
    <w:rsid w:val="31601519"/>
    <w:rsid w:val="317E36C3"/>
    <w:rsid w:val="317FC4F0"/>
    <w:rsid w:val="31855ACF"/>
    <w:rsid w:val="319A8A7E"/>
    <w:rsid w:val="31B1D2FD"/>
    <w:rsid w:val="31C2C974"/>
    <w:rsid w:val="31D04CA8"/>
    <w:rsid w:val="31D8CF49"/>
    <w:rsid w:val="31F7B1A3"/>
    <w:rsid w:val="32187D15"/>
    <w:rsid w:val="32308FCC"/>
    <w:rsid w:val="326AFEF4"/>
    <w:rsid w:val="328BB50C"/>
    <w:rsid w:val="329045FA"/>
    <w:rsid w:val="3297BF28"/>
    <w:rsid w:val="32C5E599"/>
    <w:rsid w:val="32DEB3DA"/>
    <w:rsid w:val="32EB0662"/>
    <w:rsid w:val="32FD766B"/>
    <w:rsid w:val="330FC138"/>
    <w:rsid w:val="331709FA"/>
    <w:rsid w:val="33856151"/>
    <w:rsid w:val="3389A93C"/>
    <w:rsid w:val="3390FAAB"/>
    <w:rsid w:val="339D2F37"/>
    <w:rsid w:val="33AC97B3"/>
    <w:rsid w:val="33BC7C45"/>
    <w:rsid w:val="33C49502"/>
    <w:rsid w:val="33D04874"/>
    <w:rsid w:val="33DE37AB"/>
    <w:rsid w:val="33E74080"/>
    <w:rsid w:val="342D256C"/>
    <w:rsid w:val="342D9B72"/>
    <w:rsid w:val="3439E94A"/>
    <w:rsid w:val="34605AC9"/>
    <w:rsid w:val="34702063"/>
    <w:rsid w:val="349A836C"/>
    <w:rsid w:val="34BFA04E"/>
    <w:rsid w:val="34E8D9E5"/>
    <w:rsid w:val="34FCFF23"/>
    <w:rsid w:val="350DAA42"/>
    <w:rsid w:val="3513C2D7"/>
    <w:rsid w:val="3524B07B"/>
    <w:rsid w:val="3546223E"/>
    <w:rsid w:val="356EE2C2"/>
    <w:rsid w:val="357B9007"/>
    <w:rsid w:val="35AE65F8"/>
    <w:rsid w:val="35C76501"/>
    <w:rsid w:val="35E5CD7B"/>
    <w:rsid w:val="35F72806"/>
    <w:rsid w:val="35F81630"/>
    <w:rsid w:val="3610404A"/>
    <w:rsid w:val="363F3C6B"/>
    <w:rsid w:val="366E0B0F"/>
    <w:rsid w:val="36788208"/>
    <w:rsid w:val="36A1060A"/>
    <w:rsid w:val="36AD8657"/>
    <w:rsid w:val="36D4041D"/>
    <w:rsid w:val="36DFA839"/>
    <w:rsid w:val="36F5FAC2"/>
    <w:rsid w:val="37011DDC"/>
    <w:rsid w:val="3707946A"/>
    <w:rsid w:val="370FB695"/>
    <w:rsid w:val="37470BE8"/>
    <w:rsid w:val="374FB5C5"/>
    <w:rsid w:val="376E2DC9"/>
    <w:rsid w:val="379CA602"/>
    <w:rsid w:val="37A572F6"/>
    <w:rsid w:val="37CEC95D"/>
    <w:rsid w:val="37E6222C"/>
    <w:rsid w:val="3815979F"/>
    <w:rsid w:val="38301802"/>
    <w:rsid w:val="3837E840"/>
    <w:rsid w:val="383B8AE2"/>
    <w:rsid w:val="38440FB2"/>
    <w:rsid w:val="3845AD2A"/>
    <w:rsid w:val="38737027"/>
    <w:rsid w:val="38784920"/>
    <w:rsid w:val="388825EA"/>
    <w:rsid w:val="38A0C5FE"/>
    <w:rsid w:val="38A4920F"/>
    <w:rsid w:val="38AACF7F"/>
    <w:rsid w:val="38B6FB4E"/>
    <w:rsid w:val="38E9C4BC"/>
    <w:rsid w:val="38EB2B25"/>
    <w:rsid w:val="390F631A"/>
    <w:rsid w:val="391F44BC"/>
    <w:rsid w:val="395DC86E"/>
    <w:rsid w:val="39737D51"/>
    <w:rsid w:val="39B84D9A"/>
    <w:rsid w:val="39DCFA09"/>
    <w:rsid w:val="3A0C5477"/>
    <w:rsid w:val="3A109C55"/>
    <w:rsid w:val="3A16B129"/>
    <w:rsid w:val="3A1AD6B6"/>
    <w:rsid w:val="3A1E4614"/>
    <w:rsid w:val="3A37BC8B"/>
    <w:rsid w:val="3A5BA896"/>
    <w:rsid w:val="3A5F84C5"/>
    <w:rsid w:val="3A61295C"/>
    <w:rsid w:val="3A6BD72A"/>
    <w:rsid w:val="3A7C84E6"/>
    <w:rsid w:val="3AA46CD2"/>
    <w:rsid w:val="3AAE5B77"/>
    <w:rsid w:val="3ACF14C6"/>
    <w:rsid w:val="3AD85FA1"/>
    <w:rsid w:val="3AEB8C7F"/>
    <w:rsid w:val="3AF562F3"/>
    <w:rsid w:val="3AFAE847"/>
    <w:rsid w:val="3AFE0EE5"/>
    <w:rsid w:val="3B0CDA0D"/>
    <w:rsid w:val="3B1631D0"/>
    <w:rsid w:val="3B1AE5E6"/>
    <w:rsid w:val="3B348CB1"/>
    <w:rsid w:val="3B8DBAFD"/>
    <w:rsid w:val="3B98C179"/>
    <w:rsid w:val="3BE076B2"/>
    <w:rsid w:val="3BEB4157"/>
    <w:rsid w:val="3BEFAAA3"/>
    <w:rsid w:val="3C0CA73E"/>
    <w:rsid w:val="3C53F5C2"/>
    <w:rsid w:val="3C85C1AB"/>
    <w:rsid w:val="3CB0FBDC"/>
    <w:rsid w:val="3CCF4528"/>
    <w:rsid w:val="3CE25714"/>
    <w:rsid w:val="3CE31B5E"/>
    <w:rsid w:val="3CE966BD"/>
    <w:rsid w:val="3CF1C94B"/>
    <w:rsid w:val="3CFE3322"/>
    <w:rsid w:val="3D197767"/>
    <w:rsid w:val="3D2ACD37"/>
    <w:rsid w:val="3D30AF57"/>
    <w:rsid w:val="3D3BEF47"/>
    <w:rsid w:val="3D4C1637"/>
    <w:rsid w:val="3D606412"/>
    <w:rsid w:val="3D6B585E"/>
    <w:rsid w:val="3D6CC342"/>
    <w:rsid w:val="3D7069F0"/>
    <w:rsid w:val="3D9497D3"/>
    <w:rsid w:val="3D99ABC6"/>
    <w:rsid w:val="3DA3E4DA"/>
    <w:rsid w:val="3DCAB8F9"/>
    <w:rsid w:val="3E04B562"/>
    <w:rsid w:val="3E08C6CC"/>
    <w:rsid w:val="3E163E71"/>
    <w:rsid w:val="3E3A2F97"/>
    <w:rsid w:val="3E4970A3"/>
    <w:rsid w:val="3E5D697A"/>
    <w:rsid w:val="3E6E184C"/>
    <w:rsid w:val="3E6E30E8"/>
    <w:rsid w:val="3E7079D6"/>
    <w:rsid w:val="3E7DB8D9"/>
    <w:rsid w:val="3E82DEFB"/>
    <w:rsid w:val="3E84D347"/>
    <w:rsid w:val="3EE4D5D0"/>
    <w:rsid w:val="3EFE56F8"/>
    <w:rsid w:val="3F1A3705"/>
    <w:rsid w:val="3F273FBC"/>
    <w:rsid w:val="3F4353AE"/>
    <w:rsid w:val="3F43B3AF"/>
    <w:rsid w:val="3F567B6E"/>
    <w:rsid w:val="3F672E5F"/>
    <w:rsid w:val="3F6EFD1A"/>
    <w:rsid w:val="3F724A1E"/>
    <w:rsid w:val="3F85911D"/>
    <w:rsid w:val="3F89D342"/>
    <w:rsid w:val="3F8E3934"/>
    <w:rsid w:val="3FB35624"/>
    <w:rsid w:val="3FD03B97"/>
    <w:rsid w:val="3FD45FF7"/>
    <w:rsid w:val="3FD4A96D"/>
    <w:rsid w:val="3FF755C1"/>
    <w:rsid w:val="40075D87"/>
    <w:rsid w:val="40095E63"/>
    <w:rsid w:val="40126ADB"/>
    <w:rsid w:val="4056D4ED"/>
    <w:rsid w:val="40845726"/>
    <w:rsid w:val="4089F4D3"/>
    <w:rsid w:val="40955819"/>
    <w:rsid w:val="40A3D579"/>
    <w:rsid w:val="40AB2C69"/>
    <w:rsid w:val="40DA480C"/>
    <w:rsid w:val="40FF0B42"/>
    <w:rsid w:val="410603C2"/>
    <w:rsid w:val="410A2850"/>
    <w:rsid w:val="410BD7C7"/>
    <w:rsid w:val="41125C7E"/>
    <w:rsid w:val="41130019"/>
    <w:rsid w:val="411AF621"/>
    <w:rsid w:val="414B7668"/>
    <w:rsid w:val="414E3E83"/>
    <w:rsid w:val="4188B06E"/>
    <w:rsid w:val="418C165D"/>
    <w:rsid w:val="418D72C6"/>
    <w:rsid w:val="41B946BE"/>
    <w:rsid w:val="41CEA6AF"/>
    <w:rsid w:val="41DD2413"/>
    <w:rsid w:val="41E2F431"/>
    <w:rsid w:val="4218ACFE"/>
    <w:rsid w:val="422059E8"/>
    <w:rsid w:val="42226C2A"/>
    <w:rsid w:val="423F1CAB"/>
    <w:rsid w:val="4255A6CD"/>
    <w:rsid w:val="42567D63"/>
    <w:rsid w:val="4258C9E7"/>
    <w:rsid w:val="425D910F"/>
    <w:rsid w:val="42606855"/>
    <w:rsid w:val="42610C87"/>
    <w:rsid w:val="4263B85A"/>
    <w:rsid w:val="42948A38"/>
    <w:rsid w:val="42FBBA4D"/>
    <w:rsid w:val="431DFE54"/>
    <w:rsid w:val="43219EA1"/>
    <w:rsid w:val="43343C5B"/>
    <w:rsid w:val="4375BA1A"/>
    <w:rsid w:val="438B3CC4"/>
    <w:rsid w:val="43B4C0D9"/>
    <w:rsid w:val="43D33E74"/>
    <w:rsid w:val="43E3BAAF"/>
    <w:rsid w:val="440BC4DA"/>
    <w:rsid w:val="4431C03A"/>
    <w:rsid w:val="4462BA67"/>
    <w:rsid w:val="446B1694"/>
    <w:rsid w:val="446F28FC"/>
    <w:rsid w:val="449D3FB8"/>
    <w:rsid w:val="44A62DFA"/>
    <w:rsid w:val="44A92BE4"/>
    <w:rsid w:val="44B25042"/>
    <w:rsid w:val="44C68473"/>
    <w:rsid w:val="44E5DD2A"/>
    <w:rsid w:val="44F24802"/>
    <w:rsid w:val="45037D0D"/>
    <w:rsid w:val="450419E4"/>
    <w:rsid w:val="4513C8E9"/>
    <w:rsid w:val="452F8C0F"/>
    <w:rsid w:val="4533D0CA"/>
    <w:rsid w:val="454014FC"/>
    <w:rsid w:val="457CF235"/>
    <w:rsid w:val="45889329"/>
    <w:rsid w:val="459A6684"/>
    <w:rsid w:val="45AE4639"/>
    <w:rsid w:val="45D9DF31"/>
    <w:rsid w:val="45F85C3B"/>
    <w:rsid w:val="46137A39"/>
    <w:rsid w:val="46638E0B"/>
    <w:rsid w:val="4677AF8E"/>
    <w:rsid w:val="4679E8AD"/>
    <w:rsid w:val="46C4C275"/>
    <w:rsid w:val="46DBAB6D"/>
    <w:rsid w:val="46DFE815"/>
    <w:rsid w:val="46EB0233"/>
    <w:rsid w:val="46F628FA"/>
    <w:rsid w:val="47013164"/>
    <w:rsid w:val="474E68AE"/>
    <w:rsid w:val="47906E6C"/>
    <w:rsid w:val="4794DBA4"/>
    <w:rsid w:val="47B77807"/>
    <w:rsid w:val="47D449B6"/>
    <w:rsid w:val="481C305C"/>
    <w:rsid w:val="48259D44"/>
    <w:rsid w:val="4835437C"/>
    <w:rsid w:val="4837B6B9"/>
    <w:rsid w:val="4840904C"/>
    <w:rsid w:val="4843C66B"/>
    <w:rsid w:val="4848A489"/>
    <w:rsid w:val="489CEBB6"/>
    <w:rsid w:val="48A42975"/>
    <w:rsid w:val="48A49EAF"/>
    <w:rsid w:val="48AA4DE2"/>
    <w:rsid w:val="48B4D454"/>
    <w:rsid w:val="48B81B9D"/>
    <w:rsid w:val="48BEFFC1"/>
    <w:rsid w:val="4908C3ED"/>
    <w:rsid w:val="49149AEA"/>
    <w:rsid w:val="493AB83A"/>
    <w:rsid w:val="494B9EFC"/>
    <w:rsid w:val="494F557E"/>
    <w:rsid w:val="495D0480"/>
    <w:rsid w:val="497B8FE9"/>
    <w:rsid w:val="49838895"/>
    <w:rsid w:val="498E746C"/>
    <w:rsid w:val="4999E5D8"/>
    <w:rsid w:val="499AB0E1"/>
    <w:rsid w:val="49B701F2"/>
    <w:rsid w:val="49C3250D"/>
    <w:rsid w:val="49DF0160"/>
    <w:rsid w:val="49EA8195"/>
    <w:rsid w:val="49F8F1B0"/>
    <w:rsid w:val="4A1BA160"/>
    <w:rsid w:val="4A419532"/>
    <w:rsid w:val="4A52815B"/>
    <w:rsid w:val="4A5C232E"/>
    <w:rsid w:val="4A7100A0"/>
    <w:rsid w:val="4A8480A4"/>
    <w:rsid w:val="4A9762AD"/>
    <w:rsid w:val="4AA07DC4"/>
    <w:rsid w:val="4AA31883"/>
    <w:rsid w:val="4AC9C358"/>
    <w:rsid w:val="4B10AD25"/>
    <w:rsid w:val="4B3889E5"/>
    <w:rsid w:val="4B4B0ADB"/>
    <w:rsid w:val="4B4C122F"/>
    <w:rsid w:val="4B4EE299"/>
    <w:rsid w:val="4B509B2F"/>
    <w:rsid w:val="4B5AECBB"/>
    <w:rsid w:val="4B5DB032"/>
    <w:rsid w:val="4B5EF49F"/>
    <w:rsid w:val="4B624FAF"/>
    <w:rsid w:val="4B766C90"/>
    <w:rsid w:val="4B7EF8AC"/>
    <w:rsid w:val="4B87DA72"/>
    <w:rsid w:val="4B89D31A"/>
    <w:rsid w:val="4B98BDEF"/>
    <w:rsid w:val="4B9E3F04"/>
    <w:rsid w:val="4BB3E179"/>
    <w:rsid w:val="4BEC6B08"/>
    <w:rsid w:val="4C2D3D7E"/>
    <w:rsid w:val="4C2F3C31"/>
    <w:rsid w:val="4C53086E"/>
    <w:rsid w:val="4C599451"/>
    <w:rsid w:val="4C964C2F"/>
    <w:rsid w:val="4CB00E2C"/>
    <w:rsid w:val="4CDA9841"/>
    <w:rsid w:val="4CE5C551"/>
    <w:rsid w:val="4CEBD1FF"/>
    <w:rsid w:val="4CF8CE70"/>
    <w:rsid w:val="4D0EF0A3"/>
    <w:rsid w:val="4D0FDF20"/>
    <w:rsid w:val="4D17DE66"/>
    <w:rsid w:val="4D1856E0"/>
    <w:rsid w:val="4D30BE4A"/>
    <w:rsid w:val="4D3AEBA6"/>
    <w:rsid w:val="4D4D943F"/>
    <w:rsid w:val="4D78AB41"/>
    <w:rsid w:val="4DA4088E"/>
    <w:rsid w:val="4DB1F82A"/>
    <w:rsid w:val="4DCA6ABB"/>
    <w:rsid w:val="4DD3B434"/>
    <w:rsid w:val="4DD6FE1D"/>
    <w:rsid w:val="4DDCDC92"/>
    <w:rsid w:val="4DE36E61"/>
    <w:rsid w:val="4DF86581"/>
    <w:rsid w:val="4E11D907"/>
    <w:rsid w:val="4E1663DA"/>
    <w:rsid w:val="4E31557E"/>
    <w:rsid w:val="4E366CD7"/>
    <w:rsid w:val="4E3693DA"/>
    <w:rsid w:val="4E52D1BC"/>
    <w:rsid w:val="4E70DF25"/>
    <w:rsid w:val="4EA9DE83"/>
    <w:rsid w:val="4EC83112"/>
    <w:rsid w:val="4ED31F6B"/>
    <w:rsid w:val="4EF12E22"/>
    <w:rsid w:val="4F0C508E"/>
    <w:rsid w:val="4F194F14"/>
    <w:rsid w:val="4F1FAD22"/>
    <w:rsid w:val="4F558BD0"/>
    <w:rsid w:val="4F597FC4"/>
    <w:rsid w:val="4F610798"/>
    <w:rsid w:val="4F71AD97"/>
    <w:rsid w:val="4F73CE53"/>
    <w:rsid w:val="4F7D9743"/>
    <w:rsid w:val="4F943A34"/>
    <w:rsid w:val="4F9D4BE0"/>
    <w:rsid w:val="4FA86910"/>
    <w:rsid w:val="4FAC9F50"/>
    <w:rsid w:val="4FB6A13A"/>
    <w:rsid w:val="4FBD23BF"/>
    <w:rsid w:val="4FDB2774"/>
    <w:rsid w:val="4FDE8E3D"/>
    <w:rsid w:val="50216F1B"/>
    <w:rsid w:val="502F4B54"/>
    <w:rsid w:val="50532EBC"/>
    <w:rsid w:val="50B29401"/>
    <w:rsid w:val="50C17052"/>
    <w:rsid w:val="50C95DFC"/>
    <w:rsid w:val="50DD9CC3"/>
    <w:rsid w:val="50DEC607"/>
    <w:rsid w:val="50FA5DCC"/>
    <w:rsid w:val="50FDCA68"/>
    <w:rsid w:val="510ED19F"/>
    <w:rsid w:val="5123AC42"/>
    <w:rsid w:val="5173324B"/>
    <w:rsid w:val="519A0CE9"/>
    <w:rsid w:val="51A35D95"/>
    <w:rsid w:val="51A474A6"/>
    <w:rsid w:val="51B8D289"/>
    <w:rsid w:val="51FDBDAD"/>
    <w:rsid w:val="5211A283"/>
    <w:rsid w:val="5212D00B"/>
    <w:rsid w:val="521829AA"/>
    <w:rsid w:val="522CCC7D"/>
    <w:rsid w:val="525D759C"/>
    <w:rsid w:val="527E38A4"/>
    <w:rsid w:val="52941FEF"/>
    <w:rsid w:val="5294C3FB"/>
    <w:rsid w:val="529E2D48"/>
    <w:rsid w:val="52D2D46F"/>
    <w:rsid w:val="52E14975"/>
    <w:rsid w:val="52E34AC2"/>
    <w:rsid w:val="53068AEA"/>
    <w:rsid w:val="53304AD0"/>
    <w:rsid w:val="5339B2B9"/>
    <w:rsid w:val="533F0DAF"/>
    <w:rsid w:val="535BFBBB"/>
    <w:rsid w:val="5389B665"/>
    <w:rsid w:val="5398D058"/>
    <w:rsid w:val="53CE8C0F"/>
    <w:rsid w:val="53CE90C3"/>
    <w:rsid w:val="53D6902F"/>
    <w:rsid w:val="53E37300"/>
    <w:rsid w:val="53F4F7A9"/>
    <w:rsid w:val="53F58204"/>
    <w:rsid w:val="53FD6DDB"/>
    <w:rsid w:val="54470D0F"/>
    <w:rsid w:val="544C06B1"/>
    <w:rsid w:val="5450DE2A"/>
    <w:rsid w:val="54525C18"/>
    <w:rsid w:val="5454F0A5"/>
    <w:rsid w:val="545890E2"/>
    <w:rsid w:val="54817E81"/>
    <w:rsid w:val="5497A4CF"/>
    <w:rsid w:val="54A69298"/>
    <w:rsid w:val="54A9EA6B"/>
    <w:rsid w:val="54B6401D"/>
    <w:rsid w:val="54D0767E"/>
    <w:rsid w:val="54EDF474"/>
    <w:rsid w:val="54F6413E"/>
    <w:rsid w:val="55007CFF"/>
    <w:rsid w:val="5519AFDD"/>
    <w:rsid w:val="5543FE78"/>
    <w:rsid w:val="557722CB"/>
    <w:rsid w:val="5593D719"/>
    <w:rsid w:val="559AA1E0"/>
    <w:rsid w:val="559FF14B"/>
    <w:rsid w:val="55A06CCD"/>
    <w:rsid w:val="55DA4E83"/>
    <w:rsid w:val="55DACBD0"/>
    <w:rsid w:val="55DEC46B"/>
    <w:rsid w:val="563AF011"/>
    <w:rsid w:val="56423781"/>
    <w:rsid w:val="56488BB6"/>
    <w:rsid w:val="5660213B"/>
    <w:rsid w:val="56B0E7AB"/>
    <w:rsid w:val="56B1B202"/>
    <w:rsid w:val="56DCDB5C"/>
    <w:rsid w:val="56DD5EB0"/>
    <w:rsid w:val="56F37D71"/>
    <w:rsid w:val="56FF23C8"/>
    <w:rsid w:val="5701F84A"/>
    <w:rsid w:val="575C9ADF"/>
    <w:rsid w:val="57749783"/>
    <w:rsid w:val="57806FD9"/>
    <w:rsid w:val="57A15F6F"/>
    <w:rsid w:val="57A96E32"/>
    <w:rsid w:val="57F263AD"/>
    <w:rsid w:val="57F32416"/>
    <w:rsid w:val="5821FF53"/>
    <w:rsid w:val="5823064C"/>
    <w:rsid w:val="583409E6"/>
    <w:rsid w:val="58385BC1"/>
    <w:rsid w:val="5857CA03"/>
    <w:rsid w:val="587EF818"/>
    <w:rsid w:val="588BFCA3"/>
    <w:rsid w:val="589EB88A"/>
    <w:rsid w:val="58A4661F"/>
    <w:rsid w:val="58AA726B"/>
    <w:rsid w:val="58D5E8C2"/>
    <w:rsid w:val="59132BB3"/>
    <w:rsid w:val="5932A246"/>
    <w:rsid w:val="59424C75"/>
    <w:rsid w:val="5964B3BE"/>
    <w:rsid w:val="596A8A6E"/>
    <w:rsid w:val="59ABBC53"/>
    <w:rsid w:val="59B4671B"/>
    <w:rsid w:val="59CBDE4C"/>
    <w:rsid w:val="59D30AC4"/>
    <w:rsid w:val="59FEC0BF"/>
    <w:rsid w:val="5A5507E7"/>
    <w:rsid w:val="5A7458A1"/>
    <w:rsid w:val="5A7A9CB2"/>
    <w:rsid w:val="5A7C6238"/>
    <w:rsid w:val="5A84E299"/>
    <w:rsid w:val="5A9689C9"/>
    <w:rsid w:val="5AC1C010"/>
    <w:rsid w:val="5AC8E7D6"/>
    <w:rsid w:val="5ADDE3E2"/>
    <w:rsid w:val="5B53739C"/>
    <w:rsid w:val="5B5ED951"/>
    <w:rsid w:val="5B64C35B"/>
    <w:rsid w:val="5B7336F1"/>
    <w:rsid w:val="5B7A809C"/>
    <w:rsid w:val="5B868896"/>
    <w:rsid w:val="5B97A2AB"/>
    <w:rsid w:val="5BDA6FF2"/>
    <w:rsid w:val="5BE8DFC1"/>
    <w:rsid w:val="5BF239A3"/>
    <w:rsid w:val="5BF89F19"/>
    <w:rsid w:val="5C187985"/>
    <w:rsid w:val="5C307EC4"/>
    <w:rsid w:val="5C379BA2"/>
    <w:rsid w:val="5C3D3693"/>
    <w:rsid w:val="5C4D90DC"/>
    <w:rsid w:val="5C54568B"/>
    <w:rsid w:val="5C60300A"/>
    <w:rsid w:val="5C8E0D1D"/>
    <w:rsid w:val="5C9B33A1"/>
    <w:rsid w:val="5CA17E92"/>
    <w:rsid w:val="5CA2332B"/>
    <w:rsid w:val="5CA7A3BB"/>
    <w:rsid w:val="5CAC9194"/>
    <w:rsid w:val="5CB10874"/>
    <w:rsid w:val="5CBE9608"/>
    <w:rsid w:val="5CC00B60"/>
    <w:rsid w:val="5CE99CF4"/>
    <w:rsid w:val="5D00F905"/>
    <w:rsid w:val="5D1C8957"/>
    <w:rsid w:val="5D2AB77E"/>
    <w:rsid w:val="5D393F2D"/>
    <w:rsid w:val="5D3E4AB3"/>
    <w:rsid w:val="5D449A42"/>
    <w:rsid w:val="5D536D85"/>
    <w:rsid w:val="5D593B0D"/>
    <w:rsid w:val="5D5B7712"/>
    <w:rsid w:val="5D8E66EB"/>
    <w:rsid w:val="5D9EAE9C"/>
    <w:rsid w:val="5DB863D9"/>
    <w:rsid w:val="5DC15CA9"/>
    <w:rsid w:val="5DD08146"/>
    <w:rsid w:val="5DFA5FC0"/>
    <w:rsid w:val="5E0CA58C"/>
    <w:rsid w:val="5E147138"/>
    <w:rsid w:val="5E32B019"/>
    <w:rsid w:val="5E3AB4C8"/>
    <w:rsid w:val="5E3BB114"/>
    <w:rsid w:val="5E3F3FE9"/>
    <w:rsid w:val="5E565DF1"/>
    <w:rsid w:val="5E8AA785"/>
    <w:rsid w:val="5E8B8019"/>
    <w:rsid w:val="5E98AF7B"/>
    <w:rsid w:val="5EFFD13E"/>
    <w:rsid w:val="5F0DB504"/>
    <w:rsid w:val="5F1019E6"/>
    <w:rsid w:val="5F118081"/>
    <w:rsid w:val="5F122AC0"/>
    <w:rsid w:val="5F159044"/>
    <w:rsid w:val="5F461257"/>
    <w:rsid w:val="5F48A9F3"/>
    <w:rsid w:val="5F51DF32"/>
    <w:rsid w:val="5F5466FD"/>
    <w:rsid w:val="5F71FA1B"/>
    <w:rsid w:val="5F7380D9"/>
    <w:rsid w:val="5F850CAA"/>
    <w:rsid w:val="5FC0D5FC"/>
    <w:rsid w:val="5FCEB4A6"/>
    <w:rsid w:val="5FE386D5"/>
    <w:rsid w:val="5FE3FDD4"/>
    <w:rsid w:val="5FE6C6BA"/>
    <w:rsid w:val="5FFEF330"/>
    <w:rsid w:val="600E3E3F"/>
    <w:rsid w:val="60458370"/>
    <w:rsid w:val="604DB547"/>
    <w:rsid w:val="605BFA6E"/>
    <w:rsid w:val="60613F7A"/>
    <w:rsid w:val="609EDEFB"/>
    <w:rsid w:val="60D08054"/>
    <w:rsid w:val="60D2820D"/>
    <w:rsid w:val="60EB421A"/>
    <w:rsid w:val="6102A576"/>
    <w:rsid w:val="61064391"/>
    <w:rsid w:val="6110ACDE"/>
    <w:rsid w:val="61158636"/>
    <w:rsid w:val="61183BA6"/>
    <w:rsid w:val="6126E52F"/>
    <w:rsid w:val="6164E409"/>
    <w:rsid w:val="61657D70"/>
    <w:rsid w:val="6171E2AF"/>
    <w:rsid w:val="61961F7C"/>
    <w:rsid w:val="61E6DB61"/>
    <w:rsid w:val="61E7C381"/>
    <w:rsid w:val="61E8D6F7"/>
    <w:rsid w:val="61F7C9F9"/>
    <w:rsid w:val="6203C5BE"/>
    <w:rsid w:val="620D5763"/>
    <w:rsid w:val="6217F1E7"/>
    <w:rsid w:val="6243B348"/>
    <w:rsid w:val="62553D7D"/>
    <w:rsid w:val="625A0ECC"/>
    <w:rsid w:val="6280C715"/>
    <w:rsid w:val="62B7A113"/>
    <w:rsid w:val="62CC8871"/>
    <w:rsid w:val="62F1B04F"/>
    <w:rsid w:val="6322093A"/>
    <w:rsid w:val="632717C1"/>
    <w:rsid w:val="63576D3E"/>
    <w:rsid w:val="63694272"/>
    <w:rsid w:val="63698C5E"/>
    <w:rsid w:val="63719D68"/>
    <w:rsid w:val="638570B9"/>
    <w:rsid w:val="6394D20C"/>
    <w:rsid w:val="63CA995A"/>
    <w:rsid w:val="63D10BDE"/>
    <w:rsid w:val="63E308B6"/>
    <w:rsid w:val="63F9EE8B"/>
    <w:rsid w:val="641B8D8E"/>
    <w:rsid w:val="6425A7CD"/>
    <w:rsid w:val="6434480A"/>
    <w:rsid w:val="643B71AE"/>
    <w:rsid w:val="6441AB5D"/>
    <w:rsid w:val="644BBB77"/>
    <w:rsid w:val="64506A46"/>
    <w:rsid w:val="64515882"/>
    <w:rsid w:val="646B8331"/>
    <w:rsid w:val="649FFBB8"/>
    <w:rsid w:val="64B9F024"/>
    <w:rsid w:val="64CCCAC1"/>
    <w:rsid w:val="653065D8"/>
    <w:rsid w:val="6535477A"/>
    <w:rsid w:val="6556CE95"/>
    <w:rsid w:val="655C27A9"/>
    <w:rsid w:val="656DD5C9"/>
    <w:rsid w:val="65805A67"/>
    <w:rsid w:val="659C9C39"/>
    <w:rsid w:val="65E1C259"/>
    <w:rsid w:val="65EB6FEC"/>
    <w:rsid w:val="6613E0CE"/>
    <w:rsid w:val="662D566A"/>
    <w:rsid w:val="6646B0AE"/>
    <w:rsid w:val="6660546F"/>
    <w:rsid w:val="666FDD7B"/>
    <w:rsid w:val="66719387"/>
    <w:rsid w:val="66A5FAC8"/>
    <w:rsid w:val="66A61AD0"/>
    <w:rsid w:val="66B68FD7"/>
    <w:rsid w:val="66BFC3ED"/>
    <w:rsid w:val="66DCFF20"/>
    <w:rsid w:val="66E7C234"/>
    <w:rsid w:val="6717DA88"/>
    <w:rsid w:val="674B3484"/>
    <w:rsid w:val="675D86F2"/>
    <w:rsid w:val="676A311F"/>
    <w:rsid w:val="678A0FA8"/>
    <w:rsid w:val="67A517BE"/>
    <w:rsid w:val="67A7E6AF"/>
    <w:rsid w:val="67A87C24"/>
    <w:rsid w:val="67B91F2D"/>
    <w:rsid w:val="67EB2A43"/>
    <w:rsid w:val="6818134C"/>
    <w:rsid w:val="6825369B"/>
    <w:rsid w:val="682AD9DC"/>
    <w:rsid w:val="6851EA6F"/>
    <w:rsid w:val="685CE580"/>
    <w:rsid w:val="6891B6FE"/>
    <w:rsid w:val="68DB2F1C"/>
    <w:rsid w:val="68E051B6"/>
    <w:rsid w:val="68F59D7B"/>
    <w:rsid w:val="69140F23"/>
    <w:rsid w:val="691DD31C"/>
    <w:rsid w:val="6945BEE7"/>
    <w:rsid w:val="69583D0D"/>
    <w:rsid w:val="695C1761"/>
    <w:rsid w:val="698F3968"/>
    <w:rsid w:val="698FC663"/>
    <w:rsid w:val="699C7BD0"/>
    <w:rsid w:val="69A447F1"/>
    <w:rsid w:val="69A5F083"/>
    <w:rsid w:val="69A8B2FE"/>
    <w:rsid w:val="69AA0EFD"/>
    <w:rsid w:val="69C1285C"/>
    <w:rsid w:val="69C6B9F2"/>
    <w:rsid w:val="69D60DFE"/>
    <w:rsid w:val="69E46E75"/>
    <w:rsid w:val="69E7CDE3"/>
    <w:rsid w:val="69ED7284"/>
    <w:rsid w:val="69F4FF96"/>
    <w:rsid w:val="69F66B3D"/>
    <w:rsid w:val="69F86A7E"/>
    <w:rsid w:val="69FE0B8C"/>
    <w:rsid w:val="69FE0D97"/>
    <w:rsid w:val="6A10330D"/>
    <w:rsid w:val="6A1F54E2"/>
    <w:rsid w:val="6A20D8E7"/>
    <w:rsid w:val="6A2724B0"/>
    <w:rsid w:val="6A27965D"/>
    <w:rsid w:val="6A3FDDF6"/>
    <w:rsid w:val="6A40D7D7"/>
    <w:rsid w:val="6A8D3A3E"/>
    <w:rsid w:val="6A921541"/>
    <w:rsid w:val="6A991082"/>
    <w:rsid w:val="6AA95189"/>
    <w:rsid w:val="6B05B34F"/>
    <w:rsid w:val="6B070ADA"/>
    <w:rsid w:val="6B0ACEF3"/>
    <w:rsid w:val="6B1A3860"/>
    <w:rsid w:val="6B246003"/>
    <w:rsid w:val="6B2A0F0D"/>
    <w:rsid w:val="6B55D31D"/>
    <w:rsid w:val="6B6043A3"/>
    <w:rsid w:val="6B7ABD9D"/>
    <w:rsid w:val="6B8FA9D8"/>
    <w:rsid w:val="6B9FECCB"/>
    <w:rsid w:val="6BA0D0BA"/>
    <w:rsid w:val="6BBE994D"/>
    <w:rsid w:val="6BFF8830"/>
    <w:rsid w:val="6C4516FF"/>
    <w:rsid w:val="6C600AA5"/>
    <w:rsid w:val="6C7AC621"/>
    <w:rsid w:val="6C7E7AA4"/>
    <w:rsid w:val="6C818ADF"/>
    <w:rsid w:val="6C9C68DA"/>
    <w:rsid w:val="6CA18414"/>
    <w:rsid w:val="6CA78B22"/>
    <w:rsid w:val="6CAA0789"/>
    <w:rsid w:val="6CB9F0F9"/>
    <w:rsid w:val="6CC34605"/>
    <w:rsid w:val="6CC43927"/>
    <w:rsid w:val="6CF1E454"/>
    <w:rsid w:val="6CF51FF8"/>
    <w:rsid w:val="6D02766B"/>
    <w:rsid w:val="6D05C822"/>
    <w:rsid w:val="6D1509BC"/>
    <w:rsid w:val="6D16622C"/>
    <w:rsid w:val="6D23A74C"/>
    <w:rsid w:val="6D293741"/>
    <w:rsid w:val="6D71CCCF"/>
    <w:rsid w:val="6DA274AD"/>
    <w:rsid w:val="6DA3EE48"/>
    <w:rsid w:val="6DBA74E6"/>
    <w:rsid w:val="6DC8AB90"/>
    <w:rsid w:val="6DCCE53E"/>
    <w:rsid w:val="6DD20252"/>
    <w:rsid w:val="6DD9E111"/>
    <w:rsid w:val="6DE695CE"/>
    <w:rsid w:val="6DF44A96"/>
    <w:rsid w:val="6DF77BE2"/>
    <w:rsid w:val="6E0D5B7C"/>
    <w:rsid w:val="6E13736C"/>
    <w:rsid w:val="6E179045"/>
    <w:rsid w:val="6E2355C7"/>
    <w:rsid w:val="6E2B7D5C"/>
    <w:rsid w:val="6E5EC7A6"/>
    <w:rsid w:val="6E7494E4"/>
    <w:rsid w:val="6E7D7FCA"/>
    <w:rsid w:val="6E7D8279"/>
    <w:rsid w:val="6E7EBB47"/>
    <w:rsid w:val="6EDEF7D4"/>
    <w:rsid w:val="6EEDF69C"/>
    <w:rsid w:val="6F156F82"/>
    <w:rsid w:val="6F1995C8"/>
    <w:rsid w:val="6F19E63B"/>
    <w:rsid w:val="6F252DE4"/>
    <w:rsid w:val="6F31AC60"/>
    <w:rsid w:val="6F41A5F3"/>
    <w:rsid w:val="6F4EADE2"/>
    <w:rsid w:val="6F7AF903"/>
    <w:rsid w:val="6F8318C8"/>
    <w:rsid w:val="6F911442"/>
    <w:rsid w:val="6F93E9F5"/>
    <w:rsid w:val="6F988A21"/>
    <w:rsid w:val="6FB0489B"/>
    <w:rsid w:val="6FFAD30B"/>
    <w:rsid w:val="701F12E2"/>
    <w:rsid w:val="7020AF66"/>
    <w:rsid w:val="703F8BF9"/>
    <w:rsid w:val="7045160B"/>
    <w:rsid w:val="7056AC63"/>
    <w:rsid w:val="7063A29D"/>
    <w:rsid w:val="70983FBA"/>
    <w:rsid w:val="709E0495"/>
    <w:rsid w:val="70A03A22"/>
    <w:rsid w:val="70B0668A"/>
    <w:rsid w:val="70B0A89B"/>
    <w:rsid w:val="70B0DB9D"/>
    <w:rsid w:val="70B77195"/>
    <w:rsid w:val="70D6A0EB"/>
    <w:rsid w:val="70D9D901"/>
    <w:rsid w:val="70F554D9"/>
    <w:rsid w:val="7102BEA7"/>
    <w:rsid w:val="71106DA8"/>
    <w:rsid w:val="7110F4DD"/>
    <w:rsid w:val="7111DB82"/>
    <w:rsid w:val="71177624"/>
    <w:rsid w:val="7129500A"/>
    <w:rsid w:val="713BB097"/>
    <w:rsid w:val="713E38A1"/>
    <w:rsid w:val="71554658"/>
    <w:rsid w:val="717533A1"/>
    <w:rsid w:val="71931191"/>
    <w:rsid w:val="71AB2EDE"/>
    <w:rsid w:val="71C8CAB6"/>
    <w:rsid w:val="71C8E58D"/>
    <w:rsid w:val="71FBA5D3"/>
    <w:rsid w:val="71FE8C4B"/>
    <w:rsid w:val="7202C73E"/>
    <w:rsid w:val="720B381E"/>
    <w:rsid w:val="7219025B"/>
    <w:rsid w:val="72196B84"/>
    <w:rsid w:val="7227B429"/>
    <w:rsid w:val="725DC03A"/>
    <w:rsid w:val="726A0CA5"/>
    <w:rsid w:val="72824657"/>
    <w:rsid w:val="72ACB539"/>
    <w:rsid w:val="72E4D9CE"/>
    <w:rsid w:val="72EB9C83"/>
    <w:rsid w:val="72F19BE1"/>
    <w:rsid w:val="732F679B"/>
    <w:rsid w:val="733B581E"/>
    <w:rsid w:val="73530D7E"/>
    <w:rsid w:val="735515FC"/>
    <w:rsid w:val="737C484A"/>
    <w:rsid w:val="73A20108"/>
    <w:rsid w:val="73A20314"/>
    <w:rsid w:val="7435554A"/>
    <w:rsid w:val="7469D73B"/>
    <w:rsid w:val="7473F01C"/>
    <w:rsid w:val="748A00B9"/>
    <w:rsid w:val="74A8B91B"/>
    <w:rsid w:val="74B71C3D"/>
    <w:rsid w:val="74C47791"/>
    <w:rsid w:val="74C723C0"/>
    <w:rsid w:val="74DAED4E"/>
    <w:rsid w:val="74DB0157"/>
    <w:rsid w:val="74E2B0DA"/>
    <w:rsid w:val="7541D4F8"/>
    <w:rsid w:val="75531A0D"/>
    <w:rsid w:val="755583BB"/>
    <w:rsid w:val="756850F4"/>
    <w:rsid w:val="7586E260"/>
    <w:rsid w:val="759023B2"/>
    <w:rsid w:val="75985A6E"/>
    <w:rsid w:val="75AA95B4"/>
    <w:rsid w:val="75C33AFD"/>
    <w:rsid w:val="75CBC437"/>
    <w:rsid w:val="75D12C94"/>
    <w:rsid w:val="75ED1BDF"/>
    <w:rsid w:val="76005C1A"/>
    <w:rsid w:val="76009D9B"/>
    <w:rsid w:val="761A0296"/>
    <w:rsid w:val="7629DDA8"/>
    <w:rsid w:val="762F5395"/>
    <w:rsid w:val="763A0185"/>
    <w:rsid w:val="7640CB1E"/>
    <w:rsid w:val="764A3B7C"/>
    <w:rsid w:val="76549BB6"/>
    <w:rsid w:val="76716534"/>
    <w:rsid w:val="76C28FB2"/>
    <w:rsid w:val="76C4AB22"/>
    <w:rsid w:val="76E67E50"/>
    <w:rsid w:val="76E9093E"/>
    <w:rsid w:val="770AF8D2"/>
    <w:rsid w:val="7719E66B"/>
    <w:rsid w:val="771D1E04"/>
    <w:rsid w:val="77324CBA"/>
    <w:rsid w:val="7751E787"/>
    <w:rsid w:val="77684799"/>
    <w:rsid w:val="777696F0"/>
    <w:rsid w:val="77A82068"/>
    <w:rsid w:val="77D53987"/>
    <w:rsid w:val="780AB6E3"/>
    <w:rsid w:val="7812738C"/>
    <w:rsid w:val="782C6DE0"/>
    <w:rsid w:val="78301178"/>
    <w:rsid w:val="783F5FD4"/>
    <w:rsid w:val="785EC7DE"/>
    <w:rsid w:val="788BC312"/>
    <w:rsid w:val="789513DB"/>
    <w:rsid w:val="78A27198"/>
    <w:rsid w:val="78A8AEC1"/>
    <w:rsid w:val="78B07CF2"/>
    <w:rsid w:val="78B8AA43"/>
    <w:rsid w:val="78BD91CF"/>
    <w:rsid w:val="78F1EB78"/>
    <w:rsid w:val="78FB73CB"/>
    <w:rsid w:val="790BC202"/>
    <w:rsid w:val="7912A596"/>
    <w:rsid w:val="79245C94"/>
    <w:rsid w:val="792597EB"/>
    <w:rsid w:val="7933E8EA"/>
    <w:rsid w:val="793DF6AD"/>
    <w:rsid w:val="7946361C"/>
    <w:rsid w:val="794C2E97"/>
    <w:rsid w:val="794D7F78"/>
    <w:rsid w:val="796AA980"/>
    <w:rsid w:val="797F3BB7"/>
    <w:rsid w:val="79982D68"/>
    <w:rsid w:val="79B44EEA"/>
    <w:rsid w:val="79BCF3AE"/>
    <w:rsid w:val="79F1D4A7"/>
    <w:rsid w:val="7A039929"/>
    <w:rsid w:val="7A04DB8F"/>
    <w:rsid w:val="7A1978C3"/>
    <w:rsid w:val="7A1F3E03"/>
    <w:rsid w:val="7A34CE8C"/>
    <w:rsid w:val="7A5D48D4"/>
    <w:rsid w:val="7A738147"/>
    <w:rsid w:val="7AA10FCE"/>
    <w:rsid w:val="7AAB5C63"/>
    <w:rsid w:val="7AD42ACE"/>
    <w:rsid w:val="7AE247C0"/>
    <w:rsid w:val="7B0B1611"/>
    <w:rsid w:val="7B30035E"/>
    <w:rsid w:val="7B46FC0E"/>
    <w:rsid w:val="7B8D80C1"/>
    <w:rsid w:val="7B929EFA"/>
    <w:rsid w:val="7B9A9743"/>
    <w:rsid w:val="7BA07DCC"/>
    <w:rsid w:val="7BA5F486"/>
    <w:rsid w:val="7BE01649"/>
    <w:rsid w:val="7BF53B5C"/>
    <w:rsid w:val="7C2BC242"/>
    <w:rsid w:val="7C4D9972"/>
    <w:rsid w:val="7C55C18E"/>
    <w:rsid w:val="7C5645F1"/>
    <w:rsid w:val="7C564985"/>
    <w:rsid w:val="7CD5D0B2"/>
    <w:rsid w:val="7CD6C091"/>
    <w:rsid w:val="7D0996A3"/>
    <w:rsid w:val="7D23C181"/>
    <w:rsid w:val="7D4A72E9"/>
    <w:rsid w:val="7D51ED24"/>
    <w:rsid w:val="7D558FB9"/>
    <w:rsid w:val="7D8E4D97"/>
    <w:rsid w:val="7DA7026D"/>
    <w:rsid w:val="7DADEE21"/>
    <w:rsid w:val="7DBBDE7A"/>
    <w:rsid w:val="7DBD85AA"/>
    <w:rsid w:val="7DD880D7"/>
    <w:rsid w:val="7DF97BC1"/>
    <w:rsid w:val="7DFC8B2F"/>
    <w:rsid w:val="7E11336A"/>
    <w:rsid w:val="7E28432B"/>
    <w:rsid w:val="7E28A74E"/>
    <w:rsid w:val="7E292EE7"/>
    <w:rsid w:val="7E2A951A"/>
    <w:rsid w:val="7E37B2BD"/>
    <w:rsid w:val="7EA56DF1"/>
    <w:rsid w:val="7EC2886A"/>
    <w:rsid w:val="7EC70369"/>
    <w:rsid w:val="7ECCEFD3"/>
    <w:rsid w:val="7EE10387"/>
    <w:rsid w:val="7EE30D84"/>
    <w:rsid w:val="7F0D4A9C"/>
    <w:rsid w:val="7F1589B8"/>
    <w:rsid w:val="7F51CEA5"/>
    <w:rsid w:val="7F7BEC31"/>
    <w:rsid w:val="7F8B94EE"/>
    <w:rsid w:val="7F8C8A95"/>
    <w:rsid w:val="7F9EE6DA"/>
    <w:rsid w:val="7FA59870"/>
    <w:rsid w:val="7FB2E37E"/>
    <w:rsid w:val="7FC3CC3F"/>
    <w:rsid w:val="7FCB37EB"/>
    <w:rsid w:val="7FCDF93D"/>
    <w:rsid w:val="7FED15F6"/>
    <w:rsid w:val="7FF2E214"/>
    <w:rsid w:val="7FF6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498D7019-9C12-4643-AF1D-85205FA6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1B6C"/>
    <w:pPr>
      <w:spacing w:after="240" w:line="288" w:lineRule="auto"/>
      <w:ind w:left="709" w:right="-142"/>
      <w:jc w:val="both"/>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8"/>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Standard">
    <w:name w:val="Standard"/>
    <w:rsid w:val="002111A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zija">
    <w:name w:val="Revision"/>
    <w:hidden/>
    <w:uiPriority w:val="99"/>
    <w:semiHidden/>
    <w:rsid w:val="00DC2CC5"/>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AB18FD"/>
    <w:rPr>
      <w:sz w:val="16"/>
      <w:szCs w:val="16"/>
    </w:rPr>
  </w:style>
  <w:style w:type="paragraph" w:styleId="Pripombabesedilo">
    <w:name w:val="annotation text"/>
    <w:basedOn w:val="Navaden"/>
    <w:link w:val="PripombabesediloZnak"/>
    <w:uiPriority w:val="99"/>
    <w:unhideWhenUsed/>
    <w:rsid w:val="00AB18FD"/>
    <w:pPr>
      <w:spacing w:line="240" w:lineRule="auto"/>
    </w:pPr>
  </w:style>
  <w:style w:type="character" w:customStyle="1" w:styleId="PripombabesediloZnak">
    <w:name w:val="Pripomba – besedilo Znak"/>
    <w:basedOn w:val="Privzetapisavaodstavka"/>
    <w:link w:val="Pripombabesedilo"/>
    <w:uiPriority w:val="99"/>
    <w:rsid w:val="00AB18FD"/>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AB18FD"/>
    <w:rPr>
      <w:b/>
    </w:rPr>
  </w:style>
  <w:style w:type="character" w:customStyle="1" w:styleId="ZadevapripombeZnak">
    <w:name w:val="Zadeva pripombe Znak"/>
    <w:basedOn w:val="PripombabesediloZnak"/>
    <w:link w:val="Zadevapripombe"/>
    <w:uiPriority w:val="99"/>
    <w:semiHidden/>
    <w:rsid w:val="00AB18FD"/>
    <w:rPr>
      <w:rFonts w:ascii="Verdana" w:eastAsia="Times New Roman" w:hAnsi="Verdana" w:cs="Arial"/>
      <w:b/>
      <w:bCs/>
      <w:noProof/>
      <w:sz w:val="20"/>
      <w:szCs w:val="20"/>
      <w:lang w:eastAsia="sl-SI"/>
    </w:rPr>
  </w:style>
  <w:style w:type="paragraph" w:styleId="Oznaenseznam">
    <w:name w:val="List Bullet"/>
    <w:basedOn w:val="Navaden"/>
    <w:uiPriority w:val="99"/>
    <w:unhideWhenUsed/>
    <w:rsid w:val="00AA77A9"/>
    <w:pPr>
      <w:numPr>
        <w:numId w:val="31"/>
      </w:numPr>
      <w:contextualSpacing/>
    </w:pPr>
  </w:style>
  <w:style w:type="paragraph" w:customStyle="1" w:styleId="gmail-msolistparagraph">
    <w:name w:val="gmail-msolistparagraph"/>
    <w:basedOn w:val="Navaden"/>
    <w:rsid w:val="005E574C"/>
    <w:pPr>
      <w:spacing w:before="100" w:beforeAutospacing="1" w:after="100" w:afterAutospacing="1" w:line="240" w:lineRule="auto"/>
      <w:ind w:left="0" w:right="0"/>
      <w:jc w:val="left"/>
    </w:pPr>
    <w:rPr>
      <w:rFonts w:ascii="Aptos" w:eastAsiaTheme="minorHAnsi" w:hAnsi="Aptos" w:cs="Aptos"/>
      <w:bCs w:val="0"/>
      <w:sz w:val="24"/>
      <w:szCs w:val="24"/>
    </w:rPr>
  </w:style>
  <w:style w:type="character" w:styleId="Krepko">
    <w:name w:val="Strong"/>
    <w:basedOn w:val="Privzetapisavaodstavka"/>
    <w:uiPriority w:val="22"/>
    <w:qFormat/>
    <w:rsid w:val="001436A0"/>
    <w:rPr>
      <w:b/>
      <w:bCs/>
    </w:rPr>
  </w:style>
  <w:style w:type="character" w:styleId="Poudarek">
    <w:name w:val="Emphasis"/>
    <w:basedOn w:val="Privzetapisavaodstavka"/>
    <w:uiPriority w:val="20"/>
    <w:qFormat/>
    <w:rsid w:val="00DF72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rsrs.si/fileadmin/user_upload/Datoteke/Revizije/2024/Nepremicno/MONovaGorica/Nepremicno_MONovaGoricaSP21_Revizijsko_P.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va-gorica.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5E9B176-1684-45B7-9690-5CEFA1ACACB0}">
    <t:Anchor>
      <t:Comment id="2043709634"/>
    </t:Anchor>
    <t:History>
      <t:Event id="{4174EBD1-7469-491A-A690-E44617451F07}" time="2025-12-03T06:51:53.099Z">
        <t:Attribution userId="S::petra.konrad@nova-gorica.si::373b0264-134d-43b3-aa98-203f91fe1906" userProvider="AD" userName="Petra Konrad"/>
        <t:Anchor>
          <t:Comment id="197474387"/>
        </t:Anchor>
        <t:Create/>
      </t:Event>
      <t:Event id="{132D0660-4CE8-4C48-93B0-71A667D601B5}" time="2025-12-03T06:51:53.099Z">
        <t:Attribution userId="S::petra.konrad@nova-gorica.si::373b0264-134d-43b3-aa98-203f91fe1906" userProvider="AD" userName="Petra Konrad"/>
        <t:Anchor>
          <t:Comment id="197474387"/>
        </t:Anchor>
        <t:Assign userId="S::silvana.matelic@nova-gorica.si::248e9557-3e96-43bf-a397-e1aa89462f59" userProvider="AD" userName="Silvana Matelič"/>
      </t:Event>
      <t:Event id="{B40780E5-CB79-41BE-91F9-D659F7534BDC}" time="2025-12-03T06:51:53.099Z">
        <t:Attribution userId="S::petra.konrad@nova-gorica.si::373b0264-134d-43b3-aa98-203f91fe1906" userProvider="AD" userName="Petra Konrad"/>
        <t:Anchor>
          <t:Comment id="197474387"/>
        </t:Anchor>
        <t:SetTitle title="@Silvana Matel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4.xml><?xml version="1.0" encoding="utf-8"?>
<ds:datastoreItem xmlns:ds="http://schemas.openxmlformats.org/officeDocument/2006/customXml" ds:itemID="{D4282A36-06C9-4FAD-B0EB-10119E48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5486</Words>
  <Characters>31271</Characters>
  <Application>Microsoft Office Word</Application>
  <DocSecurity>0</DocSecurity>
  <Lines>260</Lines>
  <Paragraphs>73</Paragraphs>
  <ScaleCrop>false</ScaleCrop>
  <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19</cp:revision>
  <cp:lastPrinted>2025-12-05T09:27:00Z</cp:lastPrinted>
  <dcterms:created xsi:type="dcterms:W3CDTF">2026-02-12T11:02:00Z</dcterms:created>
  <dcterms:modified xsi:type="dcterms:W3CDTF">2026-02-12T12:08:00Z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