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CE358" w14:textId="54DF7FC5" w:rsidR="00AE5CD5" w:rsidRDefault="00AE5CD5" w:rsidP="00AE5CD5">
      <w:pPr>
        <w:pStyle w:val="Nazivenote"/>
        <w:rPr>
          <w:b w:val="0"/>
          <w:bCs/>
        </w:rPr>
      </w:pPr>
      <w:r w:rsidRPr="004E27BD">
        <w:rPr>
          <w:bCs/>
        </w:rPr>
        <w:t>Mestni svet</w:t>
      </w:r>
      <w:r>
        <w:br/>
      </w:r>
      <w:r w:rsidRPr="008657F0">
        <w:t xml:space="preserve">Odbor za </w:t>
      </w:r>
      <w:r w:rsidR="001B2C1D">
        <w:t>prostor</w:t>
      </w:r>
      <w:r>
        <w:br/>
      </w:r>
      <w:r w:rsidRPr="008802E3">
        <w:rPr>
          <w:b w:val="0"/>
          <w:bCs/>
        </w:rPr>
        <w:t>Trg Edvarda Kardelja 1, 5000 Nova Gorica</w:t>
      </w:r>
    </w:p>
    <w:p w14:paraId="07016FD0" w14:textId="77777777" w:rsidR="009C2B26" w:rsidRPr="00722FAC" w:rsidRDefault="009C2B26" w:rsidP="00722FAC">
      <w:pPr>
        <w:pStyle w:val="Nazivenote"/>
      </w:pPr>
    </w:p>
    <w:p w14:paraId="2F6A2BC0" w14:textId="298238D1" w:rsidR="008574D5" w:rsidRPr="009F2185" w:rsidRDefault="00D91801" w:rsidP="008574D5">
      <w:pPr>
        <w:spacing w:after="0"/>
        <w:rPr>
          <w:szCs w:val="20"/>
        </w:rPr>
      </w:pPr>
      <w:r w:rsidRPr="008574D5">
        <w:rPr>
          <w:rStyle w:val="ZvezaZnak"/>
          <w:szCs w:val="20"/>
        </w:rPr>
        <w:t xml:space="preserve">Številka: </w:t>
      </w:r>
      <w:r w:rsidR="009F2185" w:rsidRPr="009F2185">
        <w:rPr>
          <w:szCs w:val="20"/>
        </w:rPr>
        <w:t>0112-001</w:t>
      </w:r>
      <w:r w:rsidR="001B2C1D">
        <w:rPr>
          <w:szCs w:val="20"/>
        </w:rPr>
        <w:t>5</w:t>
      </w:r>
      <w:r w:rsidR="009F2185" w:rsidRPr="009F2185">
        <w:rPr>
          <w:szCs w:val="20"/>
        </w:rPr>
        <w:t>/2023-</w:t>
      </w:r>
      <w:r w:rsidR="009006E7">
        <w:rPr>
          <w:szCs w:val="20"/>
        </w:rPr>
        <w:t>70</w:t>
      </w:r>
      <w:r w:rsidR="008574D5" w:rsidRPr="009F2185">
        <w:rPr>
          <w:szCs w:val="20"/>
        </w:rPr>
        <w:t xml:space="preserve"> </w:t>
      </w:r>
    </w:p>
    <w:p w14:paraId="58F10B79" w14:textId="2BDDF457" w:rsidR="008574D5" w:rsidRDefault="002F26F0" w:rsidP="007A4358">
      <w:pPr>
        <w:spacing w:after="0"/>
        <w:rPr>
          <w:szCs w:val="20"/>
        </w:rPr>
      </w:pPr>
      <w:r w:rsidRPr="0005678C">
        <w:rPr>
          <w:szCs w:val="20"/>
        </w:rPr>
        <w:t xml:space="preserve">Datum: </w:t>
      </w:r>
      <w:r w:rsidR="00AD59C2">
        <w:rPr>
          <w:szCs w:val="20"/>
        </w:rPr>
        <w:t>1</w:t>
      </w:r>
      <w:r w:rsidR="003774E2">
        <w:rPr>
          <w:szCs w:val="20"/>
        </w:rPr>
        <w:t>4</w:t>
      </w:r>
      <w:r w:rsidRPr="0005678C">
        <w:rPr>
          <w:szCs w:val="20"/>
        </w:rPr>
        <w:t>.</w:t>
      </w:r>
      <w:r w:rsidR="004C5C77">
        <w:rPr>
          <w:szCs w:val="20"/>
        </w:rPr>
        <w:t xml:space="preserve"> </w:t>
      </w:r>
      <w:r w:rsidR="003774E2">
        <w:rPr>
          <w:szCs w:val="20"/>
        </w:rPr>
        <w:t>4</w:t>
      </w:r>
      <w:r w:rsidRPr="0005678C">
        <w:rPr>
          <w:szCs w:val="20"/>
        </w:rPr>
        <w:t>. 202</w:t>
      </w:r>
      <w:r w:rsidR="00690B87">
        <w:rPr>
          <w:szCs w:val="20"/>
        </w:rPr>
        <w:t>6</w:t>
      </w:r>
    </w:p>
    <w:p w14:paraId="1A440C4C" w14:textId="77777777" w:rsidR="007A4358" w:rsidRDefault="007A4358" w:rsidP="007A4358">
      <w:pPr>
        <w:spacing w:after="0"/>
      </w:pPr>
    </w:p>
    <w:p w14:paraId="664287CB" w14:textId="7023601A" w:rsidR="00BA46CD" w:rsidRDefault="00332312" w:rsidP="001C27C7">
      <w:pPr>
        <w:pStyle w:val="Naslov1"/>
        <w:spacing w:before="480" w:after="0"/>
        <w:jc w:val="center"/>
      </w:pPr>
      <w:r>
        <w:t>VABILO</w:t>
      </w:r>
    </w:p>
    <w:p w14:paraId="1DD125A4" w14:textId="77777777" w:rsidR="00814D68" w:rsidRPr="00814D68" w:rsidRDefault="00814D68" w:rsidP="00814D68">
      <w:pPr>
        <w:spacing w:after="0"/>
      </w:pPr>
    </w:p>
    <w:p w14:paraId="4920DC30" w14:textId="321F4EB6" w:rsidR="00914DD2" w:rsidRDefault="008C0784" w:rsidP="00914DD2">
      <w:pPr>
        <w:spacing w:after="0"/>
        <w:jc w:val="both"/>
        <w:rPr>
          <w:szCs w:val="20"/>
        </w:rPr>
      </w:pPr>
      <w:r w:rsidRPr="008C0784">
        <w:rPr>
          <w:szCs w:val="20"/>
        </w:rPr>
        <w:t xml:space="preserve">Sklicujem </w:t>
      </w:r>
      <w:r w:rsidR="00990E6E">
        <w:rPr>
          <w:szCs w:val="20"/>
        </w:rPr>
        <w:t>3</w:t>
      </w:r>
      <w:r w:rsidR="003774E2">
        <w:rPr>
          <w:szCs w:val="20"/>
        </w:rPr>
        <w:t>4</w:t>
      </w:r>
      <w:r w:rsidR="00D30C46">
        <w:rPr>
          <w:szCs w:val="20"/>
        </w:rPr>
        <w:t>.</w:t>
      </w:r>
      <w:r w:rsidRPr="008C0784">
        <w:rPr>
          <w:szCs w:val="20"/>
        </w:rPr>
        <w:t xml:space="preserve"> sejo odbora za </w:t>
      </w:r>
      <w:r w:rsidR="00D30C46">
        <w:rPr>
          <w:szCs w:val="20"/>
        </w:rPr>
        <w:t>prostor</w:t>
      </w:r>
      <w:r w:rsidRPr="008C0784">
        <w:rPr>
          <w:szCs w:val="20"/>
        </w:rPr>
        <w:t>, ki bo v</w:t>
      </w:r>
    </w:p>
    <w:p w14:paraId="0DB23FDC" w14:textId="77777777" w:rsidR="00953002" w:rsidRDefault="00953002" w:rsidP="00914DD2">
      <w:pPr>
        <w:spacing w:after="0"/>
        <w:jc w:val="both"/>
        <w:rPr>
          <w:szCs w:val="20"/>
        </w:rPr>
      </w:pPr>
    </w:p>
    <w:p w14:paraId="6FF87B42" w14:textId="77777777" w:rsidR="007A4358" w:rsidRDefault="007A4358" w:rsidP="00914DD2">
      <w:pPr>
        <w:spacing w:after="0"/>
        <w:jc w:val="both"/>
        <w:rPr>
          <w:szCs w:val="20"/>
        </w:rPr>
      </w:pPr>
    </w:p>
    <w:p w14:paraId="4EF5C2CC" w14:textId="03B7C230" w:rsidR="00855463" w:rsidRPr="00914DD2" w:rsidRDefault="00AD59C2" w:rsidP="007A4358">
      <w:pPr>
        <w:spacing w:after="0"/>
        <w:jc w:val="center"/>
        <w:rPr>
          <w:b/>
          <w:bCs w:val="0"/>
          <w:szCs w:val="20"/>
        </w:rPr>
      </w:pPr>
      <w:r>
        <w:rPr>
          <w:b/>
          <w:bCs w:val="0"/>
          <w:szCs w:val="20"/>
        </w:rPr>
        <w:t>TOREK</w:t>
      </w:r>
      <w:r w:rsidR="00855463" w:rsidRPr="00914DD2">
        <w:rPr>
          <w:b/>
          <w:bCs w:val="0"/>
          <w:szCs w:val="20"/>
        </w:rPr>
        <w:t xml:space="preserve">, </w:t>
      </w:r>
      <w:r>
        <w:rPr>
          <w:b/>
          <w:bCs w:val="0"/>
          <w:szCs w:val="20"/>
        </w:rPr>
        <w:t>2</w:t>
      </w:r>
      <w:r w:rsidR="003774E2">
        <w:rPr>
          <w:b/>
          <w:bCs w:val="0"/>
          <w:szCs w:val="20"/>
        </w:rPr>
        <w:t>1</w:t>
      </w:r>
      <w:r w:rsidR="00E04A95" w:rsidRPr="00914DD2">
        <w:rPr>
          <w:b/>
          <w:bCs w:val="0"/>
          <w:szCs w:val="20"/>
        </w:rPr>
        <w:t>.</w:t>
      </w:r>
      <w:r w:rsidR="00855463" w:rsidRPr="00914DD2">
        <w:rPr>
          <w:b/>
          <w:bCs w:val="0"/>
          <w:szCs w:val="20"/>
        </w:rPr>
        <w:t xml:space="preserve"> </w:t>
      </w:r>
      <w:r w:rsidR="003774E2">
        <w:rPr>
          <w:b/>
          <w:bCs w:val="0"/>
          <w:szCs w:val="20"/>
        </w:rPr>
        <w:t>aprila</w:t>
      </w:r>
      <w:r w:rsidR="00855463" w:rsidRPr="00914DD2">
        <w:rPr>
          <w:b/>
          <w:bCs w:val="0"/>
          <w:szCs w:val="20"/>
        </w:rPr>
        <w:t xml:space="preserve"> 202</w:t>
      </w:r>
      <w:r w:rsidR="00690B87">
        <w:rPr>
          <w:b/>
          <w:bCs w:val="0"/>
          <w:szCs w:val="20"/>
        </w:rPr>
        <w:t>6</w:t>
      </w:r>
      <w:r w:rsidR="003774E2">
        <w:rPr>
          <w:b/>
          <w:bCs w:val="0"/>
          <w:szCs w:val="20"/>
        </w:rPr>
        <w:t>,</w:t>
      </w:r>
      <w:r w:rsidR="00855463" w:rsidRPr="00914DD2">
        <w:rPr>
          <w:b/>
          <w:bCs w:val="0"/>
          <w:szCs w:val="20"/>
        </w:rPr>
        <w:t xml:space="preserve"> ob 1</w:t>
      </w:r>
      <w:r>
        <w:rPr>
          <w:b/>
          <w:bCs w:val="0"/>
          <w:szCs w:val="20"/>
        </w:rPr>
        <w:t>6</w:t>
      </w:r>
      <w:r w:rsidR="00855463" w:rsidRPr="00914DD2">
        <w:rPr>
          <w:b/>
          <w:bCs w:val="0"/>
          <w:szCs w:val="20"/>
        </w:rPr>
        <w:t>. uri</w:t>
      </w:r>
      <w:r w:rsidR="003774E2">
        <w:rPr>
          <w:b/>
          <w:bCs w:val="0"/>
          <w:szCs w:val="20"/>
        </w:rPr>
        <w:t>,</w:t>
      </w:r>
    </w:p>
    <w:p w14:paraId="3F3D3A1F" w14:textId="7DE4DD57" w:rsidR="008405BB" w:rsidRDefault="00855463" w:rsidP="00914DD2">
      <w:pPr>
        <w:spacing w:after="0"/>
        <w:jc w:val="center"/>
        <w:rPr>
          <w:b/>
          <w:bCs w:val="0"/>
          <w:szCs w:val="20"/>
        </w:rPr>
      </w:pPr>
      <w:r w:rsidRPr="00914DD2">
        <w:rPr>
          <w:b/>
          <w:bCs w:val="0"/>
          <w:szCs w:val="20"/>
        </w:rPr>
        <w:t xml:space="preserve">v </w:t>
      </w:r>
      <w:r w:rsidR="003774E2">
        <w:rPr>
          <w:b/>
          <w:bCs w:val="0"/>
          <w:szCs w:val="20"/>
        </w:rPr>
        <w:t>S</w:t>
      </w:r>
      <w:r w:rsidRPr="00914DD2">
        <w:rPr>
          <w:b/>
          <w:bCs w:val="0"/>
          <w:szCs w:val="20"/>
        </w:rPr>
        <w:t>tekleni dvorani Mestne občine Nova Gorica.</w:t>
      </w:r>
    </w:p>
    <w:p w14:paraId="40967B18" w14:textId="77777777" w:rsidR="00953002" w:rsidRDefault="00953002" w:rsidP="00914DD2">
      <w:pPr>
        <w:spacing w:after="0"/>
        <w:jc w:val="center"/>
        <w:rPr>
          <w:b/>
          <w:bCs w:val="0"/>
          <w:szCs w:val="20"/>
        </w:rPr>
      </w:pPr>
    </w:p>
    <w:p w14:paraId="77893B75" w14:textId="77777777" w:rsidR="007A4358" w:rsidRPr="00914DD2" w:rsidRDefault="007A4358" w:rsidP="00914DD2">
      <w:pPr>
        <w:spacing w:after="0"/>
        <w:jc w:val="center"/>
        <w:rPr>
          <w:b/>
          <w:bCs w:val="0"/>
          <w:szCs w:val="20"/>
        </w:rPr>
      </w:pPr>
    </w:p>
    <w:p w14:paraId="0EABF49A" w14:textId="2A833C69" w:rsidR="005308CE" w:rsidRPr="00814D68" w:rsidRDefault="005308CE" w:rsidP="005308CE">
      <w:pPr>
        <w:rPr>
          <w:szCs w:val="20"/>
        </w:rPr>
      </w:pPr>
      <w:r w:rsidRPr="00814D68">
        <w:rPr>
          <w:szCs w:val="20"/>
        </w:rPr>
        <w:t>Predlagan dnevni red:</w:t>
      </w:r>
    </w:p>
    <w:p w14:paraId="52300E01" w14:textId="17DF41DC" w:rsidR="00F92A9F" w:rsidRDefault="00F92A9F" w:rsidP="00F92A9F">
      <w:pPr>
        <w:numPr>
          <w:ilvl w:val="0"/>
          <w:numId w:val="13"/>
        </w:numPr>
        <w:spacing w:after="0" w:line="240" w:lineRule="auto"/>
        <w:ind w:right="0"/>
        <w:jc w:val="both"/>
        <w:rPr>
          <w:szCs w:val="20"/>
        </w:rPr>
      </w:pPr>
      <w:r w:rsidRPr="003A20AF">
        <w:rPr>
          <w:szCs w:val="20"/>
        </w:rPr>
        <w:t xml:space="preserve">Potrditev zapisnika </w:t>
      </w:r>
      <w:r w:rsidR="00690B87">
        <w:rPr>
          <w:szCs w:val="20"/>
        </w:rPr>
        <w:t>3</w:t>
      </w:r>
      <w:r w:rsidR="003774E2">
        <w:rPr>
          <w:szCs w:val="20"/>
        </w:rPr>
        <w:t>3</w:t>
      </w:r>
      <w:r w:rsidRPr="003A20AF">
        <w:rPr>
          <w:szCs w:val="20"/>
        </w:rPr>
        <w:t xml:space="preserve">. seje odbora za </w:t>
      </w:r>
      <w:r w:rsidR="00431577">
        <w:rPr>
          <w:szCs w:val="20"/>
        </w:rPr>
        <w:t>prostor</w:t>
      </w:r>
      <w:r w:rsidRPr="003A20AF">
        <w:rPr>
          <w:szCs w:val="20"/>
        </w:rPr>
        <w:t xml:space="preserve">, ki je bila </w:t>
      </w:r>
      <w:r w:rsidR="003774E2">
        <w:rPr>
          <w:szCs w:val="20"/>
        </w:rPr>
        <w:t>2</w:t>
      </w:r>
      <w:r w:rsidR="00AD59C2">
        <w:rPr>
          <w:szCs w:val="20"/>
        </w:rPr>
        <w:t>4</w:t>
      </w:r>
      <w:r w:rsidRPr="003A20AF">
        <w:rPr>
          <w:szCs w:val="20"/>
        </w:rPr>
        <w:t xml:space="preserve">. </w:t>
      </w:r>
      <w:r w:rsidR="00AD59C2">
        <w:rPr>
          <w:szCs w:val="20"/>
        </w:rPr>
        <w:t>3</w:t>
      </w:r>
      <w:r w:rsidRPr="003A20AF">
        <w:rPr>
          <w:szCs w:val="20"/>
        </w:rPr>
        <w:t>. 202</w:t>
      </w:r>
      <w:r w:rsidR="00F60369">
        <w:rPr>
          <w:szCs w:val="20"/>
        </w:rPr>
        <w:t>6</w:t>
      </w:r>
    </w:p>
    <w:p w14:paraId="300544E5" w14:textId="77777777" w:rsidR="003774E2" w:rsidRPr="009B2DE9" w:rsidRDefault="003774E2" w:rsidP="003774E2">
      <w:pPr>
        <w:pStyle w:val="Odstavekseznama"/>
        <w:numPr>
          <w:ilvl w:val="0"/>
          <w:numId w:val="13"/>
        </w:numPr>
        <w:rPr>
          <w:rStyle w:val="gradivoZnak"/>
          <w:bCs/>
          <w:szCs w:val="22"/>
        </w:rPr>
      </w:pPr>
      <w:r>
        <w:rPr>
          <w:rStyle w:val="gradivoZnak"/>
          <w:rFonts w:eastAsiaTheme="majorEastAsia"/>
        </w:rPr>
        <w:t>Predlog Sklepa o lokacijski preveritvi za individualno odstopanje od prostorskih izvedbenih pogojev v podenoti urejanja prostora NG-36/01</w:t>
      </w:r>
    </w:p>
    <w:p w14:paraId="2689273C" w14:textId="77777777" w:rsidR="003774E2" w:rsidRDefault="003774E2" w:rsidP="003774E2">
      <w:pPr>
        <w:pStyle w:val="Odstavekseznama"/>
        <w:numPr>
          <w:ilvl w:val="0"/>
          <w:numId w:val="13"/>
        </w:numPr>
      </w:pPr>
      <w:r>
        <w:t xml:space="preserve">Predlog Sklepa </w:t>
      </w:r>
      <w:r w:rsidRPr="004A2AC6">
        <w:t>o seznanitvi z Letnim poročilom o izvedenih ukrepih iz akcijskega načrta lokalnega energetskega koncepta in njihovih učinkih za leto 2025 za Mestno občino Nova Gorica in potrditvi Letnega plana aktivnosti iz akcijskega načrta lokalnega energetskega koncepta in njihovih učinkih za leto 2026</w:t>
      </w:r>
    </w:p>
    <w:p w14:paraId="76B2FCF0" w14:textId="77777777" w:rsidR="003774E2" w:rsidRDefault="003774E2" w:rsidP="003774E2">
      <w:pPr>
        <w:pStyle w:val="Odstavekseznama"/>
        <w:numPr>
          <w:ilvl w:val="0"/>
          <w:numId w:val="13"/>
        </w:numPr>
      </w:pPr>
      <w:r>
        <w:t xml:space="preserve">Predlog </w:t>
      </w:r>
      <w:r w:rsidRPr="00D53D21">
        <w:t>Sklep</w:t>
      </w:r>
      <w:r>
        <w:t>a</w:t>
      </w:r>
      <w:r w:rsidRPr="00D53D21">
        <w:t xml:space="preserve"> o seznanitvi s Poslovn</w:t>
      </w:r>
      <w:r>
        <w:t>im</w:t>
      </w:r>
      <w:r w:rsidRPr="00D53D21">
        <w:t xml:space="preserve"> poročilo</w:t>
      </w:r>
      <w:r>
        <w:t>m</w:t>
      </w:r>
      <w:r w:rsidRPr="00D53D21">
        <w:t xml:space="preserve"> zavoda GOLEA Goriška lokalna energetska agencija</w:t>
      </w:r>
      <w:r>
        <w:t>, Nova Gorica</w:t>
      </w:r>
      <w:r w:rsidRPr="00D53D21">
        <w:t xml:space="preserve"> za leto 2025</w:t>
      </w:r>
    </w:p>
    <w:p w14:paraId="1DB83CBD" w14:textId="77777777" w:rsidR="003774E2" w:rsidRDefault="003774E2" w:rsidP="003774E2">
      <w:pPr>
        <w:pStyle w:val="Odstavekseznama"/>
        <w:numPr>
          <w:ilvl w:val="0"/>
          <w:numId w:val="13"/>
        </w:numPr>
      </w:pPr>
      <w:r>
        <w:t xml:space="preserve">Predlog Sklepa </w:t>
      </w:r>
      <w:r w:rsidRPr="00B0756D">
        <w:t>o podaji soglasja zavodu Goriška lokalna energetska agencija – GOLEA za pristop k ustanoviteljstvu Nacionalne energetske agencije (NEA)</w:t>
      </w:r>
    </w:p>
    <w:p w14:paraId="7FAF6DE7" w14:textId="77777777" w:rsidR="003774E2" w:rsidRDefault="003774E2" w:rsidP="003774E2">
      <w:pPr>
        <w:pStyle w:val="Odstavekseznama"/>
        <w:numPr>
          <w:ilvl w:val="0"/>
          <w:numId w:val="13"/>
        </w:numPr>
      </w:pPr>
      <w:r>
        <w:t>Predlog Zaključnega računa Mestne občine Nova Gorica za leto 2025</w:t>
      </w:r>
    </w:p>
    <w:p w14:paraId="08184177" w14:textId="77777777" w:rsidR="003774E2" w:rsidRDefault="003774E2" w:rsidP="003774E2">
      <w:pPr>
        <w:pStyle w:val="Odstavekseznama"/>
        <w:numPr>
          <w:ilvl w:val="0"/>
          <w:numId w:val="13"/>
        </w:numPr>
      </w:pPr>
      <w:r>
        <w:t>Predlog Sprememb in dopolnitev Statuta Mestne občine Nova Gorica (prva obravnava)</w:t>
      </w:r>
    </w:p>
    <w:p w14:paraId="2594202A" w14:textId="77777777" w:rsidR="003774E2" w:rsidRDefault="003774E2" w:rsidP="003774E2">
      <w:pPr>
        <w:pStyle w:val="Odstavekseznama"/>
        <w:numPr>
          <w:ilvl w:val="0"/>
          <w:numId w:val="13"/>
        </w:numPr>
      </w:pPr>
      <w:r>
        <w:t>Predlog Poslovnika Mestnega sveta Mestne občine Nova Gorica (prva obravnava)</w:t>
      </w:r>
    </w:p>
    <w:p w14:paraId="3EA2ABFF" w14:textId="77777777" w:rsidR="003774E2" w:rsidRDefault="003774E2" w:rsidP="003774E2">
      <w:pPr>
        <w:pStyle w:val="Odstavekseznama"/>
        <w:numPr>
          <w:ilvl w:val="0"/>
          <w:numId w:val="13"/>
        </w:numPr>
      </w:pPr>
      <w:r>
        <w:t xml:space="preserve">Predlog </w:t>
      </w:r>
      <w:r w:rsidRPr="00595F4D">
        <w:t>Odlok</w:t>
      </w:r>
      <w:r>
        <w:t>a</w:t>
      </w:r>
      <w:r w:rsidRPr="00595F4D">
        <w:t xml:space="preserve"> o načinu izvajanja gospodarske javne službe javnega linijskega prevoza v mestnem prometu in o koncesiji te javne službe v Mestni občini Nova Gorica in Občini Šempeter - Vrtojba (prva obravnava)</w:t>
      </w:r>
    </w:p>
    <w:p w14:paraId="51916DDB" w14:textId="56DB5626" w:rsidR="003774E2" w:rsidRPr="003774E2" w:rsidRDefault="003774E2" w:rsidP="003774E2">
      <w:pPr>
        <w:pStyle w:val="Odstavekseznama"/>
        <w:numPr>
          <w:ilvl w:val="0"/>
          <w:numId w:val="13"/>
        </w:numPr>
      </w:pPr>
      <w:r>
        <w:t>Predlog Sklepa o po</w:t>
      </w:r>
      <w:r w:rsidRPr="00A80841">
        <w:t>daj</w:t>
      </w:r>
      <w:r>
        <w:t>i</w:t>
      </w:r>
      <w:r w:rsidRPr="00A80841">
        <w:t xml:space="preserve"> soglasj</w:t>
      </w:r>
      <w:r>
        <w:t>a</w:t>
      </w:r>
      <w:r w:rsidRPr="00A80841">
        <w:t xml:space="preserve"> Javnemu podjetju Vodovodi in kanalizacija Nova Gorica d.d. za upravljanje vodovodnega sistema Mrzlek na območju Občine Kanal ob Soči</w:t>
      </w:r>
    </w:p>
    <w:p w14:paraId="7AFB78B6" w14:textId="2972B4D5" w:rsidR="00F92A9F" w:rsidRDefault="00F92A9F" w:rsidP="00F92A9F">
      <w:pPr>
        <w:pStyle w:val="Odstavekseznama"/>
        <w:numPr>
          <w:ilvl w:val="0"/>
          <w:numId w:val="13"/>
        </w:numPr>
      </w:pPr>
      <w:r w:rsidRPr="00AE634A">
        <w:t>Razno.</w:t>
      </w:r>
    </w:p>
    <w:p w14:paraId="6FA943B8" w14:textId="77777777" w:rsidR="007A4358" w:rsidRDefault="007A4358" w:rsidP="008405BB">
      <w:pPr>
        <w:rPr>
          <w:szCs w:val="20"/>
        </w:rPr>
      </w:pPr>
    </w:p>
    <w:p w14:paraId="19CD5038" w14:textId="77777777" w:rsidR="007A4358" w:rsidRDefault="007A4358" w:rsidP="008405BB">
      <w:pPr>
        <w:rPr>
          <w:szCs w:val="20"/>
        </w:rPr>
      </w:pPr>
    </w:p>
    <w:p w14:paraId="14B2019A" w14:textId="77777777" w:rsidR="003774E2" w:rsidRDefault="003774E2" w:rsidP="003774E2">
      <w:pPr>
        <w:rPr>
          <w:szCs w:val="20"/>
        </w:rPr>
      </w:pPr>
      <w:r w:rsidRPr="00814D68">
        <w:rPr>
          <w:szCs w:val="20"/>
        </w:rPr>
        <w:lastRenderedPageBreak/>
        <w:t>Prosimo, da se seje zanesljivo in pravočasno udeležite. Morebitno odsotnost sporočite na tel. 05/ 33 50 1</w:t>
      </w:r>
      <w:r>
        <w:rPr>
          <w:szCs w:val="20"/>
        </w:rPr>
        <w:t xml:space="preserve">24 ali na el. naslov: </w:t>
      </w:r>
      <w:hyperlink r:id="rId11" w:history="1">
        <w:r w:rsidRPr="00446E7B">
          <w:rPr>
            <w:rStyle w:val="Hiperpovezava"/>
            <w:szCs w:val="20"/>
          </w:rPr>
          <w:t>petra.konrad@nova-gorica.si</w:t>
        </w:r>
      </w:hyperlink>
    </w:p>
    <w:p w14:paraId="0DEF7349" w14:textId="77777777" w:rsidR="008405BB" w:rsidRPr="00814D68" w:rsidRDefault="008405BB" w:rsidP="008405BB">
      <w:pPr>
        <w:rPr>
          <w:szCs w:val="20"/>
        </w:rPr>
      </w:pP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Caption w:val="Podpisniki"/>
        <w:tblDescription w:val="Tabela postavitve za podpise."/>
      </w:tblPr>
      <w:tblGrid>
        <w:gridCol w:w="4956"/>
        <w:gridCol w:w="3549"/>
      </w:tblGrid>
      <w:tr w:rsidR="00BA46CD" w14:paraId="692B8A10" w14:textId="77777777" w:rsidTr="006D786F">
        <w:tc>
          <w:tcPr>
            <w:tcW w:w="4956" w:type="dxa"/>
          </w:tcPr>
          <w:p w14:paraId="6D2B50A4" w14:textId="03CEC44F" w:rsidR="00BA46CD" w:rsidRPr="00454265" w:rsidRDefault="00BA46CD" w:rsidP="00942356">
            <w:pPr>
              <w:pStyle w:val="Podpisoseba"/>
              <w:spacing w:before="0" w:after="0"/>
              <w:ind w:left="0"/>
              <w:rPr>
                <w:b/>
                <w:bCs w:val="0"/>
                <w:szCs w:val="20"/>
              </w:rPr>
            </w:pPr>
          </w:p>
        </w:tc>
        <w:tc>
          <w:tcPr>
            <w:tcW w:w="3549" w:type="dxa"/>
          </w:tcPr>
          <w:p w14:paraId="31C18C2E" w14:textId="4165AA43" w:rsidR="00BA46CD" w:rsidRPr="00454265" w:rsidRDefault="007749C3" w:rsidP="006D786F">
            <w:pPr>
              <w:pStyle w:val="Podpisoseba"/>
              <w:spacing w:before="0" w:after="0"/>
              <w:ind w:left="0"/>
              <w:rPr>
                <w:b/>
                <w:bCs w:val="0"/>
                <w:szCs w:val="20"/>
              </w:rPr>
            </w:pPr>
            <w:r>
              <w:rPr>
                <w:b/>
                <w:bCs w:val="0"/>
                <w:szCs w:val="20"/>
              </w:rPr>
              <w:t>Miha Bitežnik</w:t>
            </w:r>
            <w:r w:rsidR="00C52710">
              <w:rPr>
                <w:b/>
                <w:bCs w:val="0"/>
                <w:szCs w:val="20"/>
              </w:rPr>
              <w:t xml:space="preserve"> </w:t>
            </w:r>
          </w:p>
        </w:tc>
      </w:tr>
      <w:tr w:rsidR="00BA46CD" w14:paraId="1D677BBF" w14:textId="77777777" w:rsidTr="006D786F">
        <w:tc>
          <w:tcPr>
            <w:tcW w:w="4956" w:type="dxa"/>
          </w:tcPr>
          <w:p w14:paraId="465C8159" w14:textId="2E4DBC4E" w:rsidR="00BA46CD" w:rsidRDefault="00BA46CD" w:rsidP="00942356">
            <w:pPr>
              <w:pStyle w:val="Podpisoseba"/>
              <w:spacing w:before="0" w:after="0"/>
              <w:ind w:left="0"/>
              <w:rPr>
                <w:bCs w:val="0"/>
                <w:szCs w:val="20"/>
              </w:rPr>
            </w:pPr>
          </w:p>
        </w:tc>
        <w:tc>
          <w:tcPr>
            <w:tcW w:w="3549" w:type="dxa"/>
          </w:tcPr>
          <w:p w14:paraId="65DAFEA2" w14:textId="22A88C3C" w:rsidR="00BA46CD" w:rsidRDefault="00D77739" w:rsidP="006D786F">
            <w:pPr>
              <w:pStyle w:val="Podpisoseba"/>
              <w:spacing w:before="0" w:after="0"/>
              <w:ind w:left="0"/>
              <w:rPr>
                <w:bCs w:val="0"/>
                <w:szCs w:val="20"/>
              </w:rPr>
            </w:pPr>
            <w:r>
              <w:rPr>
                <w:szCs w:val="20"/>
              </w:rPr>
              <w:t>Predsedni</w:t>
            </w:r>
            <w:r w:rsidR="007749C3">
              <w:rPr>
                <w:szCs w:val="20"/>
              </w:rPr>
              <w:t>k</w:t>
            </w:r>
          </w:p>
        </w:tc>
      </w:tr>
    </w:tbl>
    <w:p w14:paraId="75E422D0" w14:textId="53DB5588" w:rsidR="00D77739" w:rsidRPr="00814D68" w:rsidRDefault="00D77739" w:rsidP="00EF4AAE">
      <w:pPr>
        <w:spacing w:after="0"/>
        <w:rPr>
          <w:szCs w:val="20"/>
        </w:rPr>
      </w:pPr>
      <w:r w:rsidRPr="00814D68">
        <w:rPr>
          <w:szCs w:val="20"/>
        </w:rPr>
        <w:t>VABLJENI:</w:t>
      </w:r>
    </w:p>
    <w:p w14:paraId="4C188371" w14:textId="155D44BC" w:rsidR="00D77739" w:rsidRPr="00306BA8" w:rsidRDefault="00D77739" w:rsidP="002172E7">
      <w:pPr>
        <w:pStyle w:val="Odstavekseznama"/>
        <w:numPr>
          <w:ilvl w:val="0"/>
          <w:numId w:val="10"/>
        </w:numPr>
      </w:pPr>
      <w:r w:rsidRPr="00306BA8">
        <w:t>člani komisije</w:t>
      </w:r>
    </w:p>
    <w:p w14:paraId="49DA8693" w14:textId="30F3B130" w:rsidR="00A95A58" w:rsidRPr="000A56CC" w:rsidRDefault="00D77739" w:rsidP="00BA46CD">
      <w:pPr>
        <w:pStyle w:val="Odstavekseznama"/>
        <w:numPr>
          <w:ilvl w:val="0"/>
          <w:numId w:val="10"/>
        </w:numPr>
        <w:spacing w:after="1320" w:line="240" w:lineRule="auto"/>
        <w:ind w:right="0"/>
        <w:rPr>
          <w:szCs w:val="20"/>
        </w:rPr>
      </w:pPr>
      <w:r w:rsidRPr="000A56CC">
        <w:rPr>
          <w:szCs w:val="20"/>
        </w:rPr>
        <w:t>župan</w:t>
      </w:r>
    </w:p>
    <w:sectPr w:rsidR="00A95A58" w:rsidRPr="000A56CC" w:rsidSect="00722FAC">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0F837" w14:textId="77777777" w:rsidR="00C33780" w:rsidRDefault="00C33780" w:rsidP="003F3284">
      <w:r>
        <w:separator/>
      </w:r>
    </w:p>
  </w:endnote>
  <w:endnote w:type="continuationSeparator" w:id="0">
    <w:p w14:paraId="7983C9D1" w14:textId="77777777" w:rsidR="00C33780" w:rsidRDefault="00C33780" w:rsidP="003F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1C8C5" w14:textId="77777777" w:rsidR="00F66755" w:rsidRDefault="00F6675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2F24F4B0" w:rsidR="00F811AF" w:rsidRPr="008759F5" w:rsidRDefault="00145A3D" w:rsidP="003F3284">
    <w:pPr>
      <w:pStyle w:val="MONGnoga"/>
    </w:pPr>
    <w:r w:rsidRPr="008759F5">
      <w:drawing>
        <wp:anchor distT="0" distB="0" distL="114300" distR="114300" simplePos="0" relativeHeight="251681792" behindDoc="1" locked="0" layoutInCell="1" allowOverlap="1" wp14:anchorId="480ABA47" wp14:editId="6EFA89CB">
          <wp:simplePos x="0" y="0"/>
          <wp:positionH relativeFrom="page">
            <wp:posOffset>0</wp:posOffset>
          </wp:positionH>
          <wp:positionV relativeFrom="page">
            <wp:posOffset>9846945</wp:posOffset>
          </wp:positionV>
          <wp:extent cx="7567295" cy="8382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95" cy="838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468416AB" w:rsidR="00366240" w:rsidRPr="00722FAC" w:rsidRDefault="00145A3D" w:rsidP="00722FAC">
    <w:pPr>
      <w:pStyle w:val="MONGnoga"/>
    </w:pPr>
    <w:r w:rsidRPr="00722FAC">
      <w:drawing>
        <wp:anchor distT="0" distB="0" distL="114300" distR="114300" simplePos="0" relativeHeight="251679744" behindDoc="1" locked="0" layoutInCell="1" allowOverlap="1" wp14:anchorId="1B32FDC1" wp14:editId="4C95B0AD">
          <wp:simplePos x="1351722" y="9571383"/>
          <wp:positionH relativeFrom="page">
            <wp:align>center</wp:align>
          </wp:positionH>
          <wp:positionV relativeFrom="page">
            <wp:align>bottom</wp:align>
          </wp:positionV>
          <wp:extent cx="7590218" cy="856615"/>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0218" cy="856615"/>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00366240" w:rsidRPr="00B84570">
      <w:rPr>
        <w:u w:val="single"/>
      </w:rPr>
      <w:t>mestna</w:t>
    </w:r>
    <w:r w:rsidR="002B08B0" w:rsidRPr="00B84570">
      <w:rPr>
        <w:u w:val="single"/>
      </w:rPr>
      <w:t>.</w:t>
    </w:r>
    <w:hyperlink r:id="rId2" w:history="1">
      <w:r w:rsidR="00734A18" w:rsidRPr="00B84570">
        <w:rPr>
          <w:u w:val="single"/>
        </w:rPr>
        <w:t>obcina@nova-gorica.si</w:t>
      </w:r>
    </w:hyperlink>
    <w:r w:rsidR="00366240" w:rsidRPr="00722FAC">
      <w:t>,</w:t>
    </w:r>
    <w:r w:rsidR="002B08B0" w:rsidRPr="00722FAC">
      <w:t xml:space="preserve"> T: +386 (0)5 335 01 </w:t>
    </w:r>
    <w:r w:rsidR="00C072E2">
      <w:t>1</w:t>
    </w:r>
    <w:r w:rsidR="002B08B0" w:rsidRPr="00722FAC">
      <w:t>1,</w:t>
    </w:r>
    <w:r w:rsidR="00192B9A" w:rsidRPr="00722FAC">
      <w:t xml:space="preserve"> </w:t>
    </w:r>
    <w:r w:rsidR="00192B9A" w:rsidRPr="00B84570">
      <w:rPr>
        <w:u w:val="single"/>
      </w:rPr>
      <w:t>www.nova-gorica.si</w:t>
    </w:r>
  </w:p>
  <w:p w14:paraId="272550D5" w14:textId="00D786AD" w:rsidR="00734A18" w:rsidRPr="00722FAC" w:rsidRDefault="00734A18" w:rsidP="00722FAC">
    <w:pPr>
      <w:pStyle w:val="MONGnoga"/>
    </w:pPr>
    <w:r w:rsidRPr="00722FAC">
      <w:t>ID za DDV: SI53055730, matična številka: 5881773</w:t>
    </w:r>
  </w:p>
  <w:p w14:paraId="3D03C244" w14:textId="44ECADA2" w:rsidR="00083CA2" w:rsidRPr="00083CA2" w:rsidRDefault="00083CA2" w:rsidP="003F3284">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0511C" w14:textId="77777777" w:rsidR="00C33780" w:rsidRDefault="00C33780" w:rsidP="003F3284">
      <w:r>
        <w:separator/>
      </w:r>
    </w:p>
  </w:footnote>
  <w:footnote w:type="continuationSeparator" w:id="0">
    <w:p w14:paraId="105D5F11" w14:textId="77777777" w:rsidR="00C33780" w:rsidRDefault="00C33780" w:rsidP="003F3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DBB1C" w14:textId="77777777" w:rsidR="00F66755" w:rsidRDefault="00F6675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CDD3628" w:rsidR="00083CA2" w:rsidRPr="00083CA2" w:rsidRDefault="00145A3D" w:rsidP="003F3284">
    <w:r>
      <w:drawing>
        <wp:anchor distT="0" distB="0" distL="114300" distR="114300" simplePos="0" relativeHeight="251680768" behindDoc="1" locked="0" layoutInCell="1" allowOverlap="1" wp14:anchorId="1F6B2CD0" wp14:editId="348739E7">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39870BD1" w:rsidR="00083CA2" w:rsidRDefault="00366240" w:rsidP="003F3284">
    <w:r>
      <w:drawing>
        <wp:anchor distT="0" distB="0" distL="114300" distR="114300" simplePos="0" relativeHeight="251678720"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3"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01E26A52"/>
    <w:multiLevelType w:val="hybridMultilevel"/>
    <w:tmpl w:val="4B28CDD0"/>
    <w:lvl w:ilvl="0" w:tplc="49E2E1D8">
      <w:start w:val="1"/>
      <w:numFmt w:val="decimal"/>
      <w:lvlText w:val="%1."/>
      <w:lvlJc w:val="left"/>
      <w:pPr>
        <w:ind w:left="720" w:hanging="360"/>
      </w:pPr>
      <w:rPr>
        <w:b w:val="0"/>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A1744D8"/>
    <w:multiLevelType w:val="hybridMultilevel"/>
    <w:tmpl w:val="5DA2AC84"/>
    <w:lvl w:ilvl="0" w:tplc="CE4A777A">
      <w:start w:val="1"/>
      <w:numFmt w:val="decimal"/>
      <w:lvlText w:val="%1."/>
      <w:lvlJc w:val="left"/>
      <w:pPr>
        <w:ind w:left="1080" w:hanging="360"/>
      </w:pPr>
      <w:rPr>
        <w:rFonts w:ascii="Verdana" w:hAnsi="Verdana" w:hint="default"/>
        <w:sz w:val="20"/>
        <w:szCs w:val="2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 w15:restartNumberingAfterBreak="0">
    <w:nsid w:val="1D1D1096"/>
    <w:multiLevelType w:val="hybridMultilevel"/>
    <w:tmpl w:val="1256C31A"/>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5" w15:restartNumberingAfterBreak="0">
    <w:nsid w:val="23DC7494"/>
    <w:multiLevelType w:val="hybridMultilevel"/>
    <w:tmpl w:val="CCCC2326"/>
    <w:lvl w:ilvl="0" w:tplc="ECBC66A8">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15:restartNumberingAfterBreak="0">
    <w:nsid w:val="380E2622"/>
    <w:multiLevelType w:val="hybridMultilevel"/>
    <w:tmpl w:val="578ACE94"/>
    <w:lvl w:ilvl="0" w:tplc="EFE2745C">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8" w15:restartNumberingAfterBreak="0">
    <w:nsid w:val="3CD45A49"/>
    <w:multiLevelType w:val="hybridMultilevel"/>
    <w:tmpl w:val="BE649A9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4123B8D"/>
    <w:multiLevelType w:val="hybridMultilevel"/>
    <w:tmpl w:val="04684156"/>
    <w:lvl w:ilvl="0" w:tplc="97A29DEC">
      <w:start w:val="1"/>
      <w:numFmt w:val="decimal"/>
      <w:lvlText w:val="%1."/>
      <w:lvlJc w:val="left"/>
      <w:pPr>
        <w:ind w:left="1097" w:hanging="360"/>
      </w:pPr>
      <w:rPr>
        <w:rFonts w:hint="default"/>
      </w:rPr>
    </w:lvl>
    <w:lvl w:ilvl="1" w:tplc="04240019" w:tentative="1">
      <w:start w:val="1"/>
      <w:numFmt w:val="lowerLetter"/>
      <w:lvlText w:val="%2."/>
      <w:lvlJc w:val="left"/>
      <w:pPr>
        <w:ind w:left="1817" w:hanging="360"/>
      </w:pPr>
    </w:lvl>
    <w:lvl w:ilvl="2" w:tplc="0424001B" w:tentative="1">
      <w:start w:val="1"/>
      <w:numFmt w:val="lowerRoman"/>
      <w:lvlText w:val="%3."/>
      <w:lvlJc w:val="right"/>
      <w:pPr>
        <w:ind w:left="2537" w:hanging="180"/>
      </w:pPr>
    </w:lvl>
    <w:lvl w:ilvl="3" w:tplc="0424000F" w:tentative="1">
      <w:start w:val="1"/>
      <w:numFmt w:val="decimal"/>
      <w:lvlText w:val="%4."/>
      <w:lvlJc w:val="left"/>
      <w:pPr>
        <w:ind w:left="3257" w:hanging="360"/>
      </w:pPr>
    </w:lvl>
    <w:lvl w:ilvl="4" w:tplc="04240019" w:tentative="1">
      <w:start w:val="1"/>
      <w:numFmt w:val="lowerLetter"/>
      <w:lvlText w:val="%5."/>
      <w:lvlJc w:val="left"/>
      <w:pPr>
        <w:ind w:left="3977" w:hanging="360"/>
      </w:pPr>
    </w:lvl>
    <w:lvl w:ilvl="5" w:tplc="0424001B" w:tentative="1">
      <w:start w:val="1"/>
      <w:numFmt w:val="lowerRoman"/>
      <w:lvlText w:val="%6."/>
      <w:lvlJc w:val="right"/>
      <w:pPr>
        <w:ind w:left="4697" w:hanging="180"/>
      </w:pPr>
    </w:lvl>
    <w:lvl w:ilvl="6" w:tplc="0424000F" w:tentative="1">
      <w:start w:val="1"/>
      <w:numFmt w:val="decimal"/>
      <w:lvlText w:val="%7."/>
      <w:lvlJc w:val="left"/>
      <w:pPr>
        <w:ind w:left="5417" w:hanging="360"/>
      </w:pPr>
    </w:lvl>
    <w:lvl w:ilvl="7" w:tplc="04240019" w:tentative="1">
      <w:start w:val="1"/>
      <w:numFmt w:val="lowerLetter"/>
      <w:lvlText w:val="%8."/>
      <w:lvlJc w:val="left"/>
      <w:pPr>
        <w:ind w:left="6137" w:hanging="360"/>
      </w:pPr>
    </w:lvl>
    <w:lvl w:ilvl="8" w:tplc="0424001B" w:tentative="1">
      <w:start w:val="1"/>
      <w:numFmt w:val="lowerRoman"/>
      <w:lvlText w:val="%9."/>
      <w:lvlJc w:val="right"/>
      <w:pPr>
        <w:ind w:left="6857" w:hanging="180"/>
      </w:pPr>
    </w:lvl>
  </w:abstractNum>
  <w:abstractNum w:abstractNumId="10"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2"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3" w15:restartNumberingAfterBreak="0">
    <w:nsid w:val="5CAC0528"/>
    <w:multiLevelType w:val="hybridMultilevel"/>
    <w:tmpl w:val="E3967E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735F90"/>
    <w:multiLevelType w:val="hybridMultilevel"/>
    <w:tmpl w:val="10A8821C"/>
    <w:lvl w:ilvl="0" w:tplc="80E67690">
      <w:start w:val="4"/>
      <w:numFmt w:val="bullet"/>
      <w:lvlText w:val="-"/>
      <w:lvlJc w:val="left"/>
      <w:pPr>
        <w:ind w:left="1068" w:hanging="360"/>
      </w:pPr>
      <w:rPr>
        <w:rFonts w:ascii="Verdana" w:eastAsia="Times New Roman" w:hAnsi="Verdana"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5" w15:restartNumberingAfterBreak="0">
    <w:nsid w:val="61A7033C"/>
    <w:multiLevelType w:val="hybridMultilevel"/>
    <w:tmpl w:val="21E0D34E"/>
    <w:lvl w:ilvl="0" w:tplc="FAE24C2C">
      <w:start w:val="1"/>
      <w:numFmt w:val="decimal"/>
      <w:lvlText w:val="%1."/>
      <w:lvlJc w:val="left"/>
      <w:pPr>
        <w:ind w:left="720" w:hanging="360"/>
      </w:pPr>
      <w:rPr>
        <w:rFonts w:ascii="Arial" w:hAnsi="Arial" w:cs="Arial" w:hint="default"/>
        <w:b w:val="0"/>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num w:numId="1" w16cid:durableId="1275595661">
    <w:abstractNumId w:val="10"/>
  </w:num>
  <w:num w:numId="2" w16cid:durableId="1564440524">
    <w:abstractNumId w:val="12"/>
  </w:num>
  <w:num w:numId="3" w16cid:durableId="1989281952">
    <w:abstractNumId w:val="0"/>
  </w:num>
  <w:num w:numId="4" w16cid:durableId="457340087">
    <w:abstractNumId w:val="6"/>
  </w:num>
  <w:num w:numId="5" w16cid:durableId="2029018289">
    <w:abstractNumId w:val="11"/>
  </w:num>
  <w:num w:numId="6" w16cid:durableId="1927811028">
    <w:abstractNumId w:val="16"/>
  </w:num>
  <w:num w:numId="7" w16cid:durableId="1159418049">
    <w:abstractNumId w:val="3"/>
  </w:num>
  <w:num w:numId="8" w16cid:durableId="347560355">
    <w:abstractNumId w:val="13"/>
  </w:num>
  <w:num w:numId="9" w16cid:durableId="1967199914">
    <w:abstractNumId w:val="8"/>
  </w:num>
  <w:num w:numId="10" w16cid:durableId="1004043870">
    <w:abstractNumId w:val="14"/>
  </w:num>
  <w:num w:numId="11" w16cid:durableId="2066683838">
    <w:abstractNumId w:val="7"/>
  </w:num>
  <w:num w:numId="12" w16cid:durableId="1608925526">
    <w:abstractNumId w:val="9"/>
  </w:num>
  <w:num w:numId="13" w16cid:durableId="1702708574">
    <w:abstractNumId w:val="5"/>
  </w:num>
  <w:num w:numId="14" w16cid:durableId="1669286602">
    <w:abstractNumId w:val="15"/>
  </w:num>
  <w:num w:numId="15" w16cid:durableId="1350331136">
    <w:abstractNumId w:val="2"/>
  </w:num>
  <w:num w:numId="16" w16cid:durableId="1708602172">
    <w:abstractNumId w:val="1"/>
  </w:num>
  <w:num w:numId="17" w16cid:durableId="2145818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22A6"/>
    <w:rsid w:val="000276AB"/>
    <w:rsid w:val="00035268"/>
    <w:rsid w:val="0005678C"/>
    <w:rsid w:val="00083CA2"/>
    <w:rsid w:val="000A56CC"/>
    <w:rsid w:val="000D6C77"/>
    <w:rsid w:val="000F6C4D"/>
    <w:rsid w:val="00101B99"/>
    <w:rsid w:val="00110838"/>
    <w:rsid w:val="00112B16"/>
    <w:rsid w:val="001137D1"/>
    <w:rsid w:val="00114EEF"/>
    <w:rsid w:val="00145A3D"/>
    <w:rsid w:val="001523B5"/>
    <w:rsid w:val="00154DF7"/>
    <w:rsid w:val="001776A5"/>
    <w:rsid w:val="00180DCC"/>
    <w:rsid w:val="00184E64"/>
    <w:rsid w:val="00192B9A"/>
    <w:rsid w:val="001B21C9"/>
    <w:rsid w:val="001B2389"/>
    <w:rsid w:val="001B2C1D"/>
    <w:rsid w:val="001C26CC"/>
    <w:rsid w:val="001C27C7"/>
    <w:rsid w:val="001C6438"/>
    <w:rsid w:val="001D7013"/>
    <w:rsid w:val="001E231A"/>
    <w:rsid w:val="001F4732"/>
    <w:rsid w:val="00203BA3"/>
    <w:rsid w:val="002172E7"/>
    <w:rsid w:val="0022273D"/>
    <w:rsid w:val="0022510F"/>
    <w:rsid w:val="00226E0E"/>
    <w:rsid w:val="00232E17"/>
    <w:rsid w:val="00253D0E"/>
    <w:rsid w:val="00270387"/>
    <w:rsid w:val="0028430E"/>
    <w:rsid w:val="00287D4F"/>
    <w:rsid w:val="00297693"/>
    <w:rsid w:val="00297E10"/>
    <w:rsid w:val="002B08B0"/>
    <w:rsid w:val="002F26F0"/>
    <w:rsid w:val="00305974"/>
    <w:rsid w:val="00306BA8"/>
    <w:rsid w:val="00310B0B"/>
    <w:rsid w:val="00325CCC"/>
    <w:rsid w:val="00332312"/>
    <w:rsid w:val="00345529"/>
    <w:rsid w:val="00366240"/>
    <w:rsid w:val="003774E2"/>
    <w:rsid w:val="0039457F"/>
    <w:rsid w:val="003A0AE4"/>
    <w:rsid w:val="003A20AF"/>
    <w:rsid w:val="003A2C22"/>
    <w:rsid w:val="003A58E6"/>
    <w:rsid w:val="003A7377"/>
    <w:rsid w:val="003B09BB"/>
    <w:rsid w:val="003B11F7"/>
    <w:rsid w:val="003B6839"/>
    <w:rsid w:val="003F3284"/>
    <w:rsid w:val="00404823"/>
    <w:rsid w:val="004129EE"/>
    <w:rsid w:val="00431577"/>
    <w:rsid w:val="00454265"/>
    <w:rsid w:val="00463FA4"/>
    <w:rsid w:val="00475650"/>
    <w:rsid w:val="00485335"/>
    <w:rsid w:val="00486063"/>
    <w:rsid w:val="004953C5"/>
    <w:rsid w:val="004A325F"/>
    <w:rsid w:val="004A535E"/>
    <w:rsid w:val="004C5C77"/>
    <w:rsid w:val="004E242E"/>
    <w:rsid w:val="004F2ABE"/>
    <w:rsid w:val="004F7561"/>
    <w:rsid w:val="00501EB2"/>
    <w:rsid w:val="0050321B"/>
    <w:rsid w:val="005210F0"/>
    <w:rsid w:val="005242FD"/>
    <w:rsid w:val="005308CE"/>
    <w:rsid w:val="005345BA"/>
    <w:rsid w:val="005361AF"/>
    <w:rsid w:val="005370FE"/>
    <w:rsid w:val="005606A7"/>
    <w:rsid w:val="00575525"/>
    <w:rsid w:val="00581BE7"/>
    <w:rsid w:val="0058227B"/>
    <w:rsid w:val="00592FB1"/>
    <w:rsid w:val="005A3B9C"/>
    <w:rsid w:val="005C4702"/>
    <w:rsid w:val="005D2180"/>
    <w:rsid w:val="00610C0B"/>
    <w:rsid w:val="00611F95"/>
    <w:rsid w:val="00627422"/>
    <w:rsid w:val="00636877"/>
    <w:rsid w:val="006620F0"/>
    <w:rsid w:val="00666769"/>
    <w:rsid w:val="006752A2"/>
    <w:rsid w:val="006840F6"/>
    <w:rsid w:val="00690B87"/>
    <w:rsid w:val="006A0322"/>
    <w:rsid w:val="006B42F9"/>
    <w:rsid w:val="00705975"/>
    <w:rsid w:val="007063A4"/>
    <w:rsid w:val="007104FC"/>
    <w:rsid w:val="00711639"/>
    <w:rsid w:val="00722FAC"/>
    <w:rsid w:val="00725910"/>
    <w:rsid w:val="00734A18"/>
    <w:rsid w:val="00743932"/>
    <w:rsid w:val="007749C3"/>
    <w:rsid w:val="0079172C"/>
    <w:rsid w:val="00791DB2"/>
    <w:rsid w:val="00793022"/>
    <w:rsid w:val="007A4358"/>
    <w:rsid w:val="007C0DEA"/>
    <w:rsid w:val="007D3693"/>
    <w:rsid w:val="007E04A2"/>
    <w:rsid w:val="00810854"/>
    <w:rsid w:val="008144F7"/>
    <w:rsid w:val="00814D68"/>
    <w:rsid w:val="0083393C"/>
    <w:rsid w:val="008405BB"/>
    <w:rsid w:val="008515CD"/>
    <w:rsid w:val="00853180"/>
    <w:rsid w:val="00855463"/>
    <w:rsid w:val="008574D5"/>
    <w:rsid w:val="00861480"/>
    <w:rsid w:val="00873CAB"/>
    <w:rsid w:val="008759F5"/>
    <w:rsid w:val="008802E3"/>
    <w:rsid w:val="008821D4"/>
    <w:rsid w:val="008A2D31"/>
    <w:rsid w:val="008A5F4D"/>
    <w:rsid w:val="008C0784"/>
    <w:rsid w:val="008E1746"/>
    <w:rsid w:val="009006E7"/>
    <w:rsid w:val="00905F98"/>
    <w:rsid w:val="00914DD2"/>
    <w:rsid w:val="00923A6E"/>
    <w:rsid w:val="00942356"/>
    <w:rsid w:val="00953002"/>
    <w:rsid w:val="0095411E"/>
    <w:rsid w:val="00966F65"/>
    <w:rsid w:val="00972AB8"/>
    <w:rsid w:val="00977BBD"/>
    <w:rsid w:val="009805C0"/>
    <w:rsid w:val="00990E6E"/>
    <w:rsid w:val="009A7D30"/>
    <w:rsid w:val="009B7D71"/>
    <w:rsid w:val="009B7EFF"/>
    <w:rsid w:val="009C2B26"/>
    <w:rsid w:val="009D3904"/>
    <w:rsid w:val="009F2185"/>
    <w:rsid w:val="00A011E8"/>
    <w:rsid w:val="00A43812"/>
    <w:rsid w:val="00A61B05"/>
    <w:rsid w:val="00A656E7"/>
    <w:rsid w:val="00A73379"/>
    <w:rsid w:val="00A7407A"/>
    <w:rsid w:val="00A90258"/>
    <w:rsid w:val="00A9127C"/>
    <w:rsid w:val="00A95A58"/>
    <w:rsid w:val="00AA4BFD"/>
    <w:rsid w:val="00AC06E2"/>
    <w:rsid w:val="00AD59C2"/>
    <w:rsid w:val="00AE5CD5"/>
    <w:rsid w:val="00AE634A"/>
    <w:rsid w:val="00AF2216"/>
    <w:rsid w:val="00B070D8"/>
    <w:rsid w:val="00B14464"/>
    <w:rsid w:val="00B60659"/>
    <w:rsid w:val="00B754E3"/>
    <w:rsid w:val="00B84570"/>
    <w:rsid w:val="00B90ECC"/>
    <w:rsid w:val="00BA46CD"/>
    <w:rsid w:val="00BA5112"/>
    <w:rsid w:val="00BA7B58"/>
    <w:rsid w:val="00BC2169"/>
    <w:rsid w:val="00BC5DF1"/>
    <w:rsid w:val="00BE33BF"/>
    <w:rsid w:val="00BE345B"/>
    <w:rsid w:val="00BF5E4B"/>
    <w:rsid w:val="00BF7B56"/>
    <w:rsid w:val="00C03B7E"/>
    <w:rsid w:val="00C072E2"/>
    <w:rsid w:val="00C10614"/>
    <w:rsid w:val="00C12D30"/>
    <w:rsid w:val="00C16105"/>
    <w:rsid w:val="00C33780"/>
    <w:rsid w:val="00C405D4"/>
    <w:rsid w:val="00C52710"/>
    <w:rsid w:val="00C65123"/>
    <w:rsid w:val="00C7627D"/>
    <w:rsid w:val="00C762F1"/>
    <w:rsid w:val="00C973E8"/>
    <w:rsid w:val="00CA6E1F"/>
    <w:rsid w:val="00CB5AC6"/>
    <w:rsid w:val="00CD0869"/>
    <w:rsid w:val="00CD1C81"/>
    <w:rsid w:val="00CE01AB"/>
    <w:rsid w:val="00CE01CB"/>
    <w:rsid w:val="00CE1BA7"/>
    <w:rsid w:val="00D00F81"/>
    <w:rsid w:val="00D136B8"/>
    <w:rsid w:val="00D30C46"/>
    <w:rsid w:val="00D32794"/>
    <w:rsid w:val="00D731FF"/>
    <w:rsid w:val="00D77739"/>
    <w:rsid w:val="00D77F6A"/>
    <w:rsid w:val="00D81991"/>
    <w:rsid w:val="00D91801"/>
    <w:rsid w:val="00DA69BC"/>
    <w:rsid w:val="00DB324B"/>
    <w:rsid w:val="00DB665D"/>
    <w:rsid w:val="00DD1372"/>
    <w:rsid w:val="00DE7B81"/>
    <w:rsid w:val="00E04A95"/>
    <w:rsid w:val="00E1214A"/>
    <w:rsid w:val="00E442B8"/>
    <w:rsid w:val="00E57102"/>
    <w:rsid w:val="00E72A79"/>
    <w:rsid w:val="00E7396D"/>
    <w:rsid w:val="00E84A47"/>
    <w:rsid w:val="00E876FD"/>
    <w:rsid w:val="00ED7543"/>
    <w:rsid w:val="00EE5DDF"/>
    <w:rsid w:val="00EF0214"/>
    <w:rsid w:val="00EF4AAE"/>
    <w:rsid w:val="00F12361"/>
    <w:rsid w:val="00F166B4"/>
    <w:rsid w:val="00F216E4"/>
    <w:rsid w:val="00F23D45"/>
    <w:rsid w:val="00F24C66"/>
    <w:rsid w:val="00F27F42"/>
    <w:rsid w:val="00F333F3"/>
    <w:rsid w:val="00F40810"/>
    <w:rsid w:val="00F4231E"/>
    <w:rsid w:val="00F513C9"/>
    <w:rsid w:val="00F60369"/>
    <w:rsid w:val="00F62E98"/>
    <w:rsid w:val="00F66755"/>
    <w:rsid w:val="00F73936"/>
    <w:rsid w:val="00F80145"/>
    <w:rsid w:val="00F811AF"/>
    <w:rsid w:val="00F82F95"/>
    <w:rsid w:val="00F8648B"/>
    <w:rsid w:val="00F92A9F"/>
    <w:rsid w:val="00FC27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D1C81"/>
    <w:pPr>
      <w:spacing w:after="240" w:line="288" w:lineRule="auto"/>
      <w:ind w:left="709" w:right="-142"/>
    </w:pPr>
    <w:rPr>
      <w:rFonts w:ascii="Verdana" w:eastAsia="Times New Roman" w:hAnsi="Verdana" w:cs="Arial"/>
      <w:bCs/>
      <w:noProof/>
      <w:sz w:val="20"/>
      <w:lang w:eastAsia="sl-SI"/>
    </w:rPr>
  </w:style>
  <w:style w:type="paragraph" w:styleId="Naslov1">
    <w:name w:val="heading 1"/>
    <w:next w:val="Navaden"/>
    <w:link w:val="Naslov1Znak"/>
    <w:uiPriority w:val="9"/>
    <w:qFormat/>
    <w:rsid w:val="008759F5"/>
    <w:pPr>
      <w:keepNext/>
      <w:keepLines/>
      <w:spacing w:before="440" w:after="440"/>
      <w:ind w:left="709"/>
      <w:outlineLvl w:val="0"/>
    </w:pPr>
    <w:rPr>
      <w:rFonts w:ascii="Verdana" w:eastAsiaTheme="majorEastAsia" w:hAnsi="Verdana" w:cstheme="majorBidi"/>
      <w:b/>
      <w:bCs/>
      <w:noProof/>
      <w:color w:val="2F5496" w:themeColor="accent1" w:themeShade="BF"/>
      <w:sz w:val="26"/>
      <w:szCs w:val="28"/>
      <w:lang w:eastAsia="sl-SI"/>
    </w:rPr>
  </w:style>
  <w:style w:type="paragraph" w:styleId="Naslov2">
    <w:name w:val="heading 2"/>
    <w:next w:val="Navaden"/>
    <w:link w:val="Naslov2Znak"/>
    <w:uiPriority w:val="9"/>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226E0E"/>
    <w:pPr>
      <w:spacing w:before="600" w:after="600" w:line="240" w:lineRule="exact"/>
    </w:pPr>
    <w:rPr>
      <w:color w:val="002F87"/>
    </w:rPr>
  </w:style>
  <w:style w:type="character" w:customStyle="1" w:styleId="PodpisosebaZnak">
    <w:name w:val="Podpis oseba Znak"/>
    <w:basedOn w:val="Privzetapisavaodstavka"/>
    <w:link w:val="Podpisoseba"/>
    <w:rsid w:val="00226E0E"/>
    <w:rPr>
      <w:rFonts w:ascii="Verdana" w:eastAsia="Times New Roman" w:hAnsi="Verdana" w:cs="Arial"/>
      <w:bCs/>
      <w:noProof/>
      <w:color w:val="002F87"/>
      <w:lang w:eastAsia="sl-SI"/>
    </w:rPr>
  </w:style>
  <w:style w:type="paragraph" w:customStyle="1" w:styleId="Zveza">
    <w:name w:val="Zveza"/>
    <w:next w:val="Navaden"/>
    <w:link w:val="ZvezaZnak"/>
    <w:qFormat/>
    <w:rsid w:val="00610C0B"/>
    <w:pPr>
      <w:spacing w:after="440" w:line="240" w:lineRule="auto"/>
      <w:ind w:left="709"/>
    </w:pPr>
    <w:rPr>
      <w:rFonts w:ascii="Verdana" w:eastAsia="Times New Roman" w:hAnsi="Verdana" w:cs="Arial"/>
      <w:bCs/>
      <w:noProof/>
      <w:sz w:val="20"/>
      <w:lang w:eastAsia="sl-SI"/>
    </w:rPr>
  </w:style>
  <w:style w:type="character" w:customStyle="1" w:styleId="ZvezaZnak">
    <w:name w:val="Zveza Znak"/>
    <w:basedOn w:val="Privzetapisavaodstavka"/>
    <w:link w:val="Zveza"/>
    <w:rsid w:val="00610C0B"/>
    <w:rPr>
      <w:rFonts w:ascii="Verdana" w:eastAsia="Times New Roman" w:hAnsi="Verdana" w:cs="Arial"/>
      <w:bCs/>
      <w:noProof/>
      <w:sz w:val="20"/>
      <w:lang w:eastAsia="sl-SI"/>
    </w:rPr>
  </w:style>
  <w:style w:type="character" w:customStyle="1" w:styleId="Naslov1Znak">
    <w:name w:val="Naslov 1 Znak"/>
    <w:basedOn w:val="Privzetapisavaodstavka"/>
    <w:link w:val="Naslov1"/>
    <w:uiPriority w:val="9"/>
    <w:rsid w:val="008759F5"/>
    <w:rPr>
      <w:rFonts w:ascii="Verdana" w:eastAsiaTheme="majorEastAsia" w:hAnsi="Verdana" w:cstheme="majorBidi"/>
      <w:b/>
      <w:bCs/>
      <w:noProof/>
      <w:color w:val="2F5496" w:themeColor="accent1" w:themeShade="BF"/>
      <w:sz w:val="26"/>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customStyle="1" w:styleId="tevilka">
    <w:name w:val="Številka"/>
    <w:link w:val="tevilkaZnak"/>
    <w:qFormat/>
    <w:rsid w:val="00AE5CD5"/>
    <w:pPr>
      <w:jc w:val="center"/>
    </w:pPr>
    <w:rPr>
      <w:rFonts w:ascii="Verdana" w:eastAsia="Times New Roman" w:hAnsi="Verdana" w:cs="Arial"/>
      <w:bCs/>
      <w:noProof/>
      <w:color w:val="002F87"/>
      <w:sz w:val="60"/>
      <w:szCs w:val="60"/>
      <w:lang w:eastAsia="sl-SI"/>
    </w:rPr>
  </w:style>
  <w:style w:type="character" w:customStyle="1" w:styleId="tevilkaZnak">
    <w:name w:val="Številka Znak"/>
    <w:basedOn w:val="Privzetapisavaodstavka"/>
    <w:link w:val="tevilka"/>
    <w:rsid w:val="00AE5CD5"/>
    <w:rPr>
      <w:rFonts w:ascii="Verdana" w:eastAsia="Times New Roman" w:hAnsi="Verdana" w:cs="Arial"/>
      <w:bCs/>
      <w:noProof/>
      <w:color w:val="002F87"/>
      <w:sz w:val="60"/>
      <w:szCs w:val="60"/>
      <w:lang w:eastAsia="sl-SI"/>
    </w:rPr>
  </w:style>
  <w:style w:type="paragraph" w:customStyle="1" w:styleId="gradivo">
    <w:name w:val="gradivo"/>
    <w:link w:val="gradivoZnak"/>
    <w:qFormat/>
    <w:rsid w:val="00972AB8"/>
    <w:pPr>
      <w:spacing w:after="0" w:line="240" w:lineRule="exact"/>
      <w:ind w:left="709"/>
    </w:pPr>
    <w:rPr>
      <w:rFonts w:ascii="Verdana" w:eastAsia="Times New Roman" w:hAnsi="Verdana" w:cs="Arial"/>
      <w:bCs/>
      <w:noProof/>
      <w:sz w:val="20"/>
      <w:szCs w:val="20"/>
      <w:lang w:eastAsia="sl-SI"/>
    </w:rPr>
  </w:style>
  <w:style w:type="character" w:customStyle="1" w:styleId="gradivoZnak">
    <w:name w:val="gradivo Znak"/>
    <w:basedOn w:val="Privzetapisavaodstavka"/>
    <w:link w:val="gradivo"/>
    <w:rsid w:val="00972AB8"/>
    <w:rPr>
      <w:rFonts w:ascii="Verdana" w:eastAsia="Times New Roman" w:hAnsi="Verdana" w:cs="Arial"/>
      <w:bCs/>
      <w:noProof/>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konrad@nova-gorica.s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mailto:obcina@nova-gorica.si"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2025-07-11T08:11:44+00:00</Veljaod_x003a_>
    <Veljado xmlns="971fd287-4551-411b-a694-38c9be1b8a3f" xsi:nil="true"/>
    <TaxCatchAll xmlns="151e2135-251a-4a54-bb3f-b4383bb78d32" xsi:nil="true"/>
    <Datumobjave xmlns="971fd287-4551-411b-a694-38c9be1b8a3f">2025-07-11T08:11:44+00:00</Datumobjav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DAC2382-17F7-4716-9CC4-74B65956439D}">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2.xml><?xml version="1.0" encoding="utf-8"?>
<ds:datastoreItem xmlns:ds="http://schemas.openxmlformats.org/officeDocument/2006/customXml" ds:itemID="{67179C7B-C4EB-4444-A5C9-292C20CE9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3DF39F-F12C-4982-9BDD-77859828247C}">
  <ds:schemaRefs>
    <ds:schemaRef ds:uri="http://schemas.microsoft.com/sharepoint/v3/contenttype/forms"/>
  </ds:schemaRefs>
</ds:datastoreItem>
</file>

<file path=customXml/itemProps4.xml><?xml version="1.0" encoding="utf-8"?>
<ds:datastoreItem xmlns:ds="http://schemas.openxmlformats.org/officeDocument/2006/customXml" ds:itemID="{DAF3C48C-7D57-4033-8A5C-EF19CF556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290</Words>
  <Characters>1659</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3</cp:revision>
  <cp:lastPrinted>2025-03-18T10:56:00Z</cp:lastPrinted>
  <dcterms:created xsi:type="dcterms:W3CDTF">2026-04-14T12:03:00Z</dcterms:created>
  <dcterms:modified xsi:type="dcterms:W3CDTF">2026-04-14T12:15:00Z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