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D5E2F" w14:textId="19D65704" w:rsidR="00E87B74" w:rsidRPr="00821B0E" w:rsidRDefault="004A0B52" w:rsidP="00E87B74">
      <w:pPr>
        <w:spacing w:after="0"/>
        <w:rPr>
          <w:rFonts w:ascii="Verdana" w:eastAsia="Times New Roman" w:hAnsi="Verdana" w:cstheme="minorHAnsi"/>
          <w:b/>
          <w:sz w:val="20"/>
          <w:szCs w:val="20"/>
          <w:lang w:eastAsia="sl-SI"/>
        </w:rPr>
      </w:pPr>
      <w:r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 xml:space="preserve">Priloga: </w:t>
      </w:r>
      <w:r w:rsidR="00E87B74"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>PODATKI</w:t>
      </w:r>
      <w:r w:rsidR="00C50ED3"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 xml:space="preserve"> JAVNIH ZAVODOV S PODROČJA KULTURE</w:t>
      </w:r>
      <w:r w:rsidR="00346EF1"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 xml:space="preserve">, </w:t>
      </w:r>
      <w:r w:rsidR="00C50ED3"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 xml:space="preserve">JAVNEGA SKLADA </w:t>
      </w:r>
      <w:r w:rsidR="00E10E19"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 xml:space="preserve">RS </w:t>
      </w:r>
      <w:r w:rsidR="00C50ED3"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>ZA PODROČJE KULTURNIH DEJAVN</w:t>
      </w:r>
      <w:r w:rsidR="00E10E19"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>OSTI</w:t>
      </w:r>
      <w:r w:rsidR="00346EF1"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>, DRUGO</w:t>
      </w:r>
      <w:r w:rsidR="000C6309"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 xml:space="preserve"> </w:t>
      </w:r>
    </w:p>
    <w:p w14:paraId="2D77E96A" w14:textId="781AFCE5" w:rsidR="00C50ED3" w:rsidRPr="00821B0E" w:rsidRDefault="00C50ED3" w:rsidP="00E87B74">
      <w:pPr>
        <w:spacing w:after="0"/>
        <w:rPr>
          <w:rFonts w:ascii="Verdana" w:eastAsia="Times New Roman" w:hAnsi="Verdana" w:cstheme="minorHAnsi"/>
          <w:b/>
          <w:sz w:val="20"/>
          <w:szCs w:val="20"/>
          <w:lang w:eastAsia="sl-SI"/>
        </w:rPr>
      </w:pPr>
      <w:r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>(</w:t>
      </w:r>
      <w:r w:rsidR="007767C6"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 xml:space="preserve">število </w:t>
      </w:r>
      <w:r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>zaposleni</w:t>
      </w:r>
      <w:r w:rsidR="007767C6"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>h</w:t>
      </w:r>
      <w:r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>, število dogodkov, obisk prireditev, prihodki itd.)</w:t>
      </w:r>
      <w:r w:rsidR="000C6309"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 xml:space="preserve"> </w:t>
      </w:r>
    </w:p>
    <w:p w14:paraId="58502A33" w14:textId="77777777" w:rsidR="00B71CAA" w:rsidRPr="00821B0E" w:rsidRDefault="00B71CAA" w:rsidP="00E87B74">
      <w:pPr>
        <w:spacing w:after="0"/>
        <w:rPr>
          <w:rFonts w:ascii="Verdana" w:eastAsia="Times New Roman" w:hAnsi="Verdana" w:cstheme="minorHAnsi"/>
          <w:sz w:val="20"/>
          <w:szCs w:val="20"/>
          <w:lang w:eastAsia="sl-SI"/>
        </w:rPr>
      </w:pPr>
    </w:p>
    <w:p w14:paraId="2642860A" w14:textId="77777777" w:rsidR="00200F32" w:rsidRPr="00821B0E" w:rsidRDefault="00200F32" w:rsidP="00E87B74">
      <w:pPr>
        <w:spacing w:after="0"/>
        <w:rPr>
          <w:rFonts w:ascii="Verdana" w:eastAsia="Times New Roman" w:hAnsi="Verdana" w:cstheme="minorHAnsi"/>
          <w:sz w:val="20"/>
          <w:szCs w:val="20"/>
          <w:lang w:eastAsia="sl-SI"/>
        </w:rPr>
      </w:pPr>
    </w:p>
    <w:p w14:paraId="7D3B81D5" w14:textId="77777777" w:rsidR="00066FDB" w:rsidRPr="00821B0E" w:rsidRDefault="00066FDB" w:rsidP="00BC539E">
      <w:pPr>
        <w:spacing w:after="0"/>
        <w:rPr>
          <w:rFonts w:ascii="Verdana" w:eastAsia="Times New Roman" w:hAnsi="Verdana" w:cstheme="minorHAnsi"/>
          <w:sz w:val="20"/>
          <w:szCs w:val="20"/>
          <w:lang w:eastAsia="sl-SI"/>
        </w:rPr>
      </w:pPr>
    </w:p>
    <w:p w14:paraId="3BFC388B" w14:textId="77777777" w:rsidR="00066FDB" w:rsidRPr="00821B0E" w:rsidRDefault="00066FDB" w:rsidP="00066FDB">
      <w:pPr>
        <w:spacing w:after="0"/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</w:pPr>
      <w:r w:rsidRPr="00821B0E"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  <w:t>Goriški muzej Kromberk – Nova Gorica</w:t>
      </w:r>
      <w:r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 xml:space="preserve"> – MONG je ustanoviteljica, glavni financer je Ministrstvo za kulturo</w:t>
      </w:r>
    </w:p>
    <w:p w14:paraId="5611F57A" w14:textId="77777777" w:rsidR="00066FDB" w:rsidRPr="00821B0E" w:rsidRDefault="00066FDB" w:rsidP="00066FDB">
      <w:pPr>
        <w:spacing w:after="0"/>
        <w:rPr>
          <w:rFonts w:ascii="Verdana" w:eastAsia="Times New Roman" w:hAnsi="Verdana" w:cstheme="minorHAnsi"/>
          <w:sz w:val="20"/>
          <w:szCs w:val="20"/>
          <w:lang w:eastAsia="sl-SI"/>
        </w:rPr>
      </w:pPr>
    </w:p>
    <w:p w14:paraId="0A032004" w14:textId="77777777" w:rsidR="00066FDB" w:rsidRPr="00821B0E" w:rsidRDefault="00066FDB" w:rsidP="00066FDB">
      <w:pPr>
        <w:spacing w:after="0"/>
        <w:rPr>
          <w:rFonts w:ascii="Verdana" w:eastAsia="Times New Roman" w:hAnsi="Verdana" w:cstheme="minorHAnsi"/>
          <w:sz w:val="20"/>
          <w:szCs w:val="20"/>
          <w:lang w:eastAsia="sl-SI"/>
        </w:rPr>
      </w:pPr>
    </w:p>
    <w:tbl>
      <w:tblPr>
        <w:tblW w:w="59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403"/>
        <w:gridCol w:w="1848"/>
      </w:tblGrid>
      <w:tr w:rsidR="00900312" w:rsidRPr="00821B0E" w14:paraId="60113FA2" w14:textId="77777777" w:rsidTr="000169E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772EB" w14:textId="77777777" w:rsidR="00900312" w:rsidRPr="00821B0E" w:rsidRDefault="00900312" w:rsidP="00900312">
            <w:pPr>
              <w:spacing w:after="0" w:line="276" w:lineRule="auto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 xml:space="preserve">ŠT.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603C" w14:textId="77777777" w:rsidR="00900312" w:rsidRPr="00821B0E" w:rsidRDefault="00900312" w:rsidP="00900312">
            <w:pPr>
              <w:spacing w:after="0" w:line="276" w:lineRule="auto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>PODATEK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C6D8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>Leto 2025</w:t>
            </w:r>
          </w:p>
        </w:tc>
      </w:tr>
      <w:tr w:rsidR="00900312" w:rsidRPr="00821B0E" w14:paraId="6F5D02E5" w14:textId="77777777" w:rsidTr="000169E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30AAA" w14:textId="77777777" w:rsidR="00900312" w:rsidRPr="00821B0E" w:rsidRDefault="00900312" w:rsidP="00900312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CC2F2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Vsi zaposleni</w:t>
            </w:r>
          </w:p>
          <w:p w14:paraId="3E4F97AE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Polni delovni čas</w:t>
            </w:r>
          </w:p>
          <w:p w14:paraId="0E7AB8EB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Polovični delovni čas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C685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</w:p>
          <w:p w14:paraId="5910AA2A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22,25 + 1 *</w:t>
            </w:r>
          </w:p>
        </w:tc>
      </w:tr>
      <w:tr w:rsidR="00900312" w:rsidRPr="00821B0E" w14:paraId="02DBFA4D" w14:textId="77777777" w:rsidTr="000169E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4EBC6" w14:textId="77777777" w:rsidR="00900312" w:rsidRPr="00821B0E" w:rsidRDefault="00900312" w:rsidP="00900312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 xml:space="preserve">2.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EA04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Samo zaposleni, ki jih financira MONG</w:t>
            </w:r>
          </w:p>
          <w:p w14:paraId="04BF6230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Polni delovni čas</w:t>
            </w:r>
          </w:p>
          <w:p w14:paraId="3D2690E6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Polovični delovni čas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89A5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</w:p>
          <w:p w14:paraId="695A3A5B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2</w:t>
            </w:r>
          </w:p>
          <w:p w14:paraId="457DB6D6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1x 0,5 + 1x 0,25</w:t>
            </w:r>
          </w:p>
        </w:tc>
      </w:tr>
      <w:tr w:rsidR="00900312" w:rsidRPr="00821B0E" w14:paraId="517D1689" w14:textId="77777777" w:rsidTr="000169E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E052F" w14:textId="77777777" w:rsidR="00900312" w:rsidRPr="00821B0E" w:rsidRDefault="00900312" w:rsidP="00900312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9B22C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vseh zbirk (vse občine)</w:t>
            </w:r>
          </w:p>
          <w:p w14:paraId="0CF50127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zbirk samo v MONG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9ED5E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9</w:t>
            </w:r>
          </w:p>
          <w:p w14:paraId="7F53EB76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5</w:t>
            </w:r>
          </w:p>
        </w:tc>
      </w:tr>
      <w:tr w:rsidR="00900312" w:rsidRPr="00821B0E" w14:paraId="04D33CE7" w14:textId="77777777" w:rsidTr="000169E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6B99" w14:textId="77777777" w:rsidR="00900312" w:rsidRPr="00821B0E" w:rsidRDefault="00900312" w:rsidP="00900312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AA0A7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stalnih razstav (skupaj)</w:t>
            </w:r>
          </w:p>
          <w:p w14:paraId="0621F8DE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V MONG</w:t>
            </w:r>
          </w:p>
          <w:p w14:paraId="60551A17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Druge občine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6BC19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33</w:t>
            </w:r>
          </w:p>
          <w:p w14:paraId="37FAD975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16</w:t>
            </w:r>
          </w:p>
          <w:p w14:paraId="2D753732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17</w:t>
            </w:r>
          </w:p>
        </w:tc>
      </w:tr>
      <w:tr w:rsidR="00900312" w:rsidRPr="00821B0E" w14:paraId="1A8D6BBD" w14:textId="77777777" w:rsidTr="000169E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42530" w14:textId="77777777" w:rsidR="00900312" w:rsidRPr="00821B0E" w:rsidRDefault="00900312" w:rsidP="00900312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 xml:space="preserve">5.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36FEB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občasnih razstav (skupaj)</w:t>
            </w:r>
          </w:p>
          <w:p w14:paraId="300936CE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V MONG</w:t>
            </w:r>
          </w:p>
          <w:p w14:paraId="6C884BA8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Druge občine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B6F88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15</w:t>
            </w:r>
          </w:p>
          <w:p w14:paraId="4CC0C117" w14:textId="77777777" w:rsidR="0092281B" w:rsidRDefault="0092281B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</w:p>
          <w:p w14:paraId="6E8285DA" w14:textId="554B81D6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10</w:t>
            </w:r>
          </w:p>
          <w:p w14:paraId="2055E70C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5</w:t>
            </w:r>
          </w:p>
        </w:tc>
      </w:tr>
      <w:tr w:rsidR="00900312" w:rsidRPr="00821B0E" w14:paraId="25E04A96" w14:textId="77777777" w:rsidTr="000169E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AE3DD" w14:textId="77777777" w:rsidR="00900312" w:rsidRPr="00821B0E" w:rsidRDefault="00900312" w:rsidP="00900312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46396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Otvoritve razstav (skupaj)</w:t>
            </w:r>
          </w:p>
          <w:p w14:paraId="145D4437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V MONG</w:t>
            </w:r>
          </w:p>
          <w:p w14:paraId="590EB9D6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Druge občine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C2800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13</w:t>
            </w:r>
          </w:p>
          <w:p w14:paraId="789758FF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9</w:t>
            </w:r>
          </w:p>
          <w:p w14:paraId="613E1609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4</w:t>
            </w:r>
          </w:p>
        </w:tc>
      </w:tr>
      <w:tr w:rsidR="00900312" w:rsidRPr="00821B0E" w14:paraId="3B967A4C" w14:textId="77777777" w:rsidTr="000169E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A24E0" w14:textId="77777777" w:rsidR="00900312" w:rsidRPr="00821B0E" w:rsidRDefault="00900312" w:rsidP="00900312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56AAF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Pedagoški program</w:t>
            </w:r>
          </w:p>
          <w:p w14:paraId="655A9616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V MONG</w:t>
            </w:r>
          </w:p>
          <w:p w14:paraId="5F3CB404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Druge občine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2D81E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301</w:t>
            </w:r>
          </w:p>
          <w:p w14:paraId="51B9C87F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267</w:t>
            </w:r>
          </w:p>
          <w:p w14:paraId="5F4D828E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34</w:t>
            </w:r>
          </w:p>
        </w:tc>
      </w:tr>
      <w:tr w:rsidR="00900312" w:rsidRPr="00821B0E" w14:paraId="762510AD" w14:textId="77777777" w:rsidTr="000169E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E80FD" w14:textId="77777777" w:rsidR="00900312" w:rsidRPr="00821B0E" w:rsidRDefault="00900312" w:rsidP="00900312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 xml:space="preserve">8.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3968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Andragoški program (skupaj)</w:t>
            </w:r>
          </w:p>
          <w:p w14:paraId="3D324045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V MONG</w:t>
            </w:r>
          </w:p>
          <w:p w14:paraId="4BD869B6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Druge občine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C525E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438</w:t>
            </w:r>
          </w:p>
          <w:p w14:paraId="18D0C587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422</w:t>
            </w:r>
          </w:p>
          <w:p w14:paraId="1C369CAB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16</w:t>
            </w:r>
          </w:p>
        </w:tc>
      </w:tr>
      <w:tr w:rsidR="00900312" w:rsidRPr="00821B0E" w14:paraId="7F12A5BA" w14:textId="77777777" w:rsidTr="000169E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C4C5" w14:textId="77777777" w:rsidR="00900312" w:rsidRPr="00821B0E" w:rsidRDefault="00900312" w:rsidP="00900312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 xml:space="preserve">9. 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28039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Dodatni program za popularizacijo</w:t>
            </w:r>
          </w:p>
          <w:p w14:paraId="53ADEF8F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V MONG</w:t>
            </w:r>
          </w:p>
          <w:p w14:paraId="52CC2D85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Druge občine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B28B8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28</w:t>
            </w:r>
          </w:p>
          <w:p w14:paraId="65966271" w14:textId="77777777" w:rsidR="0092281B" w:rsidRDefault="0092281B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</w:p>
          <w:p w14:paraId="27562025" w14:textId="416BF4AD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21</w:t>
            </w:r>
          </w:p>
          <w:p w14:paraId="2E1BE450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7</w:t>
            </w:r>
          </w:p>
        </w:tc>
      </w:tr>
      <w:tr w:rsidR="00900312" w:rsidRPr="00821B0E" w14:paraId="7EA123B7" w14:textId="77777777" w:rsidTr="000169E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CDA84" w14:textId="77777777" w:rsidR="00900312" w:rsidRPr="00821B0E" w:rsidRDefault="00900312" w:rsidP="00900312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7BCDE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Medinstitucionalni projekti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54BFE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5</w:t>
            </w:r>
          </w:p>
        </w:tc>
      </w:tr>
      <w:tr w:rsidR="00900312" w:rsidRPr="00821B0E" w14:paraId="3F01137A" w14:textId="77777777" w:rsidTr="000169E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1886" w14:textId="77777777" w:rsidR="00900312" w:rsidRPr="00821B0E" w:rsidRDefault="00900312" w:rsidP="00900312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D75AA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obiskovalcev:</w:t>
            </w:r>
          </w:p>
          <w:p w14:paraId="08E7E250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Obiskovalci v zbirkah GM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CBBD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</w:p>
          <w:p w14:paraId="6B51DFBC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28.579</w:t>
            </w:r>
          </w:p>
        </w:tc>
      </w:tr>
      <w:tr w:rsidR="00900312" w:rsidRPr="00821B0E" w14:paraId="1443C760" w14:textId="77777777" w:rsidTr="000169E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5039E" w14:textId="77777777" w:rsidR="00900312" w:rsidRPr="00821B0E" w:rsidRDefault="00900312" w:rsidP="00900312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88524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Prihodki – SKUPAJ (v €)</w:t>
            </w:r>
          </w:p>
          <w:p w14:paraId="41986728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Prihodki – Ministrstvo za kulturo</w:t>
            </w:r>
          </w:p>
          <w:p w14:paraId="0EBA4266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 xml:space="preserve">Prihodki – MONG </w:t>
            </w:r>
          </w:p>
          <w:p w14:paraId="1A9206DE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 xml:space="preserve">Prihodki – ostali </w:t>
            </w:r>
          </w:p>
          <w:p w14:paraId="6F1E34E2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Prihodki – lastna sredstva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FB1D1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1.557.477</w:t>
            </w:r>
          </w:p>
          <w:p w14:paraId="44B59889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1.046.417</w:t>
            </w:r>
          </w:p>
          <w:p w14:paraId="05A9921F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233.775</w:t>
            </w:r>
          </w:p>
          <w:p w14:paraId="55575446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186.496</w:t>
            </w:r>
          </w:p>
          <w:p w14:paraId="1248F74C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90.789</w:t>
            </w:r>
          </w:p>
        </w:tc>
      </w:tr>
      <w:tr w:rsidR="00900312" w:rsidRPr="00821B0E" w14:paraId="1F215EE5" w14:textId="77777777" w:rsidTr="000169E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45A29" w14:textId="77777777" w:rsidR="00900312" w:rsidRPr="00821B0E" w:rsidRDefault="00900312" w:rsidP="00900312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97C8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Višina (v EUR) oz. % lastnih prihodkov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2B90A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5,83 %</w:t>
            </w:r>
          </w:p>
        </w:tc>
      </w:tr>
      <w:tr w:rsidR="00900312" w:rsidRPr="00821B0E" w14:paraId="7DB6172B" w14:textId="77777777" w:rsidTr="000169EA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23BC0" w14:textId="77777777" w:rsidR="00900312" w:rsidRPr="00821B0E" w:rsidRDefault="00900312" w:rsidP="00900312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lastRenderedPageBreak/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B164F" w14:textId="77777777" w:rsidR="00900312" w:rsidRPr="00821B0E" w:rsidRDefault="00900312" w:rsidP="00900312">
            <w:pPr>
              <w:spacing w:after="0" w:line="276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Odhodki (v EUR)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39B36" w14:textId="77777777" w:rsidR="00900312" w:rsidRPr="00821B0E" w:rsidRDefault="00900312" w:rsidP="00900312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1.617.500</w:t>
            </w:r>
          </w:p>
        </w:tc>
      </w:tr>
    </w:tbl>
    <w:p w14:paraId="4DA3C16F" w14:textId="77777777" w:rsidR="00900312" w:rsidRPr="00821B0E" w:rsidRDefault="00900312" w:rsidP="00900312">
      <w:pPr>
        <w:spacing w:after="0" w:line="240" w:lineRule="auto"/>
        <w:rPr>
          <w:rFonts w:ascii="Verdana" w:eastAsia="Times New Roman" w:hAnsi="Verdana" w:cstheme="minorHAnsi"/>
          <w:b/>
          <w:sz w:val="20"/>
          <w:szCs w:val="20"/>
          <w:lang w:eastAsia="sl-SI"/>
        </w:rPr>
      </w:pPr>
    </w:p>
    <w:p w14:paraId="1E40A00F" w14:textId="77777777" w:rsidR="00900312" w:rsidRPr="00821B0E" w:rsidRDefault="00900312" w:rsidP="00900312">
      <w:pPr>
        <w:spacing w:after="0" w:line="240" w:lineRule="auto"/>
        <w:rPr>
          <w:rFonts w:ascii="Verdana" w:eastAsia="Times New Roman" w:hAnsi="Verdana" w:cstheme="minorHAnsi"/>
          <w:b/>
          <w:sz w:val="20"/>
          <w:szCs w:val="20"/>
          <w:lang w:eastAsia="sl-SI"/>
        </w:rPr>
      </w:pPr>
    </w:p>
    <w:p w14:paraId="30492608" w14:textId="77777777" w:rsidR="00900312" w:rsidRPr="00821B0E" w:rsidRDefault="00900312" w:rsidP="00900312">
      <w:pPr>
        <w:spacing w:after="0" w:line="240" w:lineRule="auto"/>
        <w:rPr>
          <w:rFonts w:ascii="Verdana" w:eastAsia="Times New Roman" w:hAnsi="Verdana" w:cstheme="minorHAnsi"/>
          <w:b/>
          <w:sz w:val="20"/>
          <w:szCs w:val="20"/>
          <w:lang w:eastAsia="sl-SI"/>
        </w:rPr>
      </w:pPr>
    </w:p>
    <w:p w14:paraId="0144DECC" w14:textId="77777777" w:rsidR="00900312" w:rsidRPr="00821B0E" w:rsidRDefault="00900312" w:rsidP="00900312">
      <w:pPr>
        <w:spacing w:after="0" w:line="240" w:lineRule="auto"/>
        <w:rPr>
          <w:rFonts w:ascii="Verdana" w:eastAsia="Times New Roman" w:hAnsi="Verdana" w:cstheme="minorHAnsi"/>
          <w:b/>
          <w:sz w:val="20"/>
          <w:szCs w:val="20"/>
          <w:lang w:eastAsia="sl-SI"/>
        </w:rPr>
      </w:pPr>
      <w:r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 xml:space="preserve">* </w:t>
      </w:r>
      <w:r w:rsidRPr="00821B0E">
        <w:rPr>
          <w:rFonts w:ascii="Verdana" w:eastAsia="Times New Roman" w:hAnsi="Verdana" w:cstheme="minorHAnsi"/>
          <w:sz w:val="20"/>
          <w:szCs w:val="20"/>
          <w:lang w:eastAsia="sl-SI"/>
        </w:rPr>
        <w:t>Zaposlitev za določen čas do 21.10.2026 iz sredstev evropskega projekta</w:t>
      </w:r>
    </w:p>
    <w:p w14:paraId="5C55FD1E" w14:textId="77777777" w:rsidR="00245F20" w:rsidRPr="00821B0E" w:rsidRDefault="00245F20" w:rsidP="009069FE">
      <w:pPr>
        <w:spacing w:after="0"/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</w:pPr>
    </w:p>
    <w:p w14:paraId="45E072A5" w14:textId="77777777" w:rsidR="00245F20" w:rsidRPr="00821B0E" w:rsidRDefault="00245F20" w:rsidP="009069FE">
      <w:pPr>
        <w:spacing w:after="0"/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</w:pPr>
    </w:p>
    <w:p w14:paraId="42025DC9" w14:textId="77777777" w:rsidR="000169EA" w:rsidRPr="00821B0E" w:rsidRDefault="000169EA" w:rsidP="002B2E1A">
      <w:pPr>
        <w:spacing w:after="0"/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</w:pPr>
    </w:p>
    <w:p w14:paraId="63A6B9E6" w14:textId="49EDC744" w:rsidR="002B2E1A" w:rsidRPr="00821B0E" w:rsidRDefault="002B2E1A" w:rsidP="002B2E1A">
      <w:pPr>
        <w:spacing w:after="0"/>
        <w:rPr>
          <w:rFonts w:ascii="Verdana" w:eastAsia="Times New Roman" w:hAnsi="Verdana" w:cstheme="minorHAnsi"/>
          <w:b/>
          <w:sz w:val="20"/>
          <w:szCs w:val="20"/>
          <w:lang w:eastAsia="sl-SI"/>
        </w:rPr>
      </w:pPr>
      <w:r w:rsidRPr="00821B0E"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  <w:t>Goriška knjižnica Franceta Bevka Nova Gorica</w:t>
      </w:r>
      <w:r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 xml:space="preserve"> – </w:t>
      </w:r>
    </w:p>
    <w:p w14:paraId="0E36AAD0" w14:textId="77777777" w:rsidR="002B2E1A" w:rsidRPr="00821B0E" w:rsidRDefault="002B2E1A" w:rsidP="002B2E1A">
      <w:pPr>
        <w:spacing w:after="0"/>
        <w:rPr>
          <w:rFonts w:ascii="Verdana" w:eastAsia="Times New Roman" w:hAnsi="Verdana" w:cstheme="minorHAnsi"/>
          <w:b/>
          <w:sz w:val="20"/>
          <w:szCs w:val="20"/>
          <w:lang w:eastAsia="sl-SI"/>
        </w:rPr>
      </w:pPr>
      <w:r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>6 občin sofinancerk/soustanoviteljic, območni program sofinancira država</w:t>
      </w:r>
    </w:p>
    <w:p w14:paraId="08F659ED" w14:textId="77777777" w:rsidR="00864E58" w:rsidRPr="00821B0E" w:rsidRDefault="00864E58" w:rsidP="002B2E1A">
      <w:pPr>
        <w:spacing w:after="0"/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</w:pPr>
    </w:p>
    <w:p w14:paraId="57E4AA09" w14:textId="77777777" w:rsidR="002B2E1A" w:rsidRPr="00821B0E" w:rsidRDefault="002B2E1A" w:rsidP="002B2E1A">
      <w:pPr>
        <w:spacing w:after="0"/>
        <w:rPr>
          <w:rFonts w:ascii="Verdana" w:eastAsia="Times New Roman" w:hAnsi="Verdana" w:cstheme="minorHAnsi"/>
          <w:i/>
          <w:sz w:val="20"/>
          <w:szCs w:val="20"/>
          <w:lang w:eastAsia="sl-SI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1E0" w:firstRow="1" w:lastRow="1" w:firstColumn="1" w:lastColumn="1" w:noHBand="0" w:noVBand="0"/>
      </w:tblPr>
      <w:tblGrid>
        <w:gridCol w:w="538"/>
        <w:gridCol w:w="5274"/>
        <w:gridCol w:w="2835"/>
      </w:tblGrid>
      <w:tr w:rsidR="00373C2A" w:rsidRPr="00821B0E" w14:paraId="2400598D" w14:textId="77777777" w:rsidTr="005E44C4">
        <w:trPr>
          <w:trHeight w:val="16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C061D" w14:textId="77777777" w:rsidR="00373C2A" w:rsidRPr="00821B0E" w:rsidRDefault="00373C2A" w:rsidP="00250A04">
            <w:pPr>
              <w:spacing w:after="0" w:line="276" w:lineRule="auto"/>
              <w:ind w:right="-392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877D" w14:textId="77777777" w:rsidR="00373C2A" w:rsidRPr="00821B0E" w:rsidRDefault="00373C2A" w:rsidP="00250A04">
            <w:pPr>
              <w:spacing w:after="0" w:line="276" w:lineRule="auto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>PODATEK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678E" w14:textId="7BEE88A6" w:rsidR="00373C2A" w:rsidRPr="00821B0E" w:rsidRDefault="00373C2A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>LETO 2025</w:t>
            </w:r>
          </w:p>
        </w:tc>
      </w:tr>
      <w:tr w:rsidR="00373C2A" w:rsidRPr="00821B0E" w14:paraId="578CC74D" w14:textId="77777777" w:rsidTr="005E44C4">
        <w:trPr>
          <w:trHeight w:val="1039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83B15" w14:textId="77777777" w:rsidR="00373C2A" w:rsidRPr="00821B0E" w:rsidRDefault="00373C2A" w:rsidP="00250A04">
            <w:pPr>
              <w:numPr>
                <w:ilvl w:val="0"/>
                <w:numId w:val="2"/>
              </w:numPr>
              <w:spacing w:after="0" w:line="276" w:lineRule="auto"/>
              <w:ind w:right="-392" w:hanging="1044"/>
              <w:contextualSpacing/>
              <w:rPr>
                <w:rFonts w:ascii="Verdana" w:eastAsia="Times New Roman" w:hAnsi="Verdana" w:cstheme="minorHAnsi"/>
                <w:sz w:val="20"/>
                <w:szCs w:val="20"/>
                <w:lang w:val="x-none" w:eastAsia="sl-SI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F6BB1" w14:textId="77777777" w:rsidR="00373C2A" w:rsidRPr="00821B0E" w:rsidRDefault="00373C2A" w:rsidP="00250A04">
            <w:pPr>
              <w:spacing w:after="0" w:line="276" w:lineRule="auto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Knjižnično gradivo:</w:t>
            </w:r>
          </w:p>
          <w:p w14:paraId="1253680E" w14:textId="77777777" w:rsidR="00373C2A" w:rsidRPr="00821B0E" w:rsidRDefault="00373C2A" w:rsidP="00250A04">
            <w:pPr>
              <w:numPr>
                <w:ilvl w:val="0"/>
                <w:numId w:val="3"/>
              </w:numPr>
              <w:spacing w:after="0" w:line="276" w:lineRule="auto"/>
              <w:ind w:left="201" w:hanging="142"/>
              <w:contextualSpacing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  <w:t xml:space="preserve">Letni prirast </w:t>
            </w:r>
          </w:p>
          <w:p w14:paraId="24CB9337" w14:textId="77777777" w:rsidR="00373C2A" w:rsidRPr="00821B0E" w:rsidRDefault="00373C2A" w:rsidP="00250A04">
            <w:pPr>
              <w:numPr>
                <w:ilvl w:val="0"/>
                <w:numId w:val="4"/>
              </w:numPr>
              <w:spacing w:after="0" w:line="276" w:lineRule="auto"/>
              <w:ind w:left="484" w:hanging="124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od tega nakup</w:t>
            </w:r>
          </w:p>
          <w:p w14:paraId="30DB6C50" w14:textId="77777777" w:rsidR="00373C2A" w:rsidRPr="00821B0E" w:rsidRDefault="00373C2A" w:rsidP="00250A04">
            <w:pPr>
              <w:numPr>
                <w:ilvl w:val="0"/>
                <w:numId w:val="3"/>
              </w:numPr>
              <w:spacing w:after="0" w:line="276" w:lineRule="auto"/>
              <w:ind w:left="201" w:hanging="142"/>
              <w:contextualSpacing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  <w:t>Sredstva za nakup (v €)</w:t>
            </w:r>
          </w:p>
          <w:p w14:paraId="6CD70FE7" w14:textId="77777777" w:rsidR="00373C2A" w:rsidRPr="00821B0E" w:rsidRDefault="00373C2A" w:rsidP="00250A04">
            <w:pPr>
              <w:numPr>
                <w:ilvl w:val="0"/>
                <w:numId w:val="3"/>
              </w:numPr>
              <w:spacing w:after="0" w:line="276" w:lineRule="auto"/>
              <w:ind w:left="201" w:hanging="142"/>
              <w:contextualSpacing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  <w:t>Letni odpis gradiva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DFD3" w14:textId="77777777" w:rsidR="00373C2A" w:rsidRPr="00821B0E" w:rsidRDefault="00373C2A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</w:p>
          <w:p w14:paraId="5EAF7F0B" w14:textId="77777777" w:rsidR="00455505" w:rsidRPr="00821B0E" w:rsidRDefault="00A844EB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14.393 enot</w:t>
            </w:r>
          </w:p>
          <w:p w14:paraId="4155A38E" w14:textId="77777777" w:rsidR="00B26335" w:rsidRPr="00821B0E" w:rsidRDefault="00B26335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10.947 enot</w:t>
            </w:r>
          </w:p>
          <w:p w14:paraId="6960802E" w14:textId="77777777" w:rsidR="00B26335" w:rsidRPr="00821B0E" w:rsidRDefault="00B26335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278</w:t>
            </w:r>
            <w:r w:rsidR="00EC17AC"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.805 EUR</w:t>
            </w:r>
          </w:p>
          <w:p w14:paraId="694001AA" w14:textId="7D488F00" w:rsidR="00EC17AC" w:rsidRPr="00821B0E" w:rsidRDefault="00EC17AC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10.528 enot</w:t>
            </w:r>
          </w:p>
        </w:tc>
      </w:tr>
      <w:tr w:rsidR="00373C2A" w:rsidRPr="00821B0E" w14:paraId="184B99DF" w14:textId="77777777" w:rsidTr="005E44C4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6B388" w14:textId="77777777" w:rsidR="00373C2A" w:rsidRPr="00821B0E" w:rsidRDefault="00373C2A" w:rsidP="00250A04">
            <w:pPr>
              <w:numPr>
                <w:ilvl w:val="0"/>
                <w:numId w:val="2"/>
              </w:numPr>
              <w:spacing w:after="0" w:line="276" w:lineRule="auto"/>
              <w:ind w:right="-392" w:hanging="1044"/>
              <w:contextualSpacing/>
              <w:rPr>
                <w:rFonts w:ascii="Verdana" w:eastAsia="Times New Roman" w:hAnsi="Verdana" w:cstheme="minorHAnsi"/>
                <w:sz w:val="20"/>
                <w:szCs w:val="20"/>
                <w:lang w:val="x-none" w:eastAsia="sl-SI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24B16" w14:textId="77777777" w:rsidR="00373C2A" w:rsidRPr="00821B0E" w:rsidRDefault="00373C2A" w:rsidP="00250A04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Obseg knjižnične zbirke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92D3" w14:textId="4109C837" w:rsidR="00373C2A" w:rsidRPr="00821B0E" w:rsidRDefault="00EC17AC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515.289 enot</w:t>
            </w:r>
          </w:p>
        </w:tc>
      </w:tr>
      <w:tr w:rsidR="00373C2A" w:rsidRPr="00821B0E" w14:paraId="6DBEA28B" w14:textId="77777777" w:rsidTr="005E44C4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AC519" w14:textId="77777777" w:rsidR="00373C2A" w:rsidRPr="00821B0E" w:rsidRDefault="00373C2A" w:rsidP="00250A04">
            <w:pPr>
              <w:numPr>
                <w:ilvl w:val="0"/>
                <w:numId w:val="2"/>
              </w:numPr>
              <w:spacing w:after="0" w:line="276" w:lineRule="auto"/>
              <w:ind w:right="-392" w:hanging="1044"/>
              <w:contextualSpacing/>
              <w:rPr>
                <w:rFonts w:ascii="Verdana" w:eastAsia="Times New Roman" w:hAnsi="Verdana" w:cstheme="minorHAnsi"/>
                <w:sz w:val="20"/>
                <w:szCs w:val="20"/>
                <w:lang w:val="x-none" w:eastAsia="sl-SI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815B0" w14:textId="77777777" w:rsidR="00373C2A" w:rsidRPr="00821B0E" w:rsidRDefault="00373C2A" w:rsidP="00250A04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 xml:space="preserve">Obisk knjižnice: </w:t>
            </w:r>
          </w:p>
          <w:p w14:paraId="4874F753" w14:textId="77777777" w:rsidR="00373C2A" w:rsidRPr="00821B0E" w:rsidRDefault="00373C2A" w:rsidP="00250A04">
            <w:pPr>
              <w:numPr>
                <w:ilvl w:val="0"/>
                <w:numId w:val="5"/>
              </w:numPr>
              <w:spacing w:after="0" w:line="276" w:lineRule="auto"/>
              <w:ind w:left="201" w:hanging="142"/>
              <w:contextualSpacing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  <w:t>COBISS</w:t>
            </w:r>
          </w:p>
          <w:p w14:paraId="4A4104B1" w14:textId="77777777" w:rsidR="00373C2A" w:rsidRPr="00821B0E" w:rsidRDefault="00373C2A" w:rsidP="00250A04">
            <w:pPr>
              <w:numPr>
                <w:ilvl w:val="0"/>
                <w:numId w:val="5"/>
              </w:numPr>
              <w:spacing w:after="0" w:line="276" w:lineRule="auto"/>
              <w:ind w:left="201" w:hanging="142"/>
              <w:contextualSpacing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  <w:t>Virtualni obisk</w:t>
            </w:r>
            <w:r w:rsidRPr="00821B0E">
              <w:rPr>
                <w:rFonts w:ascii="Verdana" w:eastAsia="Times New Roman" w:hAnsi="Verdana" w:cstheme="minorHAnsi"/>
                <w:sz w:val="20"/>
                <w:szCs w:val="20"/>
                <w:vertAlign w:val="superscript"/>
                <w:lang w:eastAsia="sl-SI"/>
              </w:rPr>
              <w:footnoteReference w:id="1"/>
            </w:r>
          </w:p>
          <w:p w14:paraId="3B5DD677" w14:textId="77777777" w:rsidR="00373C2A" w:rsidRPr="00821B0E" w:rsidRDefault="00373C2A" w:rsidP="00250A04">
            <w:pPr>
              <w:numPr>
                <w:ilvl w:val="0"/>
                <w:numId w:val="5"/>
              </w:numPr>
              <w:spacing w:after="0" w:line="276" w:lineRule="auto"/>
              <w:ind w:left="201" w:hanging="142"/>
              <w:contextualSpacing/>
              <w:jc w:val="both"/>
              <w:rPr>
                <w:rFonts w:ascii="Verdana" w:eastAsia="Times New Roman" w:hAnsi="Verdana" w:cstheme="minorHAnsi"/>
                <w:sz w:val="20"/>
                <w:szCs w:val="20"/>
                <w:lang w:val="x-none"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  <w:t>Obisk osrednje knjižnice (števec pri vratih)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3A99" w14:textId="2E6EEAFC" w:rsidR="00373C2A" w:rsidRPr="00821B0E" w:rsidRDefault="00D00987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2.537.256</w:t>
            </w:r>
            <w:r w:rsidR="00D273E1"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 xml:space="preserve"> obiskov</w:t>
            </w:r>
          </w:p>
          <w:p w14:paraId="1F31D52D" w14:textId="2C90674D" w:rsidR="00D00987" w:rsidRPr="00821B0E" w:rsidRDefault="00D00987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245.288</w:t>
            </w:r>
            <w:r w:rsidR="00D273E1"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 xml:space="preserve"> obiskov</w:t>
            </w:r>
          </w:p>
          <w:p w14:paraId="342FDD4B" w14:textId="3D68A22D" w:rsidR="00D00987" w:rsidRPr="00821B0E" w:rsidRDefault="00D273E1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2.29</w:t>
            </w:r>
            <w:r w:rsidR="002452E4"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1</w:t>
            </w: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.968 vpogledov</w:t>
            </w:r>
          </w:p>
          <w:p w14:paraId="06365745" w14:textId="7758CB12" w:rsidR="00D273E1" w:rsidRPr="00821B0E" w:rsidRDefault="00D273E1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294.037 obiskov</w:t>
            </w:r>
          </w:p>
        </w:tc>
      </w:tr>
      <w:tr w:rsidR="00373C2A" w:rsidRPr="00821B0E" w14:paraId="18C68245" w14:textId="77777777" w:rsidTr="005E44C4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E9C57" w14:textId="77777777" w:rsidR="00373C2A" w:rsidRPr="00821B0E" w:rsidRDefault="00373C2A" w:rsidP="00250A04">
            <w:pPr>
              <w:numPr>
                <w:ilvl w:val="0"/>
                <w:numId w:val="2"/>
              </w:numPr>
              <w:spacing w:after="0" w:line="276" w:lineRule="auto"/>
              <w:ind w:right="-392" w:hanging="1044"/>
              <w:contextualSpacing/>
              <w:rPr>
                <w:rFonts w:ascii="Verdana" w:eastAsia="Times New Roman" w:hAnsi="Verdana" w:cstheme="minorHAnsi"/>
                <w:sz w:val="20"/>
                <w:szCs w:val="20"/>
                <w:lang w:val="x-none" w:eastAsia="sl-SI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09A89" w14:textId="77777777" w:rsidR="00373C2A" w:rsidRPr="00821B0E" w:rsidRDefault="00373C2A" w:rsidP="00250A04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Aktivni člani</w:t>
            </w:r>
            <w:r w:rsidRPr="00821B0E">
              <w:rPr>
                <w:rFonts w:ascii="Verdana" w:eastAsia="Times New Roman" w:hAnsi="Verdana" w:cstheme="minorHAnsi"/>
                <w:sz w:val="20"/>
                <w:szCs w:val="20"/>
                <w:vertAlign w:val="superscript"/>
                <w:lang w:eastAsia="sl-SI"/>
              </w:rPr>
              <w:footnoteReference w:id="2"/>
            </w: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A11C" w14:textId="6DEEF898" w:rsidR="00373C2A" w:rsidRPr="00821B0E" w:rsidRDefault="00A07FEF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23.549</w:t>
            </w:r>
          </w:p>
        </w:tc>
      </w:tr>
      <w:tr w:rsidR="00373C2A" w:rsidRPr="00821B0E" w14:paraId="5D84205A" w14:textId="77777777" w:rsidTr="005E44C4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5567" w14:textId="77777777" w:rsidR="00373C2A" w:rsidRPr="00821B0E" w:rsidRDefault="00373C2A" w:rsidP="00250A04">
            <w:pPr>
              <w:numPr>
                <w:ilvl w:val="0"/>
                <w:numId w:val="2"/>
              </w:numPr>
              <w:spacing w:after="0" w:line="276" w:lineRule="auto"/>
              <w:ind w:right="-392" w:hanging="1044"/>
              <w:contextualSpacing/>
              <w:rPr>
                <w:rFonts w:ascii="Verdana" w:eastAsia="Times New Roman" w:hAnsi="Verdana" w:cstheme="minorHAnsi"/>
                <w:sz w:val="20"/>
                <w:szCs w:val="20"/>
                <w:lang w:val="x-none" w:eastAsia="sl-SI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91D11" w14:textId="77777777" w:rsidR="00373C2A" w:rsidRPr="00821B0E" w:rsidRDefault="00373C2A" w:rsidP="00250A04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Število enot izposojenega gradiva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AD81" w14:textId="334954AC" w:rsidR="00373C2A" w:rsidRPr="00821B0E" w:rsidRDefault="00A07FEF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773.870 enot</w:t>
            </w:r>
          </w:p>
        </w:tc>
      </w:tr>
      <w:tr w:rsidR="00373C2A" w:rsidRPr="00821B0E" w14:paraId="015EBFFB" w14:textId="77777777" w:rsidTr="005E44C4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0B84" w14:textId="77777777" w:rsidR="00373C2A" w:rsidRPr="00821B0E" w:rsidRDefault="00373C2A" w:rsidP="00250A04">
            <w:pPr>
              <w:numPr>
                <w:ilvl w:val="0"/>
                <w:numId w:val="2"/>
              </w:numPr>
              <w:spacing w:after="0" w:line="276" w:lineRule="auto"/>
              <w:ind w:right="-392" w:hanging="1044"/>
              <w:contextualSpacing/>
              <w:rPr>
                <w:rFonts w:ascii="Verdana" w:eastAsia="Times New Roman" w:hAnsi="Verdana" w:cstheme="minorHAnsi"/>
                <w:sz w:val="20"/>
                <w:szCs w:val="20"/>
                <w:lang w:val="x-none" w:eastAsia="sl-SI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8933B" w14:textId="77777777" w:rsidR="00373C2A" w:rsidRPr="00821B0E" w:rsidRDefault="00373C2A" w:rsidP="00250A04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Število prireditev in dogodkov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D01C" w14:textId="3BF6296B" w:rsidR="00373C2A" w:rsidRPr="00821B0E" w:rsidRDefault="00A07FEF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802</w:t>
            </w:r>
          </w:p>
        </w:tc>
      </w:tr>
      <w:tr w:rsidR="00373C2A" w:rsidRPr="00821B0E" w14:paraId="755A3034" w14:textId="77777777" w:rsidTr="005E44C4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B2C3" w14:textId="77777777" w:rsidR="00373C2A" w:rsidRPr="00821B0E" w:rsidRDefault="00373C2A" w:rsidP="00250A04">
            <w:pPr>
              <w:numPr>
                <w:ilvl w:val="0"/>
                <w:numId w:val="2"/>
              </w:numPr>
              <w:spacing w:after="0" w:line="276" w:lineRule="auto"/>
              <w:ind w:right="-392" w:hanging="1044"/>
              <w:contextualSpacing/>
              <w:rPr>
                <w:rFonts w:ascii="Verdana" w:eastAsia="Times New Roman" w:hAnsi="Verdana" w:cstheme="minorHAnsi"/>
                <w:sz w:val="20"/>
                <w:szCs w:val="20"/>
                <w:lang w:val="x-none" w:eastAsia="sl-SI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1AD9E" w14:textId="77777777" w:rsidR="00373C2A" w:rsidRPr="00821B0E" w:rsidRDefault="00373C2A" w:rsidP="00250A04">
            <w:pPr>
              <w:spacing w:after="0" w:line="276" w:lineRule="auto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Število realiziranih projektov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5763" w14:textId="16DA9B13" w:rsidR="00373C2A" w:rsidRPr="00821B0E" w:rsidRDefault="00690214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70</w:t>
            </w:r>
          </w:p>
        </w:tc>
      </w:tr>
      <w:tr w:rsidR="00373C2A" w:rsidRPr="00821B0E" w14:paraId="583C4B7D" w14:textId="77777777" w:rsidTr="005E44C4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8206C" w14:textId="77777777" w:rsidR="00373C2A" w:rsidRPr="00821B0E" w:rsidRDefault="00373C2A" w:rsidP="00250A04">
            <w:pPr>
              <w:numPr>
                <w:ilvl w:val="0"/>
                <w:numId w:val="2"/>
              </w:numPr>
              <w:spacing w:after="0" w:line="276" w:lineRule="auto"/>
              <w:ind w:right="-392" w:hanging="1044"/>
              <w:contextualSpacing/>
              <w:rPr>
                <w:rFonts w:ascii="Verdana" w:eastAsia="Times New Roman" w:hAnsi="Verdana" w:cstheme="minorHAnsi"/>
                <w:sz w:val="20"/>
                <w:szCs w:val="20"/>
                <w:lang w:val="x-none" w:eastAsia="sl-SI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08782" w14:textId="77777777" w:rsidR="00373C2A" w:rsidRPr="00821B0E" w:rsidRDefault="00373C2A" w:rsidP="00250A04">
            <w:pPr>
              <w:spacing w:after="0" w:line="276" w:lineRule="auto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obiskovalcev spletne strani</w:t>
            </w: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vertAlign w:val="superscript"/>
                <w:lang w:eastAsia="sl-SI"/>
              </w:rPr>
              <w:footnoteReference w:id="3"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B5E8" w14:textId="5253C28C" w:rsidR="00373C2A" w:rsidRPr="00821B0E" w:rsidRDefault="00373C2A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</w:p>
        </w:tc>
      </w:tr>
      <w:tr w:rsidR="00373C2A" w:rsidRPr="00821B0E" w14:paraId="7A89D2B7" w14:textId="77777777" w:rsidTr="005E44C4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8DBD2" w14:textId="77777777" w:rsidR="00373C2A" w:rsidRPr="00821B0E" w:rsidRDefault="00373C2A" w:rsidP="00250A04">
            <w:pPr>
              <w:numPr>
                <w:ilvl w:val="0"/>
                <w:numId w:val="2"/>
              </w:numPr>
              <w:spacing w:after="0" w:line="276" w:lineRule="auto"/>
              <w:ind w:right="-392" w:hanging="1044"/>
              <w:contextualSpacing/>
              <w:rPr>
                <w:rFonts w:ascii="Verdana" w:eastAsia="Times New Roman" w:hAnsi="Verdana" w:cstheme="minorHAnsi"/>
                <w:sz w:val="20"/>
                <w:szCs w:val="20"/>
                <w:lang w:val="x-none" w:eastAsia="sl-SI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5BFDC" w14:textId="77777777" w:rsidR="00373C2A" w:rsidRPr="00821B0E" w:rsidRDefault="00373C2A" w:rsidP="00250A04">
            <w:pPr>
              <w:autoSpaceDE w:val="0"/>
              <w:autoSpaceDN w:val="0"/>
              <w:adjustRightInd w:val="0"/>
              <w:spacing w:after="0" w:line="276" w:lineRule="auto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krajevnih knjižnic</w:t>
            </w:r>
          </w:p>
          <w:p w14:paraId="341E3A15" w14:textId="77777777" w:rsidR="00373C2A" w:rsidRPr="00821B0E" w:rsidRDefault="00373C2A" w:rsidP="00250A04">
            <w:pPr>
              <w:numPr>
                <w:ilvl w:val="0"/>
                <w:numId w:val="5"/>
              </w:numPr>
              <w:spacing w:after="0" w:line="276" w:lineRule="auto"/>
              <w:ind w:left="201" w:hanging="142"/>
              <w:contextualSpacing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  <w:t>od tega v MONG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1E42" w14:textId="77777777" w:rsidR="00373C2A" w:rsidRPr="00821B0E" w:rsidRDefault="00E44A06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9</w:t>
            </w:r>
          </w:p>
          <w:p w14:paraId="2D42E64D" w14:textId="43AE9E1F" w:rsidR="00E44A06" w:rsidRPr="00821B0E" w:rsidRDefault="00E44A06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3</w:t>
            </w:r>
          </w:p>
        </w:tc>
      </w:tr>
      <w:tr w:rsidR="00373C2A" w:rsidRPr="00821B0E" w14:paraId="50F40A8C" w14:textId="77777777" w:rsidTr="005E44C4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59FE8" w14:textId="77777777" w:rsidR="00373C2A" w:rsidRPr="00821B0E" w:rsidRDefault="00373C2A" w:rsidP="00250A04">
            <w:pPr>
              <w:numPr>
                <w:ilvl w:val="0"/>
                <w:numId w:val="2"/>
              </w:numPr>
              <w:spacing w:after="0" w:line="276" w:lineRule="auto"/>
              <w:ind w:right="-392" w:hanging="1044"/>
              <w:contextualSpacing/>
              <w:rPr>
                <w:rFonts w:ascii="Verdana" w:eastAsia="Times New Roman" w:hAnsi="Verdana" w:cstheme="minorHAnsi"/>
                <w:sz w:val="20"/>
                <w:szCs w:val="20"/>
                <w:lang w:val="x-none" w:eastAsia="sl-SI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50A4" w14:textId="77777777" w:rsidR="00373C2A" w:rsidRPr="00821B0E" w:rsidRDefault="00373C2A" w:rsidP="00250A04">
            <w:pPr>
              <w:spacing w:after="0" w:line="276" w:lineRule="auto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 xml:space="preserve">Število vseh postajališč </w:t>
            </w:r>
            <w:proofErr w:type="spellStart"/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bibliobusa</w:t>
            </w:r>
            <w:proofErr w:type="spellEnd"/>
          </w:p>
          <w:p w14:paraId="35865063" w14:textId="77777777" w:rsidR="00373C2A" w:rsidRPr="00821B0E" w:rsidRDefault="00373C2A" w:rsidP="00250A04">
            <w:pPr>
              <w:numPr>
                <w:ilvl w:val="0"/>
                <w:numId w:val="5"/>
              </w:numPr>
              <w:spacing w:after="0" w:line="276" w:lineRule="auto"/>
              <w:ind w:left="201" w:hanging="142"/>
              <w:contextualSpacing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  <w:t>od tega v MONG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3349" w14:textId="77777777" w:rsidR="00373C2A" w:rsidRPr="00821B0E" w:rsidRDefault="00E44A06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87</w:t>
            </w:r>
          </w:p>
          <w:p w14:paraId="62B19027" w14:textId="4A69ABCA" w:rsidR="00E44A06" w:rsidRPr="00821B0E" w:rsidRDefault="00E44A06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26</w:t>
            </w:r>
          </w:p>
        </w:tc>
      </w:tr>
      <w:tr w:rsidR="00373C2A" w:rsidRPr="00821B0E" w14:paraId="24E3F298" w14:textId="77777777" w:rsidTr="005E44C4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589A8" w14:textId="77777777" w:rsidR="00373C2A" w:rsidRPr="00821B0E" w:rsidRDefault="00373C2A" w:rsidP="00250A04">
            <w:pPr>
              <w:numPr>
                <w:ilvl w:val="0"/>
                <w:numId w:val="2"/>
              </w:numPr>
              <w:spacing w:after="0" w:line="276" w:lineRule="auto"/>
              <w:ind w:right="-392" w:hanging="1044"/>
              <w:contextualSpacing/>
              <w:rPr>
                <w:rFonts w:ascii="Verdana" w:eastAsia="Times New Roman" w:hAnsi="Verdana" w:cstheme="minorHAnsi"/>
                <w:sz w:val="20"/>
                <w:szCs w:val="20"/>
                <w:lang w:val="x-none" w:eastAsia="sl-SI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EC1FB" w14:textId="77777777" w:rsidR="00373C2A" w:rsidRPr="00821B0E" w:rsidRDefault="00373C2A" w:rsidP="00250A04">
            <w:pPr>
              <w:spacing w:after="0" w:line="276" w:lineRule="auto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Odprtost knjižnice (v urah)</w:t>
            </w:r>
          </w:p>
          <w:p w14:paraId="44248CC1" w14:textId="77777777" w:rsidR="00373C2A" w:rsidRPr="00821B0E" w:rsidRDefault="00373C2A" w:rsidP="00250A04">
            <w:pPr>
              <w:numPr>
                <w:ilvl w:val="0"/>
                <w:numId w:val="6"/>
              </w:numPr>
              <w:spacing w:after="0" w:line="276" w:lineRule="auto"/>
              <w:contextualSpacing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Od tega osrednja knjižnica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DCD77" w14:textId="77777777" w:rsidR="00373C2A" w:rsidRPr="00821B0E" w:rsidRDefault="00E44A06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9.608</w:t>
            </w:r>
          </w:p>
          <w:p w14:paraId="37892F2F" w14:textId="7B9E4BDD" w:rsidR="001F2A9F" w:rsidRPr="00821B0E" w:rsidRDefault="001F2A9F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3.224</w:t>
            </w:r>
          </w:p>
        </w:tc>
      </w:tr>
      <w:tr w:rsidR="00373C2A" w:rsidRPr="00821B0E" w14:paraId="0C083706" w14:textId="77777777" w:rsidTr="005E44C4">
        <w:trPr>
          <w:trHeight w:val="185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86DC" w14:textId="77777777" w:rsidR="00373C2A" w:rsidRPr="00821B0E" w:rsidRDefault="00373C2A" w:rsidP="00250A04">
            <w:pPr>
              <w:numPr>
                <w:ilvl w:val="0"/>
                <w:numId w:val="2"/>
              </w:numPr>
              <w:spacing w:after="0" w:line="276" w:lineRule="auto"/>
              <w:ind w:right="-392" w:hanging="1044"/>
              <w:contextualSpacing/>
              <w:rPr>
                <w:rFonts w:ascii="Verdana" w:eastAsia="Times New Roman" w:hAnsi="Verdana" w:cstheme="minorHAnsi"/>
                <w:sz w:val="20"/>
                <w:szCs w:val="20"/>
                <w:lang w:val="x-none" w:eastAsia="sl-SI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8975E" w14:textId="77777777" w:rsidR="00373C2A" w:rsidRPr="00821B0E" w:rsidRDefault="00373C2A" w:rsidP="00250A04">
            <w:pPr>
              <w:spacing w:after="0" w:line="276" w:lineRule="auto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Zaposleni:</w:t>
            </w:r>
          </w:p>
          <w:p w14:paraId="0C03A4C7" w14:textId="77777777" w:rsidR="00373C2A" w:rsidRPr="00821B0E" w:rsidRDefault="00373C2A" w:rsidP="00250A04">
            <w:pPr>
              <w:numPr>
                <w:ilvl w:val="0"/>
                <w:numId w:val="5"/>
              </w:numPr>
              <w:spacing w:after="0" w:line="276" w:lineRule="auto"/>
              <w:ind w:left="201" w:hanging="142"/>
              <w:contextualSpacing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  <w:t>SKUPAJ</w:t>
            </w:r>
          </w:p>
          <w:p w14:paraId="02D51F8B" w14:textId="77777777" w:rsidR="00373C2A" w:rsidRPr="00821B0E" w:rsidRDefault="00373C2A" w:rsidP="00250A04">
            <w:pPr>
              <w:spacing w:after="0" w:line="276" w:lineRule="auto"/>
              <w:ind w:left="201"/>
              <w:contextualSpacing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(EPZ</w:t>
            </w: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vertAlign w:val="superscript"/>
                <w:lang w:eastAsia="sl-SI"/>
              </w:rPr>
              <w:footnoteReference w:id="4"/>
            </w: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)</w:t>
            </w:r>
          </w:p>
          <w:p w14:paraId="4527C248" w14:textId="77777777" w:rsidR="00373C2A" w:rsidRPr="00821B0E" w:rsidRDefault="00373C2A" w:rsidP="00250A04">
            <w:pPr>
              <w:spacing w:after="0" w:line="276" w:lineRule="auto"/>
              <w:ind w:left="201"/>
              <w:contextualSpacing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od tega:</w:t>
            </w:r>
          </w:p>
          <w:p w14:paraId="21551323" w14:textId="77777777" w:rsidR="00373C2A" w:rsidRPr="00821B0E" w:rsidRDefault="00373C2A" w:rsidP="00250A04">
            <w:pPr>
              <w:numPr>
                <w:ilvl w:val="0"/>
                <w:numId w:val="4"/>
              </w:numPr>
              <w:spacing w:after="0" w:line="276" w:lineRule="auto"/>
              <w:ind w:left="484" w:hanging="124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polni delovni čas</w:t>
            </w:r>
          </w:p>
          <w:p w14:paraId="57CBDB10" w14:textId="77777777" w:rsidR="00373C2A" w:rsidRPr="00821B0E" w:rsidRDefault="00373C2A" w:rsidP="00250A04">
            <w:pPr>
              <w:numPr>
                <w:ilvl w:val="0"/>
                <w:numId w:val="4"/>
              </w:numPr>
              <w:spacing w:after="0" w:line="276" w:lineRule="auto"/>
              <w:ind w:left="484" w:hanging="124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krajši delovni čas</w:t>
            </w:r>
          </w:p>
          <w:p w14:paraId="429FDB3D" w14:textId="77777777" w:rsidR="00373C2A" w:rsidRPr="00821B0E" w:rsidRDefault="00373C2A" w:rsidP="00250A04">
            <w:pPr>
              <w:numPr>
                <w:ilvl w:val="0"/>
                <w:numId w:val="5"/>
              </w:numPr>
              <w:spacing w:after="0" w:line="276" w:lineRule="auto"/>
              <w:ind w:left="201" w:hanging="142"/>
              <w:contextualSpacing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val="x-none" w:eastAsia="sl-SI"/>
              </w:rPr>
              <w:t>Javni delavci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89F9" w14:textId="77777777" w:rsidR="00373C2A" w:rsidRPr="00821B0E" w:rsidRDefault="00373C2A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</w:p>
          <w:p w14:paraId="5DB5DEED" w14:textId="350E4B7E" w:rsidR="00E25072" w:rsidRPr="00821B0E" w:rsidRDefault="00AC37D8" w:rsidP="00FE104B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46</w:t>
            </w:r>
          </w:p>
          <w:p w14:paraId="697AA448" w14:textId="77777777" w:rsidR="00FE104B" w:rsidRDefault="00FE104B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</w:p>
          <w:p w14:paraId="2E14DAE7" w14:textId="77777777" w:rsidR="00FE104B" w:rsidRDefault="00FE104B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</w:p>
          <w:p w14:paraId="39D6E81E" w14:textId="20FD3CDE" w:rsidR="00AC37D8" w:rsidRPr="00821B0E" w:rsidRDefault="00AC37D8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39</w:t>
            </w:r>
          </w:p>
          <w:p w14:paraId="24EF2FCF" w14:textId="77777777" w:rsidR="00AC37D8" w:rsidRPr="00821B0E" w:rsidRDefault="00AC37D8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12</w:t>
            </w:r>
          </w:p>
          <w:p w14:paraId="4ECC3B35" w14:textId="0709E980" w:rsidR="00AC37D8" w:rsidRPr="00821B0E" w:rsidRDefault="00AC37D8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0</w:t>
            </w:r>
          </w:p>
        </w:tc>
      </w:tr>
      <w:tr w:rsidR="00373C2A" w:rsidRPr="00821B0E" w14:paraId="234C377E" w14:textId="77777777" w:rsidTr="005E44C4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3A1B2" w14:textId="77777777" w:rsidR="00373C2A" w:rsidRPr="00821B0E" w:rsidRDefault="00373C2A" w:rsidP="00250A04">
            <w:pPr>
              <w:numPr>
                <w:ilvl w:val="0"/>
                <w:numId w:val="2"/>
              </w:numPr>
              <w:spacing w:after="0" w:line="276" w:lineRule="auto"/>
              <w:ind w:right="-392" w:hanging="1044"/>
              <w:contextualSpacing/>
              <w:rPr>
                <w:rFonts w:ascii="Verdana" w:eastAsia="Times New Roman" w:hAnsi="Verdana" w:cstheme="minorHAnsi"/>
                <w:sz w:val="20"/>
                <w:szCs w:val="20"/>
                <w:lang w:val="x-none" w:eastAsia="sl-SI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EC34" w14:textId="77777777" w:rsidR="00373C2A" w:rsidRPr="00821B0E" w:rsidRDefault="00373C2A" w:rsidP="00250A04">
            <w:pPr>
              <w:spacing w:after="0" w:line="276" w:lineRule="auto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Prihodki - SKUPAJ (v €)</w:t>
            </w:r>
          </w:p>
          <w:p w14:paraId="7A4845C1" w14:textId="77777777" w:rsidR="00373C2A" w:rsidRPr="00821B0E" w:rsidRDefault="00373C2A" w:rsidP="00250A04">
            <w:pPr>
              <w:spacing w:after="0" w:line="276" w:lineRule="auto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lastRenderedPageBreak/>
              <w:t>od tega:</w:t>
            </w:r>
          </w:p>
          <w:p w14:paraId="41A8E62A" w14:textId="77777777" w:rsidR="00373C2A" w:rsidRPr="00821B0E" w:rsidRDefault="00373C2A" w:rsidP="00250A04">
            <w:pPr>
              <w:numPr>
                <w:ilvl w:val="0"/>
                <w:numId w:val="7"/>
              </w:numPr>
              <w:spacing w:after="0" w:line="276" w:lineRule="auto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MONG (v €)</w:t>
            </w:r>
          </w:p>
          <w:p w14:paraId="0792BD24" w14:textId="77777777" w:rsidR="00373C2A" w:rsidRPr="00821B0E" w:rsidRDefault="00373C2A" w:rsidP="00250A04">
            <w:pPr>
              <w:numPr>
                <w:ilvl w:val="0"/>
                <w:numId w:val="7"/>
              </w:numPr>
              <w:spacing w:after="0" w:line="276" w:lineRule="auto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Druge občine (v €)</w:t>
            </w:r>
          </w:p>
          <w:p w14:paraId="236EC66D" w14:textId="77777777" w:rsidR="00373C2A" w:rsidRPr="00821B0E" w:rsidRDefault="00373C2A" w:rsidP="00250A04">
            <w:pPr>
              <w:numPr>
                <w:ilvl w:val="0"/>
                <w:numId w:val="7"/>
              </w:numPr>
              <w:spacing w:after="0" w:line="276" w:lineRule="auto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MK (v €)</w:t>
            </w:r>
          </w:p>
          <w:p w14:paraId="6BBF0DD9" w14:textId="77777777" w:rsidR="00373C2A" w:rsidRPr="00821B0E" w:rsidRDefault="00373C2A" w:rsidP="00250A04">
            <w:pPr>
              <w:numPr>
                <w:ilvl w:val="0"/>
                <w:numId w:val="7"/>
              </w:numPr>
              <w:spacing w:after="0" w:line="276" w:lineRule="auto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Druge osebe javnega prava (v €)</w:t>
            </w:r>
          </w:p>
          <w:p w14:paraId="1B833E43" w14:textId="77777777" w:rsidR="00373C2A" w:rsidRPr="00821B0E" w:rsidRDefault="00373C2A" w:rsidP="00250A04">
            <w:pPr>
              <w:numPr>
                <w:ilvl w:val="0"/>
                <w:numId w:val="7"/>
              </w:numPr>
              <w:spacing w:after="0" w:line="276" w:lineRule="auto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Lastni prihodki (v €)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CC43" w14:textId="77777777" w:rsidR="00E25072" w:rsidRPr="00821B0E" w:rsidRDefault="00E25072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</w:p>
          <w:p w14:paraId="2AA4C2C8" w14:textId="253621D6" w:rsidR="00373C2A" w:rsidRPr="00821B0E" w:rsidRDefault="00AC37D8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lastRenderedPageBreak/>
              <w:t>2.240.771</w:t>
            </w:r>
          </w:p>
          <w:p w14:paraId="2D1AE7BB" w14:textId="77777777" w:rsidR="00AC37D8" w:rsidRPr="00821B0E" w:rsidRDefault="00AC37D8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</w:p>
          <w:p w14:paraId="245F0810" w14:textId="77777777" w:rsidR="00AC37D8" w:rsidRPr="00821B0E" w:rsidRDefault="00C02441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1.294.252</w:t>
            </w:r>
          </w:p>
          <w:p w14:paraId="2BC4D0E8" w14:textId="77777777" w:rsidR="00C02441" w:rsidRPr="00821B0E" w:rsidRDefault="00C02441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525.067</w:t>
            </w:r>
          </w:p>
          <w:p w14:paraId="5DBADAB0" w14:textId="77777777" w:rsidR="00C02441" w:rsidRPr="00821B0E" w:rsidRDefault="00C02441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148.857</w:t>
            </w:r>
          </w:p>
          <w:p w14:paraId="00E0D2E2" w14:textId="0C6BCF0B" w:rsidR="00C02441" w:rsidRPr="00821B0E" w:rsidRDefault="00C02441" w:rsidP="00FD250E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113.876</w:t>
            </w:r>
          </w:p>
          <w:p w14:paraId="581E73C5" w14:textId="0C6EC169" w:rsidR="005E44C4" w:rsidRPr="00821B0E" w:rsidRDefault="005E44C4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158.719</w:t>
            </w:r>
          </w:p>
        </w:tc>
      </w:tr>
      <w:tr w:rsidR="00373C2A" w:rsidRPr="00821B0E" w14:paraId="10857CE0" w14:textId="77777777" w:rsidTr="005E44C4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997F8" w14:textId="77777777" w:rsidR="00373C2A" w:rsidRPr="00821B0E" w:rsidRDefault="00373C2A" w:rsidP="00250A04">
            <w:pPr>
              <w:numPr>
                <w:ilvl w:val="0"/>
                <w:numId w:val="2"/>
              </w:numPr>
              <w:spacing w:after="0" w:line="276" w:lineRule="auto"/>
              <w:ind w:right="-392" w:hanging="1044"/>
              <w:contextualSpacing/>
              <w:rPr>
                <w:rFonts w:ascii="Verdana" w:eastAsia="Times New Roman" w:hAnsi="Verdana" w:cstheme="minorHAnsi"/>
                <w:sz w:val="20"/>
                <w:szCs w:val="20"/>
                <w:lang w:val="x-none" w:eastAsia="sl-SI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7CB9A" w14:textId="77777777" w:rsidR="00373C2A" w:rsidRPr="00821B0E" w:rsidRDefault="00373C2A" w:rsidP="00250A04">
            <w:pPr>
              <w:autoSpaceDE w:val="0"/>
              <w:autoSpaceDN w:val="0"/>
              <w:adjustRightInd w:val="0"/>
              <w:spacing w:after="0" w:line="276" w:lineRule="auto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Odhodki (v €)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65C2" w14:textId="6913C726" w:rsidR="00373C2A" w:rsidRPr="00821B0E" w:rsidRDefault="005E44C4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2.214.326</w:t>
            </w:r>
          </w:p>
        </w:tc>
      </w:tr>
      <w:tr w:rsidR="00373C2A" w:rsidRPr="00821B0E" w14:paraId="2E7E7BAE" w14:textId="77777777" w:rsidTr="005E44C4">
        <w:trPr>
          <w:cantSplit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5618" w14:textId="77777777" w:rsidR="00373C2A" w:rsidRPr="00821B0E" w:rsidRDefault="00373C2A" w:rsidP="00250A04">
            <w:pPr>
              <w:numPr>
                <w:ilvl w:val="0"/>
                <w:numId w:val="2"/>
              </w:numPr>
              <w:spacing w:after="0" w:line="276" w:lineRule="auto"/>
              <w:ind w:right="-392" w:hanging="1044"/>
              <w:contextualSpacing/>
              <w:rPr>
                <w:rFonts w:ascii="Verdana" w:eastAsia="Times New Roman" w:hAnsi="Verdana" w:cstheme="minorHAnsi"/>
                <w:sz w:val="20"/>
                <w:szCs w:val="20"/>
                <w:lang w:val="x-none" w:eastAsia="sl-SI"/>
              </w:rPr>
            </w:pP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7C3D0" w14:textId="77777777" w:rsidR="00373C2A" w:rsidRPr="00821B0E" w:rsidRDefault="00373C2A" w:rsidP="00250A04">
            <w:pPr>
              <w:spacing w:after="0" w:line="276" w:lineRule="auto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Višina in delež lastnih prihodkov (v €)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053B" w14:textId="2F5E126E" w:rsidR="00373C2A" w:rsidRPr="00821B0E" w:rsidRDefault="005E44C4" w:rsidP="00250A04">
            <w:pPr>
              <w:spacing w:after="0" w:line="276" w:lineRule="auto"/>
              <w:jc w:val="center"/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Cs/>
                <w:sz w:val="20"/>
                <w:szCs w:val="20"/>
                <w:lang w:eastAsia="sl-SI"/>
              </w:rPr>
              <w:t>7,08</w:t>
            </w:r>
          </w:p>
        </w:tc>
      </w:tr>
    </w:tbl>
    <w:p w14:paraId="455B947B" w14:textId="77777777" w:rsidR="002B2E1A" w:rsidRPr="00821B0E" w:rsidRDefault="002B2E1A" w:rsidP="002B2E1A">
      <w:pPr>
        <w:spacing w:after="0"/>
        <w:rPr>
          <w:rFonts w:ascii="Verdana" w:eastAsia="Times New Roman" w:hAnsi="Verdana" w:cstheme="minorHAnsi"/>
          <w:sz w:val="20"/>
          <w:szCs w:val="20"/>
          <w:lang w:eastAsia="sl-SI"/>
        </w:rPr>
      </w:pPr>
    </w:p>
    <w:p w14:paraId="5C702CB4" w14:textId="77777777" w:rsidR="006F621A" w:rsidRDefault="006F621A" w:rsidP="00F02789">
      <w:pPr>
        <w:rPr>
          <w:rFonts w:ascii="Verdana" w:eastAsia="Times New Roman" w:hAnsi="Verdana" w:cstheme="minorHAnsi"/>
          <w:b/>
          <w:sz w:val="20"/>
          <w:szCs w:val="20"/>
          <w:lang w:eastAsia="sl-SI"/>
        </w:rPr>
      </w:pPr>
    </w:p>
    <w:p w14:paraId="00D78753" w14:textId="534014F0" w:rsidR="00F02789" w:rsidRDefault="00F02789" w:rsidP="006F621A">
      <w:pPr>
        <w:spacing w:after="0" w:line="240" w:lineRule="auto"/>
        <w:rPr>
          <w:rFonts w:ascii="Verdana" w:eastAsia="Times New Roman" w:hAnsi="Verdana" w:cstheme="minorHAnsi"/>
          <w:b/>
          <w:sz w:val="20"/>
          <w:szCs w:val="20"/>
          <w:lang w:eastAsia="sl-SI"/>
        </w:rPr>
      </w:pPr>
      <w:r w:rsidRPr="00821B0E"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  <w:t>Javni zavod Kulturni dom Nova Gorica</w:t>
      </w:r>
      <w:r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 xml:space="preserve"> – ustanoviteljica in financer je MONG</w:t>
      </w:r>
    </w:p>
    <w:p w14:paraId="1B7EEFD2" w14:textId="77777777" w:rsidR="006F621A" w:rsidRDefault="006F621A" w:rsidP="006F621A">
      <w:pPr>
        <w:spacing w:after="0" w:line="240" w:lineRule="auto"/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</w:pPr>
    </w:p>
    <w:p w14:paraId="63995562" w14:textId="77777777" w:rsidR="006F621A" w:rsidRPr="00821B0E" w:rsidRDefault="006F621A" w:rsidP="006F621A">
      <w:pPr>
        <w:spacing w:after="0" w:line="240" w:lineRule="auto"/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609"/>
        <w:gridCol w:w="4876"/>
      </w:tblGrid>
      <w:tr w:rsidR="008F4388" w:rsidRPr="00821B0E" w14:paraId="4841E6B4" w14:textId="77777777" w:rsidTr="00B66775">
        <w:trPr>
          <w:trHeight w:val="34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6A29F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ŠT.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95FF6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PODATEK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35508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b/>
                <w:bCs/>
                <w:kern w:val="2"/>
                <w:sz w:val="20"/>
                <w:szCs w:val="20"/>
                <w14:ligatures w14:val="standardContextual"/>
              </w:rPr>
              <w:t>Leto 2025</w:t>
            </w:r>
          </w:p>
        </w:tc>
      </w:tr>
      <w:tr w:rsidR="008F4388" w:rsidRPr="00821B0E" w14:paraId="59B160C0" w14:textId="77777777" w:rsidTr="00B66775">
        <w:trPr>
          <w:trHeight w:val="28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C5638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4591D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Zaposleni</w:t>
            </w:r>
          </w:p>
          <w:p w14:paraId="739BA545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35202BF2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Javni delavci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2C1B3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Povprečno število zaposlenih iz ur: 12</w:t>
            </w:r>
          </w:p>
          <w:p w14:paraId="520DC140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Zaposlenih na 31.12.: 12</w:t>
            </w:r>
          </w:p>
          <w:p w14:paraId="74BB8A31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0</w:t>
            </w:r>
          </w:p>
        </w:tc>
      </w:tr>
      <w:tr w:rsidR="008F4388" w:rsidRPr="00821B0E" w14:paraId="67CC6D91" w14:textId="77777777" w:rsidTr="00B66775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995C6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 xml:space="preserve">2.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36F40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Vse prireditve v organizaciji KD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FA511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 554</w:t>
            </w:r>
          </w:p>
        </w:tc>
      </w:tr>
      <w:tr w:rsidR="008F4388" w:rsidRPr="00821B0E" w14:paraId="22C72F09" w14:textId="77777777" w:rsidTr="00B66775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43F33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9541A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 xml:space="preserve">Glasbeni </w:t>
            </w:r>
            <w:proofErr w:type="spellStart"/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dogodk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C5BB6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 44</w:t>
            </w:r>
          </w:p>
        </w:tc>
      </w:tr>
      <w:tr w:rsidR="008F4388" w:rsidRPr="00821B0E" w14:paraId="7BD08DF5" w14:textId="77777777" w:rsidTr="00B66775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41E8C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4B620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Število koncertov v okviru</w:t>
            </w:r>
          </w:p>
          <w:p w14:paraId="53FBDE96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festivala saksofonistov</w:t>
            </w:r>
          </w:p>
          <w:p w14:paraId="00970F2A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Število vseh obiskovalcev festivala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D7C99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 5</w:t>
            </w:r>
          </w:p>
          <w:p w14:paraId="7211D837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31A0AB18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488</w:t>
            </w:r>
          </w:p>
        </w:tc>
      </w:tr>
      <w:tr w:rsidR="008F4388" w:rsidRPr="00821B0E" w14:paraId="1C5AD6CB" w14:textId="77777777" w:rsidTr="00B66775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2F2D5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A8E8D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Število glasbenih dogodkov,</w:t>
            </w:r>
          </w:p>
          <w:p w14:paraId="418B8167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 xml:space="preserve">namenjenih otrokom in mladini, </w:t>
            </w:r>
          </w:p>
          <w:p w14:paraId="1FF01F84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 xml:space="preserve">Število obiskovalcev </w:t>
            </w:r>
          </w:p>
          <w:p w14:paraId="59F5CF49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vzg.-izobraževalnih glasb. programov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E1689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 142</w:t>
            </w:r>
          </w:p>
          <w:p w14:paraId="0B5358A5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177C6160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5.211</w:t>
            </w:r>
          </w:p>
          <w:p w14:paraId="19B05287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8F4388" w:rsidRPr="00821B0E" w14:paraId="2DA20A56" w14:textId="77777777" w:rsidTr="00B66775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EE3BD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3BA20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 xml:space="preserve">Razstave </w:t>
            </w:r>
          </w:p>
          <w:p w14:paraId="4A28501D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(brez razstav v okviru festivala)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6575C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 12</w:t>
            </w:r>
          </w:p>
        </w:tc>
      </w:tr>
      <w:tr w:rsidR="008F4388" w:rsidRPr="00821B0E" w14:paraId="694F15AE" w14:textId="77777777" w:rsidTr="00B66775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35BA3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 xml:space="preserve">6.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F4040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Drugi galerijski dogodki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0AE65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 27</w:t>
            </w:r>
          </w:p>
        </w:tc>
      </w:tr>
      <w:tr w:rsidR="008F4388" w:rsidRPr="00821B0E" w14:paraId="48AA8E8E" w14:textId="77777777" w:rsidTr="00B66775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FAEE0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478C2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Mednarodni festivali</w:t>
            </w:r>
          </w:p>
          <w:p w14:paraId="57F9527D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Dogodki znotraj festivalov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E5F1B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 SaxGO25: 5 koncertov</w:t>
            </w: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br/>
              <w:t xml:space="preserve">Flores </w:t>
            </w:r>
            <w:proofErr w:type="spellStart"/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Musicae</w:t>
            </w:r>
            <w:proofErr w:type="spellEnd"/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: 4 koncerti</w:t>
            </w: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br/>
            </w:r>
            <w:proofErr w:type="spellStart"/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OktoberJazz</w:t>
            </w:r>
            <w:proofErr w:type="spellEnd"/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: 4 koncerti</w:t>
            </w:r>
          </w:p>
          <w:p w14:paraId="77F337A4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proofErr w:type="spellStart"/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Pixxelpoint</w:t>
            </w:r>
            <w:proofErr w:type="spellEnd"/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: 35 dogodkov</w:t>
            </w:r>
          </w:p>
        </w:tc>
      </w:tr>
      <w:tr w:rsidR="008F4388" w:rsidRPr="00821B0E" w14:paraId="457E3D09" w14:textId="77777777" w:rsidTr="00B66775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BC0B7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D123B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Št. filmskih projekcij</w:t>
            </w:r>
          </w:p>
          <w:p w14:paraId="060154E7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Št. obiskovalcev filmskih projekcij</w:t>
            </w:r>
          </w:p>
          <w:p w14:paraId="7C22D1F2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 xml:space="preserve">Št. predvajanih filmov </w:t>
            </w:r>
          </w:p>
          <w:p w14:paraId="5EDD1B50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Št. udeležencev programa filmske vzgoje</w:t>
            </w:r>
          </w:p>
          <w:p w14:paraId="636DA334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Št. spremljevalnih dogodkov-film</w:t>
            </w:r>
          </w:p>
          <w:p w14:paraId="001AE540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Obisk spremljevalnih dogodkov-film</w:t>
            </w:r>
          </w:p>
          <w:p w14:paraId="22D9762F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Skupaj dogodkov na filmskem področju</w:t>
            </w:r>
          </w:p>
          <w:p w14:paraId="0B97A9D1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Skupaj obiskovalcev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A7664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 155</w:t>
            </w:r>
          </w:p>
          <w:p w14:paraId="6CC71B5B" w14:textId="77777777" w:rsidR="00525D5D" w:rsidRDefault="00525D5D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36CCA1DD" w14:textId="6FFDF913" w:rsidR="00EB2000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9.716</w:t>
            </w:r>
          </w:p>
          <w:p w14:paraId="35A8E80E" w14:textId="1928D65E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186</w:t>
            </w:r>
          </w:p>
          <w:p w14:paraId="2BDB38D4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3.076</w:t>
            </w:r>
          </w:p>
          <w:p w14:paraId="7F567033" w14:textId="77777777" w:rsidR="000F36CB" w:rsidRDefault="000F36CB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141FEB65" w14:textId="4EB48B72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6</w:t>
            </w:r>
          </w:p>
          <w:p w14:paraId="27963505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553</w:t>
            </w:r>
          </w:p>
          <w:p w14:paraId="5ABCDC11" w14:textId="77777777" w:rsidR="000F36CB" w:rsidRDefault="000F36CB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487CC48D" w14:textId="321B41EC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161</w:t>
            </w:r>
          </w:p>
          <w:p w14:paraId="0936585D" w14:textId="77777777" w:rsidR="000F36CB" w:rsidRDefault="000F36CB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</w:p>
          <w:p w14:paraId="758D36DA" w14:textId="1A535025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10.269</w:t>
            </w:r>
          </w:p>
        </w:tc>
      </w:tr>
      <w:tr w:rsidR="008F4388" w:rsidRPr="00821B0E" w14:paraId="1DD95F9D" w14:textId="77777777" w:rsidTr="00B66775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85538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9FBBE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Število sodelujočih umetnikov</w:t>
            </w:r>
          </w:p>
          <w:p w14:paraId="5E6B7CEA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 xml:space="preserve">na festivalu </w:t>
            </w:r>
            <w:proofErr w:type="spellStart"/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Pixxelpoint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4157E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 60</w:t>
            </w:r>
          </w:p>
        </w:tc>
      </w:tr>
      <w:tr w:rsidR="008F4388" w:rsidRPr="00821B0E" w14:paraId="7C92A819" w14:textId="77777777" w:rsidTr="00B66775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5BF89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 xml:space="preserve">9.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1B8C6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 xml:space="preserve">Vzgojno-izobraževalni programi </w:t>
            </w:r>
          </w:p>
          <w:p w14:paraId="711A3AC6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(glasba, galerija, film, skupaj)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DBCA3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Film: Šolski filmski program: 26</w:t>
            </w:r>
          </w:p>
          <w:p w14:paraId="3F4A72AF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Glasba: Glasbena mladina: 142</w:t>
            </w:r>
          </w:p>
          <w:p w14:paraId="261E89A1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lastRenderedPageBreak/>
              <w:t>Galerija: 19 delavnic + 101 delavnica v okviru Likovne šole</w:t>
            </w:r>
          </w:p>
        </w:tc>
      </w:tr>
      <w:tr w:rsidR="008F4388" w:rsidRPr="00821B0E" w14:paraId="4CD881E3" w14:textId="77777777" w:rsidTr="00B66775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7B348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lastRenderedPageBreak/>
              <w:t xml:space="preserve">10.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58FB8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Dogodki zunanjih izvajalcev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77963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 54</w:t>
            </w:r>
          </w:p>
        </w:tc>
      </w:tr>
      <w:tr w:rsidR="008F4388" w:rsidRPr="00821B0E" w14:paraId="6E22B862" w14:textId="77777777" w:rsidTr="00B66775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BC0C6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F4791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Nabavljena umetniška dela</w:t>
            </w:r>
          </w:p>
          <w:p w14:paraId="14096523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Vrednost nabavljenih del (v €)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9B2ED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 5</w:t>
            </w:r>
          </w:p>
          <w:p w14:paraId="22D20551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3.985</w:t>
            </w:r>
          </w:p>
        </w:tc>
      </w:tr>
      <w:tr w:rsidR="008F4388" w:rsidRPr="00821B0E" w14:paraId="23533C66" w14:textId="77777777" w:rsidTr="00B66775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87E23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BEC57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Število vseh obiskovalcev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6A777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 51.187</w:t>
            </w:r>
          </w:p>
        </w:tc>
      </w:tr>
      <w:tr w:rsidR="008F4388" w:rsidRPr="00821B0E" w14:paraId="3B10EF45" w14:textId="77777777" w:rsidTr="00B66775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0E96C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7C24F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Prihodki (v €)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5FDA9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 1.172.466</w:t>
            </w:r>
          </w:p>
        </w:tc>
      </w:tr>
      <w:tr w:rsidR="008F4388" w:rsidRPr="00821B0E" w14:paraId="2D94A3CA" w14:textId="77777777" w:rsidTr="00B66775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810B9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636D7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 xml:space="preserve">Višina oz. % </w:t>
            </w:r>
          </w:p>
          <w:p w14:paraId="4752A155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lastnih prihodkov (v €)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421CE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 263.496</w:t>
            </w:r>
          </w:p>
          <w:p w14:paraId="6191B333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22,5%</w:t>
            </w:r>
          </w:p>
        </w:tc>
      </w:tr>
      <w:tr w:rsidR="008F4388" w:rsidRPr="00821B0E" w14:paraId="46139241" w14:textId="77777777" w:rsidTr="00B66775">
        <w:trPr>
          <w:trHeight w:val="3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C4451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5994B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Odhodki (v €)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678C2" w14:textId="77777777" w:rsidR="008F4388" w:rsidRPr="00821B0E" w:rsidRDefault="008F4388" w:rsidP="008F4388">
            <w:pPr>
              <w:spacing w:after="0" w:line="240" w:lineRule="auto"/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</w:pPr>
            <w:r w:rsidRPr="00821B0E">
              <w:rPr>
                <w:rFonts w:ascii="Verdana" w:eastAsia="Aptos" w:hAnsi="Verdana" w:cs="Times New Roman"/>
                <w:kern w:val="2"/>
                <w:sz w:val="20"/>
                <w:szCs w:val="20"/>
                <w14:ligatures w14:val="standardContextual"/>
              </w:rPr>
              <w:t> 1.187.979</w:t>
            </w:r>
          </w:p>
        </w:tc>
      </w:tr>
    </w:tbl>
    <w:p w14:paraId="77DE9C81" w14:textId="77777777" w:rsidR="008F4388" w:rsidRPr="00821B0E" w:rsidRDefault="008F4388" w:rsidP="008F4388">
      <w:pPr>
        <w:spacing w:after="0" w:line="240" w:lineRule="auto"/>
        <w:rPr>
          <w:rFonts w:ascii="Verdana" w:eastAsia="Aptos" w:hAnsi="Verdana" w:cs="Times New Roman"/>
          <w:kern w:val="2"/>
          <w:sz w:val="20"/>
          <w:szCs w:val="20"/>
          <w14:ligatures w14:val="standardContextual"/>
        </w:rPr>
      </w:pPr>
    </w:p>
    <w:p w14:paraId="1B8D5246" w14:textId="77777777" w:rsidR="00C64086" w:rsidRPr="00821B0E" w:rsidRDefault="00C64086" w:rsidP="004E1649">
      <w:pPr>
        <w:spacing w:after="0"/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</w:pPr>
    </w:p>
    <w:p w14:paraId="0A329CD6" w14:textId="77777777" w:rsidR="00C64086" w:rsidRPr="00821B0E" w:rsidRDefault="00C64086" w:rsidP="004E1649">
      <w:pPr>
        <w:spacing w:after="0"/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</w:pPr>
    </w:p>
    <w:p w14:paraId="09B25F40" w14:textId="179A015A" w:rsidR="004E1649" w:rsidRPr="00821B0E" w:rsidRDefault="004E1649" w:rsidP="004E1649">
      <w:pPr>
        <w:spacing w:after="0"/>
        <w:rPr>
          <w:rFonts w:ascii="Verdana" w:eastAsia="Times New Roman" w:hAnsi="Verdana" w:cstheme="minorHAnsi"/>
          <w:b/>
          <w:sz w:val="20"/>
          <w:szCs w:val="20"/>
          <w:lang w:eastAsia="sl-SI"/>
        </w:rPr>
      </w:pPr>
      <w:r w:rsidRPr="00821B0E"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  <w:t>Javni zavod Slovensko narodno gledališče Nova Gorica</w:t>
      </w:r>
      <w:r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 xml:space="preserve"> – ustanoviteljica in glavni financer je Vlada RS (Ministrstvo za kulturo)</w:t>
      </w:r>
    </w:p>
    <w:p w14:paraId="1AFCC411" w14:textId="77777777" w:rsidR="004E1649" w:rsidRPr="00821B0E" w:rsidRDefault="004E1649" w:rsidP="004E1649">
      <w:pPr>
        <w:spacing w:after="0"/>
        <w:rPr>
          <w:rFonts w:ascii="Verdana" w:eastAsia="Times New Roman" w:hAnsi="Verdana" w:cstheme="minorHAnsi"/>
          <w:sz w:val="20"/>
          <w:szCs w:val="20"/>
          <w:lang w:eastAsia="sl-SI"/>
        </w:rPr>
      </w:pPr>
    </w:p>
    <w:p w14:paraId="6DFA71EB" w14:textId="77777777" w:rsidR="004E1649" w:rsidRPr="00821B0E" w:rsidRDefault="004E1649" w:rsidP="004E1649">
      <w:pPr>
        <w:spacing w:after="0"/>
        <w:rPr>
          <w:rFonts w:ascii="Verdana" w:eastAsia="Times New Roman" w:hAnsi="Verdana" w:cstheme="minorHAnsi"/>
          <w:i/>
          <w:sz w:val="20"/>
          <w:szCs w:val="20"/>
          <w:lang w:eastAsia="sl-SI"/>
        </w:rPr>
      </w:pPr>
      <w:r w:rsidRPr="00821B0E">
        <w:rPr>
          <w:rFonts w:ascii="Verdana" w:eastAsia="Times New Roman" w:hAnsi="Verdana" w:cstheme="minorHAnsi"/>
          <w:i/>
          <w:sz w:val="20"/>
          <w:szCs w:val="20"/>
          <w:lang w:eastAsia="sl-SI"/>
        </w:rPr>
        <w:t>(MONG financira dodatne programe, ki so v interesu lokalne skupnosti)</w:t>
      </w:r>
    </w:p>
    <w:p w14:paraId="3BF12657" w14:textId="77777777" w:rsidR="004E1649" w:rsidRPr="00821B0E" w:rsidRDefault="004E1649" w:rsidP="004E1649">
      <w:pPr>
        <w:spacing w:after="0"/>
        <w:rPr>
          <w:rFonts w:ascii="Verdana" w:eastAsia="Times New Roman" w:hAnsi="Verdana" w:cstheme="minorHAnsi"/>
          <w:sz w:val="20"/>
          <w:szCs w:val="20"/>
          <w:lang w:eastAsia="sl-SI"/>
        </w:rPr>
      </w:pPr>
    </w:p>
    <w:tbl>
      <w:tblPr>
        <w:tblW w:w="70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4847"/>
        <w:gridCol w:w="1701"/>
      </w:tblGrid>
      <w:tr w:rsidR="00373C2A" w:rsidRPr="00821B0E" w14:paraId="1675A166" w14:textId="77777777" w:rsidTr="00E4641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B14C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 xml:space="preserve">ŠT. 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67458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>PODATEK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98FFC" w14:textId="67A56552" w:rsidR="00373C2A" w:rsidRPr="00821B0E" w:rsidRDefault="00373C2A">
            <w:pPr>
              <w:spacing w:after="0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>Leto 2025</w:t>
            </w:r>
          </w:p>
        </w:tc>
      </w:tr>
      <w:tr w:rsidR="00373C2A" w:rsidRPr="00821B0E" w14:paraId="47AC20CA" w14:textId="77777777" w:rsidTr="00E4641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D7A48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8E6C9" w14:textId="77777777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Zaposleni</w:t>
            </w:r>
          </w:p>
          <w:p w14:paraId="318A8390" w14:textId="77777777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Polni delovni čas</w:t>
            </w:r>
          </w:p>
          <w:p w14:paraId="29E5FD49" w14:textId="77777777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Polovični delovni čas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AC82" w14:textId="77777777" w:rsidR="00EA62B0" w:rsidRPr="00821B0E" w:rsidRDefault="00EA62B0" w:rsidP="00EA62B0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79</w:t>
            </w:r>
          </w:p>
          <w:p w14:paraId="134EC754" w14:textId="77777777" w:rsidR="00EA62B0" w:rsidRPr="00821B0E" w:rsidRDefault="00EA62B0" w:rsidP="00EA62B0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76</w:t>
            </w:r>
          </w:p>
          <w:p w14:paraId="3E97267B" w14:textId="50419BA9" w:rsidR="00373C2A" w:rsidRPr="00821B0E" w:rsidRDefault="00EA62B0" w:rsidP="00EA62B0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3 </w:t>
            </w:r>
          </w:p>
        </w:tc>
      </w:tr>
      <w:tr w:rsidR="00373C2A" w:rsidRPr="00821B0E" w14:paraId="3D67513D" w14:textId="77777777" w:rsidTr="00E4641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2B2A3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 xml:space="preserve">2. 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BD51C" w14:textId="77777777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premier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F900" w14:textId="72C26394" w:rsidR="00373C2A" w:rsidRPr="00821B0E" w:rsidRDefault="006C0F02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11</w:t>
            </w:r>
          </w:p>
        </w:tc>
      </w:tr>
      <w:tr w:rsidR="00373C2A" w:rsidRPr="00821B0E" w14:paraId="3111148F" w14:textId="77777777" w:rsidTr="00E4641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45BA4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3.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C6B30" w14:textId="77777777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predstav</w:t>
            </w:r>
          </w:p>
          <w:p w14:paraId="3788C44A" w14:textId="77777777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Predstave SNG Nova Gorica</w:t>
            </w:r>
          </w:p>
          <w:p w14:paraId="14DF1909" w14:textId="77777777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Gostujoče predstave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D688" w14:textId="77777777" w:rsidR="006C0F02" w:rsidRPr="00821B0E" w:rsidRDefault="006C0F02" w:rsidP="006C0F02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647</w:t>
            </w:r>
          </w:p>
          <w:p w14:paraId="4C5B0F59" w14:textId="77777777" w:rsidR="006C0F02" w:rsidRPr="00821B0E" w:rsidRDefault="006C0F02" w:rsidP="006C0F02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571</w:t>
            </w:r>
          </w:p>
          <w:p w14:paraId="116D8196" w14:textId="5C68B18E" w:rsidR="00373C2A" w:rsidRPr="00821B0E" w:rsidRDefault="006C0F02" w:rsidP="006C0F02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76 </w:t>
            </w:r>
          </w:p>
        </w:tc>
      </w:tr>
      <w:tr w:rsidR="00373C2A" w:rsidRPr="00821B0E" w14:paraId="038E1239" w14:textId="77777777" w:rsidTr="00E4641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E8D35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4.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339A" w14:textId="77777777" w:rsidR="00373C2A" w:rsidRPr="00821B0E" w:rsidRDefault="00373C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Calibri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predstav ne-dramskih zvrsti – skupaj</w:t>
            </w:r>
          </w:p>
          <w:p w14:paraId="6CA44C78" w14:textId="77777777" w:rsidR="00373C2A" w:rsidRPr="00821B0E" w:rsidRDefault="00373C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Calibri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obiskovalcev</w:t>
            </w:r>
          </w:p>
          <w:p w14:paraId="76169A44" w14:textId="127AE206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Baletne predstave – število obiskovalcev</w:t>
            </w:r>
          </w:p>
          <w:p w14:paraId="5C291A83" w14:textId="2E22278F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Plesne predstave – število obiskovalcev</w:t>
            </w:r>
          </w:p>
          <w:p w14:paraId="2FEAFE84" w14:textId="13603C9B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Poulični teater – število obiskovalcev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9235" w14:textId="3488732A" w:rsidR="004A4F2B" w:rsidRPr="00821B0E" w:rsidRDefault="006C0F02" w:rsidP="004D5529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47</w:t>
            </w:r>
          </w:p>
          <w:p w14:paraId="172883E9" w14:textId="7C138F70" w:rsidR="005E7130" w:rsidRPr="00821B0E" w:rsidRDefault="006C0F02" w:rsidP="004D5529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6</w:t>
            </w:r>
            <w:r w:rsidR="0090248B"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.</w:t>
            </w: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866</w:t>
            </w:r>
          </w:p>
          <w:p w14:paraId="222521D6" w14:textId="312BF90D" w:rsidR="00972165" w:rsidRPr="00821B0E" w:rsidRDefault="00FC26E0" w:rsidP="004D5529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0</w:t>
            </w:r>
          </w:p>
          <w:p w14:paraId="34C040FD" w14:textId="1572B560" w:rsidR="005E7130" w:rsidRPr="00821B0E" w:rsidRDefault="006C0F02" w:rsidP="004D5529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4</w:t>
            </w:r>
            <w:r w:rsidR="0090248B"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.</w:t>
            </w: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479</w:t>
            </w:r>
          </w:p>
          <w:p w14:paraId="03814225" w14:textId="6CA4D6C0" w:rsidR="006C0F02" w:rsidRPr="00821B0E" w:rsidRDefault="006C0F02" w:rsidP="004D5529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</w:t>
            </w:r>
            <w:r w:rsidR="0090248B"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.</w:t>
            </w: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320</w:t>
            </w:r>
          </w:p>
          <w:p w14:paraId="49D1754E" w14:textId="5DBAFCB7" w:rsidR="00373C2A" w:rsidRPr="00821B0E" w:rsidRDefault="00373C2A" w:rsidP="004D5529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</w:p>
        </w:tc>
      </w:tr>
      <w:tr w:rsidR="00373C2A" w:rsidRPr="00821B0E" w14:paraId="4A4D22B4" w14:textId="77777777" w:rsidTr="00E4641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DC2DC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5.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96DEE" w14:textId="77777777" w:rsidR="00373C2A" w:rsidRPr="00821B0E" w:rsidRDefault="00373C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Calibri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obiskovalcev Malega in Velikega polžka, lutkovnega polžka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7318" w14:textId="0ACF6A68" w:rsidR="00373C2A" w:rsidRPr="00821B0E" w:rsidRDefault="001F7749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5</w:t>
            </w:r>
            <w:r w:rsidR="0090248B"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.</w:t>
            </w: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638</w:t>
            </w:r>
          </w:p>
        </w:tc>
      </w:tr>
      <w:tr w:rsidR="00373C2A" w:rsidRPr="00821B0E" w14:paraId="1286BA81" w14:textId="77777777" w:rsidTr="00E4641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93C12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6.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22881" w14:textId="77777777" w:rsidR="00373C2A" w:rsidRPr="00821B0E" w:rsidRDefault="00373C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Calibri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obiskovalcev predstav Amaterskega gledališkega odra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D706" w14:textId="5231C590" w:rsidR="00373C2A" w:rsidRPr="00821B0E" w:rsidRDefault="001F7749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3</w:t>
            </w:r>
            <w:r w:rsidR="0090248B"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.</w:t>
            </w: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821</w:t>
            </w:r>
          </w:p>
        </w:tc>
      </w:tr>
      <w:tr w:rsidR="00373C2A" w:rsidRPr="00821B0E" w14:paraId="4A6B877E" w14:textId="77777777" w:rsidTr="00E4641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D989D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7.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4B040" w14:textId="77777777" w:rsidR="00373C2A" w:rsidRPr="00821B0E" w:rsidRDefault="00373C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Calibri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obiskovalcev Ane desetnice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B4EB" w14:textId="70F9D0F2" w:rsidR="00373C2A" w:rsidRPr="00821B0E" w:rsidRDefault="001F7749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1.320</w:t>
            </w:r>
          </w:p>
        </w:tc>
      </w:tr>
      <w:tr w:rsidR="00373C2A" w:rsidRPr="00821B0E" w14:paraId="777F840A" w14:textId="77777777" w:rsidTr="00E4641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9CABC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8.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35F98" w14:textId="77777777" w:rsidR="00373C2A" w:rsidRPr="00821B0E" w:rsidRDefault="00373C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Calibri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obiskovalcev plesnih predstav (profesionalnih)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120E" w14:textId="3576D75C" w:rsidR="00373C2A" w:rsidRPr="00821B0E" w:rsidRDefault="007E7967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2.957</w:t>
            </w:r>
          </w:p>
        </w:tc>
      </w:tr>
      <w:tr w:rsidR="00373C2A" w:rsidRPr="00821B0E" w14:paraId="232F5AA4" w14:textId="77777777" w:rsidTr="00E4641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9757B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9.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CE7A6" w14:textId="77777777" w:rsidR="00373C2A" w:rsidRPr="00821B0E" w:rsidRDefault="00373C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Calibri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novih uprizoritev za mlade (AMO, Gledališka gimnazija, VŠU NG)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9755" w14:textId="2B30A995" w:rsidR="00373C2A" w:rsidRPr="00821B0E" w:rsidRDefault="007E7967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</w:t>
            </w:r>
          </w:p>
        </w:tc>
      </w:tr>
      <w:tr w:rsidR="00373C2A" w:rsidRPr="00821B0E" w14:paraId="204F47FC" w14:textId="77777777" w:rsidTr="00E4641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51958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10.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A4805" w14:textId="77777777" w:rsidR="00373C2A" w:rsidRPr="00821B0E" w:rsidRDefault="00373C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Calibri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 xml:space="preserve">Produkcija plesnih predstav </w:t>
            </w:r>
          </w:p>
          <w:p w14:paraId="79C9B5BD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 xml:space="preserve">Premiera: </w:t>
            </w:r>
          </w:p>
          <w:p w14:paraId="4A4E1044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 xml:space="preserve">Ponovitve: </w:t>
            </w:r>
          </w:p>
          <w:p w14:paraId="2FD2DD3E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 xml:space="preserve">Število plesalcev: </w:t>
            </w:r>
          </w:p>
          <w:p w14:paraId="477E5383" w14:textId="77777777" w:rsidR="00373C2A" w:rsidRPr="00821B0E" w:rsidRDefault="00373C2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Calibri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Število obiskovalcev: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3CA9" w14:textId="77777777" w:rsidR="00373C2A" w:rsidRPr="00821B0E" w:rsidRDefault="00373C2A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</w:p>
          <w:p w14:paraId="6B7F2ADA" w14:textId="77777777" w:rsidR="007E7967" w:rsidRPr="00821B0E" w:rsidRDefault="007E7967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</w:t>
            </w:r>
          </w:p>
          <w:p w14:paraId="4551FA11" w14:textId="77777777" w:rsidR="007E7967" w:rsidRPr="00821B0E" w:rsidRDefault="007E7967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10</w:t>
            </w:r>
          </w:p>
          <w:p w14:paraId="35E56E55" w14:textId="77777777" w:rsidR="007E7967" w:rsidRPr="00821B0E" w:rsidRDefault="007E7967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12</w:t>
            </w:r>
          </w:p>
          <w:p w14:paraId="146C7849" w14:textId="19809534" w:rsidR="007E7967" w:rsidRPr="00821B0E" w:rsidRDefault="0090248B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1.828</w:t>
            </w:r>
          </w:p>
        </w:tc>
      </w:tr>
      <w:tr w:rsidR="00373C2A" w:rsidRPr="00821B0E" w14:paraId="4A9B8029" w14:textId="77777777" w:rsidTr="00E46415">
        <w:trPr>
          <w:trHeight w:val="293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9629E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4.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91998" w14:textId="77777777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drugih dogodkov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1B3A" w14:textId="55536E01" w:rsidR="00373C2A" w:rsidRPr="00821B0E" w:rsidRDefault="0090248B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39</w:t>
            </w:r>
          </w:p>
        </w:tc>
      </w:tr>
      <w:tr w:rsidR="00373C2A" w:rsidRPr="00821B0E" w14:paraId="541C470A" w14:textId="77777777" w:rsidTr="00E46415">
        <w:trPr>
          <w:trHeight w:val="348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07F55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 xml:space="preserve">5. 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C2F0" w14:textId="77777777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obiskovalcev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FE36" w14:textId="128B203F" w:rsidR="00373C2A" w:rsidRPr="00821B0E" w:rsidRDefault="0090248B">
            <w:pPr>
              <w:spacing w:after="0"/>
              <w:jc w:val="center"/>
              <w:rPr>
                <w:rFonts w:ascii="Verdana" w:hAnsi="Verdana" w:cstheme="minorHAnsi"/>
                <w:sz w:val="20"/>
                <w:szCs w:val="20"/>
                <w:lang w:val="de-DE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  <w:lang w:val="de-DE"/>
              </w:rPr>
              <w:t>65.483</w:t>
            </w:r>
          </w:p>
        </w:tc>
      </w:tr>
      <w:tr w:rsidR="00373C2A" w:rsidRPr="00821B0E" w14:paraId="2A3003B1" w14:textId="77777777" w:rsidTr="00E4641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3A46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6.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E81FE" w14:textId="77777777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Število abonentov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12F4" w14:textId="6B4C0921" w:rsidR="00373C2A" w:rsidRPr="00821B0E" w:rsidRDefault="0090248B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2.620</w:t>
            </w:r>
          </w:p>
        </w:tc>
      </w:tr>
      <w:tr w:rsidR="00373C2A" w:rsidRPr="00821B0E" w14:paraId="514D7D04" w14:textId="77777777" w:rsidTr="00E46415">
        <w:trPr>
          <w:trHeight w:val="599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A6A1B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lastRenderedPageBreak/>
              <w:t>7.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54841" w14:textId="77777777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 xml:space="preserve">Število prodanih vstopnic </w:t>
            </w:r>
          </w:p>
          <w:p w14:paraId="0301B32B" w14:textId="77777777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(v matični hiši)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7962" w14:textId="22B1677C" w:rsidR="00373C2A" w:rsidRPr="00821B0E" w:rsidRDefault="0090248B">
            <w:pPr>
              <w:spacing w:after="0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35.993</w:t>
            </w:r>
          </w:p>
        </w:tc>
      </w:tr>
      <w:tr w:rsidR="00373C2A" w:rsidRPr="00821B0E" w14:paraId="7F4EAA7E" w14:textId="77777777" w:rsidTr="00E4641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1E92F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 xml:space="preserve">8. 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B64AD" w14:textId="77777777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Prihodki (v €),</w:t>
            </w:r>
          </w:p>
          <w:p w14:paraId="3BF207F5" w14:textId="77777777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od tega MONG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5BB1" w14:textId="77777777" w:rsidR="00373C2A" w:rsidRPr="00821B0E" w:rsidRDefault="0090248B">
            <w:pPr>
              <w:spacing w:after="0"/>
              <w:jc w:val="center"/>
              <w:rPr>
                <w:rFonts w:ascii="Verdana" w:eastAsia="Calibri" w:hAnsi="Verdana" w:cstheme="minorHAnsi"/>
                <w:sz w:val="20"/>
                <w:szCs w:val="20"/>
                <w:lang w:val="en-GB" w:eastAsia="en-GB"/>
              </w:rPr>
            </w:pPr>
            <w:r w:rsidRPr="00821B0E">
              <w:rPr>
                <w:rFonts w:ascii="Verdana" w:eastAsia="Calibri" w:hAnsi="Verdana" w:cstheme="minorHAnsi"/>
                <w:sz w:val="20"/>
                <w:szCs w:val="20"/>
                <w:lang w:val="en-GB" w:eastAsia="en-GB"/>
              </w:rPr>
              <w:t>5.954</w:t>
            </w:r>
            <w:r w:rsidR="00840DB2" w:rsidRPr="00821B0E">
              <w:rPr>
                <w:rFonts w:ascii="Verdana" w:eastAsia="Calibri" w:hAnsi="Verdana" w:cstheme="minorHAnsi"/>
                <w:sz w:val="20"/>
                <w:szCs w:val="20"/>
                <w:lang w:val="en-GB" w:eastAsia="en-GB"/>
              </w:rPr>
              <w:t>.859,91</w:t>
            </w:r>
          </w:p>
          <w:p w14:paraId="1CB24D5D" w14:textId="56FDB110" w:rsidR="00840DB2" w:rsidRPr="00821B0E" w:rsidRDefault="00840DB2">
            <w:pPr>
              <w:spacing w:after="0"/>
              <w:jc w:val="center"/>
              <w:rPr>
                <w:rFonts w:ascii="Verdana" w:eastAsia="Calibri" w:hAnsi="Verdana" w:cstheme="minorHAnsi"/>
                <w:sz w:val="20"/>
                <w:szCs w:val="20"/>
                <w:lang w:val="en-GB" w:eastAsia="en-GB"/>
              </w:rPr>
            </w:pPr>
            <w:r w:rsidRPr="00821B0E">
              <w:rPr>
                <w:rFonts w:ascii="Verdana" w:eastAsia="Calibri" w:hAnsi="Verdana" w:cstheme="minorHAnsi"/>
                <w:sz w:val="20"/>
                <w:szCs w:val="20"/>
                <w:lang w:val="en-GB" w:eastAsia="en-GB"/>
              </w:rPr>
              <w:t>60.000</w:t>
            </w:r>
          </w:p>
        </w:tc>
      </w:tr>
      <w:tr w:rsidR="00373C2A" w:rsidRPr="00821B0E" w14:paraId="758B2BB7" w14:textId="77777777" w:rsidTr="00E46415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AF72" w14:textId="77777777" w:rsidR="00373C2A" w:rsidRPr="00821B0E" w:rsidRDefault="00373C2A">
            <w:pPr>
              <w:spacing w:after="0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 xml:space="preserve">9. </w:t>
            </w:r>
          </w:p>
        </w:tc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A4BB5" w14:textId="77777777" w:rsidR="00373C2A" w:rsidRPr="00821B0E" w:rsidRDefault="00373C2A">
            <w:pPr>
              <w:spacing w:after="0" w:line="240" w:lineRule="auto"/>
              <w:jc w:val="both"/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</w:pPr>
            <w:r w:rsidRPr="00821B0E">
              <w:rPr>
                <w:rFonts w:ascii="Verdana" w:eastAsia="Times New Roman" w:hAnsi="Verdana" w:cstheme="minorHAnsi"/>
                <w:spacing w:val="-2"/>
                <w:position w:val="-2"/>
                <w:sz w:val="20"/>
                <w:szCs w:val="20"/>
                <w:lang w:eastAsia="sl-SI"/>
              </w:rPr>
              <w:t>Odhodki (v €)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2026" w14:textId="7814D346" w:rsidR="00373C2A" w:rsidRPr="00821B0E" w:rsidRDefault="00840DB2">
            <w:pPr>
              <w:spacing w:after="0"/>
              <w:jc w:val="center"/>
              <w:rPr>
                <w:rFonts w:ascii="Verdana" w:eastAsia="Calibri" w:hAnsi="Verdana" w:cstheme="minorHAnsi"/>
                <w:sz w:val="20"/>
                <w:szCs w:val="20"/>
                <w:lang w:val="en-GB" w:eastAsia="en-GB"/>
              </w:rPr>
            </w:pPr>
            <w:r w:rsidRPr="00821B0E">
              <w:rPr>
                <w:rFonts w:ascii="Verdana" w:eastAsia="Calibri" w:hAnsi="Verdana" w:cstheme="minorHAnsi"/>
                <w:sz w:val="20"/>
                <w:szCs w:val="20"/>
                <w:lang w:val="en-GB" w:eastAsia="en-GB"/>
              </w:rPr>
              <w:t>5.9</w:t>
            </w:r>
            <w:r w:rsidR="007167F3" w:rsidRPr="00821B0E">
              <w:rPr>
                <w:rFonts w:ascii="Verdana" w:eastAsia="Calibri" w:hAnsi="Verdana" w:cstheme="minorHAnsi"/>
                <w:sz w:val="20"/>
                <w:szCs w:val="20"/>
                <w:lang w:val="en-GB" w:eastAsia="en-GB"/>
              </w:rPr>
              <w:t>83.778,33</w:t>
            </w:r>
          </w:p>
        </w:tc>
      </w:tr>
    </w:tbl>
    <w:p w14:paraId="35DEA158" w14:textId="77777777" w:rsidR="0033109B" w:rsidRPr="00821B0E" w:rsidRDefault="0033109B" w:rsidP="0033109B">
      <w:pPr>
        <w:spacing w:after="0"/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</w:pPr>
    </w:p>
    <w:p w14:paraId="14D7D075" w14:textId="77777777" w:rsidR="0033109B" w:rsidRDefault="0033109B" w:rsidP="0033109B">
      <w:pPr>
        <w:spacing w:after="0"/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</w:pPr>
    </w:p>
    <w:p w14:paraId="457AF278" w14:textId="77777777" w:rsidR="005F739D" w:rsidRPr="00821B0E" w:rsidRDefault="005F739D" w:rsidP="0033109B">
      <w:pPr>
        <w:spacing w:after="0"/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</w:pPr>
    </w:p>
    <w:p w14:paraId="1977A19C" w14:textId="051ACDB2" w:rsidR="00404053" w:rsidRPr="00821B0E" w:rsidRDefault="00404053" w:rsidP="00404053">
      <w:pPr>
        <w:keepNext/>
        <w:keepLines/>
        <w:spacing w:after="148"/>
        <w:outlineLvl w:val="1"/>
        <w:rPr>
          <w:rFonts w:ascii="Verdana" w:eastAsia="Arial" w:hAnsi="Verdana" w:cstheme="minorHAnsi"/>
          <w:b/>
          <w:bCs/>
          <w:sz w:val="20"/>
          <w:szCs w:val="20"/>
          <w:u w:val="single"/>
          <w:lang w:eastAsia="sl-SI"/>
        </w:rPr>
      </w:pPr>
      <w:r w:rsidRPr="00821B0E">
        <w:rPr>
          <w:rFonts w:ascii="Verdana" w:eastAsia="Arial" w:hAnsi="Verdana" w:cstheme="minorHAnsi"/>
          <w:b/>
          <w:bCs/>
          <w:sz w:val="20"/>
          <w:szCs w:val="20"/>
          <w:u w:val="single"/>
          <w:lang w:eastAsia="sl-SI"/>
        </w:rPr>
        <w:t>Javni zavod GO! 2025 – Evropska prestolnica kulture 2025, Nova Gorica</w:t>
      </w:r>
      <w:r w:rsidRPr="00821B0E">
        <w:rPr>
          <w:rFonts w:ascii="Verdana" w:eastAsia="Arial" w:hAnsi="Verdana" w:cstheme="minorHAnsi"/>
          <w:b/>
          <w:bCs/>
          <w:sz w:val="20"/>
          <w:szCs w:val="20"/>
          <w:lang w:eastAsia="sl-SI"/>
        </w:rPr>
        <w:t xml:space="preserve"> </w:t>
      </w:r>
    </w:p>
    <w:p w14:paraId="128B98CF" w14:textId="77777777" w:rsidR="00DD6A6F" w:rsidRPr="00821B0E" w:rsidRDefault="00DD6A6F" w:rsidP="00404053">
      <w:pPr>
        <w:spacing w:after="0"/>
        <w:rPr>
          <w:rFonts w:ascii="Verdana" w:eastAsia="Times New Roman" w:hAnsi="Verdana" w:cstheme="minorHAnsi"/>
          <w:sz w:val="20"/>
          <w:szCs w:val="20"/>
          <w:lang w:eastAsia="sl-SI"/>
        </w:rPr>
      </w:pPr>
    </w:p>
    <w:tbl>
      <w:tblPr>
        <w:tblW w:w="80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4883"/>
        <w:gridCol w:w="2551"/>
      </w:tblGrid>
      <w:tr w:rsidR="00DD6A6F" w:rsidRPr="00821B0E" w14:paraId="4D5E9FDF" w14:textId="77777777" w:rsidTr="006F621A"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581D8F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>ŠT. </w:t>
            </w:r>
          </w:p>
        </w:tc>
        <w:tc>
          <w:tcPr>
            <w:tcW w:w="4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2BBF5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>PODATEK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18B02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>Leto 2025</w:t>
            </w:r>
          </w:p>
        </w:tc>
      </w:tr>
      <w:tr w:rsidR="00DD6A6F" w:rsidRPr="00821B0E" w14:paraId="31A4D7C3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8072D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1.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A82909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Vsi zaposleni</w:t>
            </w:r>
          </w:p>
          <w:p w14:paraId="123AF006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Polni delovni čas</w:t>
            </w:r>
          </w:p>
          <w:p w14:paraId="7A16E108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Polovični delovni čas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3DB5A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</w:pPr>
            <w:r w:rsidRPr="00821B0E">
              <w:rPr>
                <w:rFonts w:ascii="Verdana" w:eastAsia="Times New Roman" w:hAnsi="Verdana" w:cs="Arial"/>
                <w:b/>
                <w:bCs/>
                <w:sz w:val="20"/>
                <w:szCs w:val="20"/>
                <w:bdr w:val="none" w:sz="0" w:space="0" w:color="auto" w:frame="1"/>
                <w:lang w:eastAsia="en-GB"/>
              </w:rPr>
              <w:t> 17</w:t>
            </w:r>
          </w:p>
          <w:p w14:paraId="26C2F7D2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17</w:t>
            </w:r>
          </w:p>
          <w:p w14:paraId="20A9EAE3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0</w:t>
            </w:r>
          </w:p>
        </w:tc>
      </w:tr>
      <w:tr w:rsidR="00DD6A6F" w:rsidRPr="00821B0E" w14:paraId="0B4EE851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630C1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2.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B91894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Sodelovanje s slovenskimi in tujimi mednarodno uveljavljenimi festivali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0D602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22 </w:t>
            </w:r>
          </w:p>
        </w:tc>
      </w:tr>
      <w:tr w:rsidR="00DD6A6F" w:rsidRPr="00821B0E" w14:paraId="57C03065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3319E1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3.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74BE41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sodelovanje s slovenskimi mednarodno uveljavljenimi umetniki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3A4A6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230 </w:t>
            </w:r>
          </w:p>
        </w:tc>
      </w:tr>
      <w:tr w:rsidR="00DD6A6F" w:rsidRPr="00821B0E" w14:paraId="2B77176B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0D8676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4. 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EC0255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posebne delavnice s predstavitvijo pomena kulturne dediščine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249D3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 31</w:t>
            </w:r>
          </w:p>
        </w:tc>
      </w:tr>
      <w:tr w:rsidR="00DD6A6F" w:rsidRPr="00821B0E" w14:paraId="309A0A63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CA2FB4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5.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94B8F8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posebne delavnice s predstavitvijo pomena umetnosti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90537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 65</w:t>
            </w:r>
          </w:p>
        </w:tc>
      </w:tr>
      <w:tr w:rsidR="00DD6A6F" w:rsidRPr="00821B0E" w14:paraId="0AAD15A9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8D581A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6.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992A4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udeležba slovenskih založnikov in promocija slovenske literature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B9C6E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19 </w:t>
            </w:r>
          </w:p>
        </w:tc>
      </w:tr>
      <w:tr w:rsidR="00DD6A6F" w:rsidRPr="00821B0E" w14:paraId="27EB32EC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4A4E0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7. 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5ECDB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sodelovanje oddelkov za slovenski jezik in lektoratov v tujini z namenom promocije odličnosti slovenske kulture in umetnosti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C7257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 35</w:t>
            </w:r>
          </w:p>
        </w:tc>
      </w:tr>
      <w:tr w:rsidR="00DD6A6F" w:rsidRPr="00821B0E" w14:paraId="506D9625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D4DDF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8. 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711816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Izvedba delavnic za različne sektorje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5E70D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68 </w:t>
            </w:r>
          </w:p>
        </w:tc>
      </w:tr>
      <w:tr w:rsidR="00DD6A6F" w:rsidRPr="00821B0E" w14:paraId="1C8AE4B1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5DAAB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9.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281B4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Št. udeležencev na izobraževanjih in delavnicah za izboljšanje kompetenc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696FA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 35 delavnic</w:t>
            </w:r>
          </w:p>
        </w:tc>
      </w:tr>
      <w:tr w:rsidR="00DD6A6F" w:rsidRPr="00821B0E" w14:paraId="6870AC5B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4151F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10.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5B104A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Št. poletnih šol o kulturi čezmejnega prostora in brezmejnem ustvarjanju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CD267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 40</w:t>
            </w:r>
          </w:p>
        </w:tc>
      </w:tr>
      <w:tr w:rsidR="00DD6A6F" w:rsidRPr="00821B0E" w14:paraId="1535EA32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11153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11.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527710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Št. izdanih priročnikov in video posnetkov o trajnostno naravnani čezmejni kulturni produkciji.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E9FD2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 26 aktivnosti</w:t>
            </w:r>
          </w:p>
        </w:tc>
      </w:tr>
      <w:tr w:rsidR="00DD6A6F" w:rsidRPr="00821B0E" w14:paraId="2A99C748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64EC3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12.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E87D6E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Število na novo predstavljenih projektov valorizacije in promocije premične kulturne dediščine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0E910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 33</w:t>
            </w:r>
          </w:p>
        </w:tc>
      </w:tr>
      <w:tr w:rsidR="00DD6A6F" w:rsidRPr="00821B0E" w14:paraId="3D0D6364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7EDF09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13.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F39DA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Št. aktivnosti za krepitev medkulturnega dialoga s predstavitvijo kulturne dediščine prostora kot multikulturne dodane vrednosti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B5B61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 39</w:t>
            </w:r>
          </w:p>
        </w:tc>
      </w:tr>
      <w:tr w:rsidR="00DD6A6F" w:rsidRPr="00821B0E" w14:paraId="7A8F98B3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AAD449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lastRenderedPageBreak/>
              <w:t>14.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ED002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Št. predstavitev Slovenije kot kulturno-turistične destinacije na mednarodnih sejmih, festivalih, prireditvah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EAE3F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 46</w:t>
            </w:r>
          </w:p>
        </w:tc>
      </w:tr>
      <w:tr w:rsidR="00DD6A6F" w:rsidRPr="00821B0E" w14:paraId="0B2A0C98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207EE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15.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572DE0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Št. dogodkov za dopolnitev kulturne ponudbe v širši regiji z učinki tako v Ljubljani kot Vidmu in Benetkah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799F5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 69</w:t>
            </w:r>
          </w:p>
        </w:tc>
      </w:tr>
      <w:tr w:rsidR="00DD6A6F" w:rsidRPr="00821B0E" w14:paraId="603B98B1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1ECB9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16.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35651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Št. mednarodno (so)organiziranih dogodkov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3247C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 586</w:t>
            </w:r>
          </w:p>
        </w:tc>
      </w:tr>
      <w:tr w:rsidR="00DD6A6F" w:rsidRPr="00821B0E" w14:paraId="3D308EA0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5D960A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17.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1F25F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Št. izdelanih promocijskih filmov za Brezmejno kulturno destinacijo Goriško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C0033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 30</w:t>
            </w:r>
          </w:p>
        </w:tc>
      </w:tr>
      <w:tr w:rsidR="00DD6A6F" w:rsidRPr="00821B0E" w14:paraId="24304084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C71C3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18.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4ECF4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Prihodki – SKUPAJ (v EUR)</w:t>
            </w:r>
          </w:p>
          <w:p w14:paraId="46031F70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Prihodki – Ministrstvo za kulturo</w:t>
            </w:r>
          </w:p>
          <w:p w14:paraId="00D9DA84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Prihodki – MONG</w:t>
            </w:r>
          </w:p>
          <w:p w14:paraId="40A0B0BA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Prihodki – lastna sredstva</w:t>
            </w:r>
          </w:p>
          <w:p w14:paraId="6FA8A0F1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 </w:t>
            </w:r>
          </w:p>
          <w:p w14:paraId="33332CE5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 </w:t>
            </w:r>
          </w:p>
          <w:p w14:paraId="4D4E2408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 </w:t>
            </w:r>
          </w:p>
          <w:p w14:paraId="49C934C0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 </w:t>
            </w:r>
          </w:p>
          <w:p w14:paraId="46F98E87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 </w:t>
            </w:r>
          </w:p>
          <w:p w14:paraId="6EDDB6A5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 </w:t>
            </w:r>
          </w:p>
          <w:p w14:paraId="241831B9" w14:textId="722D6634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83E07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Arial" w:hAnsi="Verdana" w:cs="Arial"/>
                <w:b/>
                <w:bCs/>
                <w:sz w:val="20"/>
                <w:szCs w:val="20"/>
              </w:rPr>
            </w:pPr>
            <w:r w:rsidRPr="00821B0E">
              <w:rPr>
                <w:rFonts w:ascii="Verdana" w:eastAsia="Times New Roman" w:hAnsi="Verdana" w:cs="Arial"/>
                <w:b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eastAsia="en-GB"/>
              </w:rPr>
              <w:t> </w:t>
            </w:r>
            <w:r w:rsidRPr="00821B0E">
              <w:rPr>
                <w:rFonts w:ascii="Verdana" w:eastAsia="Arial" w:hAnsi="Verdana" w:cs="Arial"/>
                <w:b/>
                <w:bCs/>
                <w:sz w:val="20"/>
                <w:szCs w:val="20"/>
              </w:rPr>
              <w:t>10.308.050,08</w:t>
            </w:r>
          </w:p>
          <w:p w14:paraId="3BB078BF" w14:textId="77777777" w:rsidR="00DD6A6F" w:rsidRPr="00821B0E" w:rsidRDefault="00DD6A6F" w:rsidP="00744E71">
            <w:pPr>
              <w:spacing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821B0E">
              <w:rPr>
                <w:rFonts w:ascii="Verdana" w:hAnsi="Verdana" w:cs="Arial"/>
                <w:sz w:val="20"/>
                <w:szCs w:val="20"/>
              </w:rPr>
              <w:t>6.505.776,42</w:t>
            </w:r>
          </w:p>
          <w:p w14:paraId="7C1507EE" w14:textId="77777777" w:rsidR="00DD6A6F" w:rsidRPr="00821B0E" w:rsidRDefault="00DD6A6F" w:rsidP="00744E71">
            <w:pPr>
              <w:spacing w:line="240" w:lineRule="auto"/>
              <w:jc w:val="center"/>
              <w:rPr>
                <w:rFonts w:ascii="Verdana" w:hAnsi="Verdana" w:cs="Segoe UI"/>
                <w:sz w:val="20"/>
                <w:szCs w:val="20"/>
                <w:lang w:eastAsia="sl-SI"/>
              </w:rPr>
            </w:pPr>
            <w:r w:rsidRPr="00821B0E">
              <w:rPr>
                <w:rFonts w:ascii="Verdana" w:hAnsi="Verdana" w:cs="Arial"/>
                <w:sz w:val="20"/>
                <w:szCs w:val="20"/>
                <w:lang w:eastAsia="sl-SI"/>
              </w:rPr>
              <w:t>1.840.650,30</w:t>
            </w:r>
          </w:p>
          <w:p w14:paraId="4DDE3FC7" w14:textId="77777777" w:rsidR="00DD6A6F" w:rsidRPr="00821B0E" w:rsidRDefault="00DD6A6F" w:rsidP="00744E71">
            <w:pPr>
              <w:spacing w:line="240" w:lineRule="auto"/>
              <w:jc w:val="center"/>
              <w:rPr>
                <w:rFonts w:ascii="Verdana" w:hAnsi="Verdana" w:cs="Arial"/>
                <w:sz w:val="20"/>
                <w:szCs w:val="20"/>
                <w:lang w:eastAsia="sl-SI"/>
              </w:rPr>
            </w:pPr>
            <w:r w:rsidRPr="00821B0E">
              <w:rPr>
                <w:rFonts w:ascii="Verdana" w:hAnsi="Verdana" w:cs="Arial"/>
                <w:sz w:val="20"/>
                <w:szCs w:val="20"/>
                <w:lang w:eastAsia="sl-SI"/>
              </w:rPr>
              <w:t>1.500.000*</w:t>
            </w:r>
          </w:p>
          <w:p w14:paraId="62419B1E" w14:textId="77777777" w:rsidR="00DD6A6F" w:rsidRPr="00821B0E" w:rsidRDefault="00DD6A6F" w:rsidP="00744E71">
            <w:pPr>
              <w:spacing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821B0E">
              <w:rPr>
                <w:rFonts w:ascii="Verdana" w:hAnsi="Verdana" w:cs="Arial"/>
                <w:sz w:val="20"/>
                <w:szCs w:val="20"/>
              </w:rPr>
              <w:t xml:space="preserve">*Nagrada Meline </w:t>
            </w:r>
            <w:proofErr w:type="spellStart"/>
            <w:r w:rsidRPr="00821B0E">
              <w:rPr>
                <w:rFonts w:ascii="Verdana" w:hAnsi="Verdana" w:cs="Arial"/>
                <w:sz w:val="20"/>
                <w:szCs w:val="20"/>
              </w:rPr>
              <w:t>Mercouri</w:t>
            </w:r>
            <w:proofErr w:type="spellEnd"/>
          </w:p>
          <w:p w14:paraId="09E8C856" w14:textId="77777777" w:rsidR="00DD6A6F" w:rsidRPr="00821B0E" w:rsidRDefault="00DD6A6F" w:rsidP="00744E71">
            <w:pPr>
              <w:spacing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821B0E">
              <w:rPr>
                <w:rFonts w:ascii="Verdana" w:hAnsi="Verdana" w:cs="Arial"/>
                <w:sz w:val="20"/>
                <w:szCs w:val="20"/>
              </w:rPr>
              <w:t>414.866,46**</w:t>
            </w:r>
          </w:p>
          <w:p w14:paraId="425A3713" w14:textId="77777777" w:rsidR="00DD6A6F" w:rsidRPr="00821B0E" w:rsidRDefault="00DD6A6F" w:rsidP="00744E71">
            <w:pPr>
              <w:spacing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821B0E">
              <w:rPr>
                <w:rFonts w:ascii="Verdana" w:hAnsi="Verdana" w:cs="Arial"/>
                <w:sz w:val="20"/>
                <w:szCs w:val="20"/>
              </w:rPr>
              <w:t>**Sponzorska sredstva, razpisi, lastni dogodek iz naslova javne službe</w:t>
            </w:r>
          </w:p>
          <w:p w14:paraId="19FFB7B6" w14:textId="77777777" w:rsidR="00DD6A6F" w:rsidRPr="00821B0E" w:rsidRDefault="00DD6A6F" w:rsidP="00744E71">
            <w:pPr>
              <w:spacing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821B0E">
              <w:rPr>
                <w:rFonts w:ascii="Verdana" w:hAnsi="Verdana" w:cs="Arial"/>
                <w:sz w:val="20"/>
                <w:szCs w:val="20"/>
              </w:rPr>
              <w:t>46.756,90***</w:t>
            </w:r>
          </w:p>
          <w:p w14:paraId="02377280" w14:textId="77777777" w:rsidR="00DD6A6F" w:rsidRPr="00821B0E" w:rsidRDefault="00DD6A6F" w:rsidP="00744E71">
            <w:pPr>
              <w:spacing w:line="240" w:lineRule="auto"/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821B0E">
              <w:rPr>
                <w:rFonts w:ascii="Verdana" w:hAnsi="Verdana" w:cs="Arial"/>
                <w:sz w:val="20"/>
                <w:szCs w:val="20"/>
              </w:rPr>
              <w:t>***Tržna dejavnost</w:t>
            </w:r>
          </w:p>
        </w:tc>
      </w:tr>
      <w:tr w:rsidR="00DD6A6F" w:rsidRPr="00821B0E" w14:paraId="28B8245F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7BB47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19.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4893E6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Višina (v EUR) oz. % lastnih prihodkov</w:t>
            </w:r>
          </w:p>
          <w:p w14:paraId="285E90C2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 </w:t>
            </w:r>
          </w:p>
          <w:p w14:paraId="4EE430C7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 </w:t>
            </w:r>
          </w:p>
          <w:p w14:paraId="369C71F5" w14:textId="31BE1D6B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C9501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en-GB"/>
              </w:rPr>
              <w:t> 461.623,36 oziroma 4%*</w:t>
            </w:r>
          </w:p>
          <w:p w14:paraId="057D0868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shd w:val="clear" w:color="auto" w:fill="FFFFFF"/>
                <w:lang w:eastAsia="en-GB"/>
              </w:rPr>
              <w:t>*sponzorska sredstva, razpisi, lastni dohodek iz naslova javne službe in tržna dejavnost</w:t>
            </w:r>
          </w:p>
        </w:tc>
      </w:tr>
      <w:tr w:rsidR="00DD6A6F" w:rsidRPr="00821B0E" w14:paraId="7FB5601C" w14:textId="77777777" w:rsidTr="006F621A">
        <w:tc>
          <w:tcPr>
            <w:tcW w:w="6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5818E5" w14:textId="77777777" w:rsidR="00DD6A6F" w:rsidRPr="00821B0E" w:rsidRDefault="00DD6A6F" w:rsidP="00744E71">
            <w:pPr>
              <w:spacing w:line="231" w:lineRule="atLeast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z w:val="20"/>
                <w:szCs w:val="20"/>
                <w:bdr w:val="none" w:sz="0" w:space="0" w:color="auto" w:frame="1"/>
                <w:lang w:eastAsia="en-GB"/>
              </w:rPr>
              <w:t>20.</w:t>
            </w:r>
          </w:p>
        </w:tc>
        <w:tc>
          <w:tcPr>
            <w:tcW w:w="4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BFCE80" w14:textId="77777777" w:rsidR="00DD6A6F" w:rsidRPr="00821B0E" w:rsidRDefault="00DD6A6F" w:rsidP="00744E71">
            <w:pPr>
              <w:spacing w:line="240" w:lineRule="auto"/>
              <w:rPr>
                <w:rFonts w:ascii="Verdana" w:eastAsia="Times New Roman" w:hAnsi="Verdana" w:cs="Calibri"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spacing w:val="-2"/>
                <w:sz w:val="20"/>
                <w:szCs w:val="20"/>
                <w:bdr w:val="none" w:sz="0" w:space="0" w:color="auto" w:frame="1"/>
                <w:lang w:eastAsia="en-GB"/>
              </w:rPr>
              <w:t>Odhodki (v EUR)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1DF04" w14:textId="77777777" w:rsidR="00DD6A6F" w:rsidRPr="00821B0E" w:rsidRDefault="00DD6A6F" w:rsidP="00744E71">
            <w:pPr>
              <w:spacing w:line="231" w:lineRule="atLeast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eastAsia="en-GB"/>
              </w:rPr>
            </w:pPr>
            <w:r w:rsidRPr="00821B0E">
              <w:rPr>
                <w:rFonts w:ascii="Verdana" w:eastAsia="Times New Roman" w:hAnsi="Verdana" w:cs="Arial"/>
                <w:b/>
                <w:bCs/>
                <w:sz w:val="20"/>
                <w:szCs w:val="20"/>
                <w:bdr w:val="none" w:sz="0" w:space="0" w:color="auto" w:frame="1"/>
                <w:shd w:val="clear" w:color="auto" w:fill="FFFFFF"/>
                <w:lang w:eastAsia="en-GB"/>
              </w:rPr>
              <w:t> 10.281.776,78</w:t>
            </w:r>
          </w:p>
        </w:tc>
      </w:tr>
    </w:tbl>
    <w:p w14:paraId="17A0974D" w14:textId="363E7843" w:rsidR="006F621A" w:rsidRDefault="00DD6A6F" w:rsidP="00F06059">
      <w:pPr>
        <w:spacing w:line="240" w:lineRule="auto"/>
        <w:rPr>
          <w:rFonts w:ascii="Verdana" w:eastAsia="Times New Roman" w:hAnsi="Verdana" w:cs="Arial"/>
          <w:b/>
          <w:bCs/>
          <w:sz w:val="20"/>
          <w:szCs w:val="20"/>
          <w:bdr w:val="none" w:sz="0" w:space="0" w:color="auto" w:frame="1"/>
          <w:lang w:eastAsia="en-GB"/>
        </w:rPr>
      </w:pPr>
      <w:r w:rsidRPr="00821B0E">
        <w:rPr>
          <w:rFonts w:ascii="Verdana" w:eastAsia="Times New Roman" w:hAnsi="Verdana" w:cs="Arial"/>
          <w:b/>
          <w:bCs/>
          <w:sz w:val="20"/>
          <w:szCs w:val="20"/>
          <w:bdr w:val="none" w:sz="0" w:space="0" w:color="auto" w:frame="1"/>
          <w:lang w:eastAsia="en-GB"/>
        </w:rPr>
        <w:t> </w:t>
      </w:r>
    </w:p>
    <w:p w14:paraId="16C0F84C" w14:textId="77777777" w:rsidR="00F06059" w:rsidRPr="00F06059" w:rsidRDefault="00F06059" w:rsidP="00F06059">
      <w:pPr>
        <w:spacing w:line="240" w:lineRule="auto"/>
        <w:rPr>
          <w:rFonts w:ascii="Verdana" w:eastAsia="Times New Roman" w:hAnsi="Verdana" w:cs="Calibri"/>
          <w:sz w:val="20"/>
          <w:szCs w:val="20"/>
          <w:lang w:eastAsia="en-GB"/>
        </w:rPr>
      </w:pPr>
    </w:p>
    <w:p w14:paraId="1F529000" w14:textId="389C6053" w:rsidR="007D3396" w:rsidRPr="00821B0E" w:rsidRDefault="007D3396" w:rsidP="007D3396">
      <w:pPr>
        <w:spacing w:after="0"/>
        <w:rPr>
          <w:rFonts w:ascii="Verdana" w:eastAsia="Times New Roman" w:hAnsi="Verdana" w:cstheme="minorHAnsi"/>
          <w:b/>
          <w:sz w:val="20"/>
          <w:szCs w:val="20"/>
          <w:lang w:eastAsia="sl-SI"/>
        </w:rPr>
      </w:pPr>
      <w:r w:rsidRPr="00821B0E"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  <w:t>Javni sklad za kulturne dejavnosti, O</w:t>
      </w:r>
      <w:r w:rsidR="00370C77"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  <w:t>bmočna izpostava</w:t>
      </w:r>
      <w:r w:rsidRPr="00821B0E"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  <w:t xml:space="preserve"> Nova Gorica</w:t>
      </w:r>
      <w:r w:rsidRPr="00821B0E">
        <w:rPr>
          <w:rFonts w:ascii="Verdana" w:eastAsia="Times New Roman" w:hAnsi="Verdana" w:cstheme="minorHAnsi"/>
          <w:b/>
          <w:sz w:val="20"/>
          <w:szCs w:val="20"/>
          <w:lang w:eastAsia="sl-SI"/>
        </w:rPr>
        <w:t>, ustanoviteljica in financer je Vlada RS (Ministrstvo za kulturo), MONG je sofinancer programa, ki se izvaja na Območni izpostavi Nova Gorica</w:t>
      </w:r>
    </w:p>
    <w:p w14:paraId="3D6B12E9" w14:textId="77777777" w:rsidR="007D3396" w:rsidRDefault="007D3396" w:rsidP="007D3396">
      <w:pPr>
        <w:spacing w:after="0"/>
        <w:rPr>
          <w:rFonts w:ascii="Verdana" w:eastAsia="Times New Roman" w:hAnsi="Verdana" w:cstheme="minorHAnsi"/>
          <w:sz w:val="20"/>
          <w:szCs w:val="20"/>
          <w:lang w:eastAsia="sl-SI"/>
        </w:rPr>
      </w:pPr>
    </w:p>
    <w:p w14:paraId="51C262FE" w14:textId="77777777" w:rsidR="006F621A" w:rsidRPr="00821B0E" w:rsidRDefault="006F621A" w:rsidP="007D3396">
      <w:pPr>
        <w:spacing w:after="0"/>
        <w:rPr>
          <w:rFonts w:ascii="Verdana" w:eastAsia="Times New Roman" w:hAnsi="Verdana" w:cstheme="minorHAnsi"/>
          <w:sz w:val="20"/>
          <w:szCs w:val="20"/>
          <w:lang w:eastAsia="sl-SI"/>
        </w:rPr>
      </w:pPr>
    </w:p>
    <w:tbl>
      <w:tblPr>
        <w:tblW w:w="537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978"/>
        <w:gridCol w:w="1832"/>
      </w:tblGrid>
      <w:tr w:rsidR="007B405E" w:rsidRPr="00821B0E" w14:paraId="3DBC7C50" w14:textId="77777777" w:rsidTr="00F06059">
        <w:trPr>
          <w:trHeight w:val="434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42958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b/>
                <w:bCs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b/>
                <w:bCs/>
                <w:sz w:val="20"/>
                <w:szCs w:val="20"/>
                <w:lang w:eastAsia="sl-SI"/>
                <w14:ligatures w14:val="standardContextual"/>
              </w:rPr>
              <w:t xml:space="preserve">ŠT. </w:t>
            </w:r>
          </w:p>
        </w:tc>
        <w:tc>
          <w:tcPr>
            <w:tcW w:w="29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2F45A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b/>
                <w:bCs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b/>
                <w:bCs/>
                <w:sz w:val="20"/>
                <w:szCs w:val="20"/>
                <w:lang w:eastAsia="sl-SI"/>
                <w14:ligatures w14:val="standardContextual"/>
              </w:rPr>
              <w:t>PODATEK</w:t>
            </w:r>
          </w:p>
        </w:tc>
        <w:tc>
          <w:tcPr>
            <w:tcW w:w="18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5034E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b/>
                <w:bCs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b/>
                <w:bCs/>
                <w:sz w:val="20"/>
                <w:szCs w:val="20"/>
                <w:lang w:eastAsia="sl-SI"/>
                <w14:ligatures w14:val="standardContextual"/>
              </w:rPr>
              <w:t>Leto 2025</w:t>
            </w:r>
          </w:p>
        </w:tc>
      </w:tr>
      <w:tr w:rsidR="007B405E" w:rsidRPr="00821B0E" w14:paraId="63DA19FE" w14:textId="77777777" w:rsidTr="00F0605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9CCA7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1.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CD000" w14:textId="77777777" w:rsidR="007B405E" w:rsidRPr="00821B0E" w:rsidRDefault="007B405E" w:rsidP="007B405E">
            <w:pPr>
              <w:spacing w:after="0" w:line="240" w:lineRule="auto"/>
              <w:jc w:val="both"/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  <w:t xml:space="preserve">Zaposleni – </w:t>
            </w:r>
          </w:p>
          <w:p w14:paraId="063465B9" w14:textId="77777777" w:rsidR="007B405E" w:rsidRPr="00821B0E" w:rsidRDefault="007B405E" w:rsidP="007B405E">
            <w:pPr>
              <w:spacing w:after="0" w:line="240" w:lineRule="auto"/>
              <w:jc w:val="both"/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  <w:t>polni delovni čas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F2CE5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4</w:t>
            </w:r>
          </w:p>
        </w:tc>
      </w:tr>
      <w:tr w:rsidR="007B405E" w:rsidRPr="00821B0E" w14:paraId="0ED00207" w14:textId="77777777" w:rsidTr="00F0605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40615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 xml:space="preserve">2. 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A212F" w14:textId="77777777" w:rsidR="007B405E" w:rsidRPr="00821B0E" w:rsidRDefault="007B405E" w:rsidP="007B405E">
            <w:pPr>
              <w:spacing w:after="0" w:line="240" w:lineRule="auto"/>
              <w:jc w:val="both"/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  <w:t>Število društev na območju MONG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7BB7B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Calibri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Calibri"/>
                <w:sz w:val="20"/>
                <w:szCs w:val="20"/>
                <w:lang w:eastAsia="sl-SI"/>
                <w14:ligatures w14:val="standardContextual"/>
              </w:rPr>
              <w:t>55</w:t>
            </w:r>
          </w:p>
        </w:tc>
      </w:tr>
      <w:tr w:rsidR="007B405E" w:rsidRPr="00821B0E" w14:paraId="45CFDFA2" w14:textId="77777777" w:rsidTr="00F0605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A7DB0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lastRenderedPageBreak/>
              <w:t>3.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4BD27" w14:textId="77777777" w:rsidR="007B405E" w:rsidRPr="00821B0E" w:rsidRDefault="007B405E" w:rsidP="007B405E">
            <w:pPr>
              <w:spacing w:after="0" w:line="240" w:lineRule="auto"/>
              <w:jc w:val="both"/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  <w:t>Število sofinanciranih društev na območju MONG – javni razpis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95072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29</w:t>
            </w:r>
          </w:p>
        </w:tc>
      </w:tr>
      <w:tr w:rsidR="007B405E" w:rsidRPr="00821B0E" w14:paraId="64FAB5A9" w14:textId="77777777" w:rsidTr="00F0605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328DC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3.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3660D" w14:textId="77777777" w:rsidR="007B405E" w:rsidRPr="00821B0E" w:rsidRDefault="007B405E" w:rsidP="007B405E">
            <w:pPr>
              <w:spacing w:after="0" w:line="240" w:lineRule="auto"/>
              <w:jc w:val="both"/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  <w:t>Število članov</w:t>
            </w:r>
          </w:p>
          <w:p w14:paraId="316ECA4E" w14:textId="77777777" w:rsidR="007B405E" w:rsidRPr="00821B0E" w:rsidRDefault="007B405E" w:rsidP="007B405E">
            <w:pPr>
              <w:spacing w:after="0" w:line="240" w:lineRule="auto"/>
              <w:jc w:val="both"/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  <w:t>na območju MONG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3D40D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1146 v sklopu 29 društev</w:t>
            </w:r>
          </w:p>
        </w:tc>
      </w:tr>
      <w:tr w:rsidR="007B405E" w:rsidRPr="00821B0E" w14:paraId="47E586BA" w14:textId="77777777" w:rsidTr="00F0605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8046B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 xml:space="preserve">4. 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E3632" w14:textId="77777777" w:rsidR="007B405E" w:rsidRPr="00821B0E" w:rsidRDefault="007B405E" w:rsidP="007B405E">
            <w:pPr>
              <w:spacing w:after="0" w:line="240" w:lineRule="auto"/>
              <w:jc w:val="both"/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  <w:t xml:space="preserve">Skupno število dogodkov v organizaciji JSKD 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1CDEB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249</w:t>
            </w:r>
          </w:p>
        </w:tc>
      </w:tr>
      <w:tr w:rsidR="007B405E" w:rsidRPr="00821B0E" w14:paraId="2C84E83A" w14:textId="77777777" w:rsidTr="00F0605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E6157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5.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9234A" w14:textId="77777777" w:rsidR="007B405E" w:rsidRPr="00821B0E" w:rsidRDefault="007B405E" w:rsidP="007B405E">
            <w:pPr>
              <w:spacing w:after="0" w:line="240" w:lineRule="auto"/>
              <w:jc w:val="both"/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  <w:t>Število vseh obiskovalcev dogodkov na območju MONG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BC22B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11890</w:t>
            </w:r>
          </w:p>
        </w:tc>
      </w:tr>
      <w:tr w:rsidR="007B405E" w:rsidRPr="00821B0E" w14:paraId="7E492821" w14:textId="77777777" w:rsidTr="00F0605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DD589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6.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5A1CA" w14:textId="77777777" w:rsidR="007B405E" w:rsidRPr="00821B0E" w:rsidRDefault="007B405E" w:rsidP="007B405E">
            <w:pPr>
              <w:autoSpaceDE w:val="0"/>
              <w:autoSpaceDN w:val="0"/>
              <w:spacing w:after="0" w:line="240" w:lineRule="auto"/>
              <w:jc w:val="both"/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  <w:t>Število nastopajočih</w:t>
            </w:r>
          </w:p>
          <w:p w14:paraId="319CA4FE" w14:textId="77777777" w:rsidR="007B405E" w:rsidRPr="00821B0E" w:rsidRDefault="007B405E" w:rsidP="007B405E">
            <w:pPr>
              <w:autoSpaceDE w:val="0"/>
              <w:autoSpaceDN w:val="0"/>
              <w:spacing w:after="0" w:line="240" w:lineRule="auto"/>
              <w:jc w:val="both"/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</w:pP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27040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4209</w:t>
            </w:r>
          </w:p>
        </w:tc>
      </w:tr>
      <w:tr w:rsidR="007B405E" w:rsidRPr="00821B0E" w14:paraId="6BC7A829" w14:textId="77777777" w:rsidTr="00F0605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574DF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7.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164A8" w14:textId="77777777" w:rsidR="007B405E" w:rsidRPr="00821B0E" w:rsidRDefault="007B405E" w:rsidP="007B405E">
            <w:pPr>
              <w:spacing w:after="0" w:line="240" w:lineRule="auto"/>
              <w:jc w:val="both"/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  <w:t>Višina razpisanih sredstev - MONG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F4C1B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141.000,00 €</w:t>
            </w:r>
          </w:p>
        </w:tc>
      </w:tr>
      <w:tr w:rsidR="007B405E" w:rsidRPr="00821B0E" w14:paraId="3BA216FB" w14:textId="77777777" w:rsidTr="00F0605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B0C93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8.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E61F5" w14:textId="77777777" w:rsidR="007B405E" w:rsidRPr="00821B0E" w:rsidRDefault="007B405E" w:rsidP="007B405E">
            <w:pPr>
              <w:spacing w:after="0" w:line="240" w:lineRule="auto"/>
              <w:jc w:val="both"/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  <w:t>Višina programskih sredstev – MONG (območni in medobmočni program)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0C5D2" w14:textId="18CE9802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19.500,00</w:t>
            </w:r>
            <w:r w:rsidR="00F06059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 xml:space="preserve"> </w:t>
            </w: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€</w:t>
            </w:r>
          </w:p>
        </w:tc>
      </w:tr>
      <w:tr w:rsidR="007B405E" w:rsidRPr="00821B0E" w14:paraId="7183292E" w14:textId="77777777" w:rsidTr="00F0605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8613E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9.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75AFE" w14:textId="77777777" w:rsidR="007B405E" w:rsidRPr="00821B0E" w:rsidRDefault="007B405E" w:rsidP="007B405E">
            <w:pPr>
              <w:spacing w:after="0" w:line="240" w:lineRule="auto"/>
              <w:jc w:val="both"/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  <w:t>Vsi prihodki JSKD OI NG</w:t>
            </w:r>
          </w:p>
          <w:p w14:paraId="128AA974" w14:textId="77777777" w:rsidR="007B405E" w:rsidRPr="00821B0E" w:rsidRDefault="007B405E" w:rsidP="007B405E">
            <w:pPr>
              <w:spacing w:after="0" w:line="240" w:lineRule="auto"/>
              <w:jc w:val="both"/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  <w:t>(različni viri)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37F2F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63.173,32 €</w:t>
            </w:r>
          </w:p>
        </w:tc>
      </w:tr>
      <w:tr w:rsidR="007B405E" w:rsidRPr="00821B0E" w14:paraId="016496EE" w14:textId="77777777" w:rsidTr="00F06059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CFB455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8.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460CFF" w14:textId="77777777" w:rsidR="007B405E" w:rsidRPr="00821B0E" w:rsidRDefault="007B405E" w:rsidP="007B405E">
            <w:pPr>
              <w:spacing w:after="0" w:line="240" w:lineRule="auto"/>
              <w:jc w:val="both"/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  <w:t>Plače za zaposlene, od tega:</w:t>
            </w:r>
          </w:p>
          <w:p w14:paraId="106D96F7" w14:textId="77777777" w:rsidR="007B405E" w:rsidRPr="00821B0E" w:rsidRDefault="007B405E" w:rsidP="007B405E">
            <w:pPr>
              <w:spacing w:after="0" w:line="240" w:lineRule="auto"/>
              <w:jc w:val="both"/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  <w:t>1) MONG</w:t>
            </w:r>
          </w:p>
          <w:p w14:paraId="57452CD0" w14:textId="77777777" w:rsidR="007B405E" w:rsidRPr="00821B0E" w:rsidRDefault="007B405E" w:rsidP="007B405E">
            <w:pPr>
              <w:spacing w:after="0" w:line="240" w:lineRule="auto"/>
              <w:jc w:val="both"/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pacing w:val="-2"/>
                <w:position w:val="-2"/>
                <w:sz w:val="20"/>
                <w:szCs w:val="20"/>
                <w:lang w:eastAsia="sl-SI"/>
                <w14:ligatures w14:val="standardContextual"/>
              </w:rPr>
              <w:t>2) Ministrstvo za kulturo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5126A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Arial"/>
                <w:sz w:val="20"/>
                <w:szCs w:val="20"/>
                <w:lang w:eastAsia="sl-SI"/>
                <w14:ligatures w14:val="standardContextual"/>
              </w:rPr>
              <w:t>2 (MONG)</w:t>
            </w:r>
          </w:p>
          <w:p w14:paraId="703020BB" w14:textId="77777777" w:rsidR="007B405E" w:rsidRPr="00821B0E" w:rsidRDefault="007B405E" w:rsidP="007B405E">
            <w:pPr>
              <w:spacing w:after="0" w:line="252" w:lineRule="auto"/>
              <w:rPr>
                <w:rFonts w:ascii="Verdana" w:eastAsia="Calibri" w:hAnsi="Verdana" w:cs="Calibri"/>
                <w:sz w:val="20"/>
                <w:szCs w:val="20"/>
                <w:lang w:eastAsia="sl-SI"/>
                <w14:ligatures w14:val="standardContextual"/>
              </w:rPr>
            </w:pPr>
            <w:r w:rsidRPr="00821B0E">
              <w:rPr>
                <w:rFonts w:ascii="Verdana" w:eastAsia="Calibri" w:hAnsi="Verdana" w:cs="Calibri"/>
                <w:sz w:val="20"/>
                <w:szCs w:val="20"/>
                <w:lang w:eastAsia="sl-SI"/>
                <w14:ligatures w14:val="standardContextual"/>
              </w:rPr>
              <w:t>2 (MK)</w:t>
            </w:r>
          </w:p>
        </w:tc>
      </w:tr>
    </w:tbl>
    <w:p w14:paraId="0AFED8A5" w14:textId="77777777" w:rsidR="007B405E" w:rsidRPr="00821B0E" w:rsidRDefault="007B405E" w:rsidP="007B405E">
      <w:pPr>
        <w:spacing w:after="0" w:line="252" w:lineRule="auto"/>
        <w:rPr>
          <w:rFonts w:ascii="Verdana" w:eastAsia="Calibri" w:hAnsi="Verdana" w:cs="Arial"/>
          <w:sz w:val="20"/>
          <w:szCs w:val="20"/>
          <w:lang w:eastAsia="sl-SI"/>
        </w:rPr>
      </w:pPr>
    </w:p>
    <w:p w14:paraId="603B1062" w14:textId="5FFB161F" w:rsidR="0033109B" w:rsidRPr="006F621A" w:rsidRDefault="007B405E" w:rsidP="006F621A">
      <w:pPr>
        <w:spacing w:after="0" w:line="252" w:lineRule="auto"/>
        <w:rPr>
          <w:rFonts w:ascii="Verdana" w:eastAsia="Calibri" w:hAnsi="Verdana" w:cs="Arial"/>
          <w:i/>
          <w:iCs/>
          <w:sz w:val="20"/>
          <w:szCs w:val="20"/>
          <w:lang w:eastAsia="sl-SI"/>
        </w:rPr>
      </w:pPr>
      <w:r w:rsidRPr="00821B0E">
        <w:rPr>
          <w:rFonts w:ascii="Verdana" w:eastAsia="Calibri" w:hAnsi="Verdana" w:cs="Arial"/>
          <w:i/>
          <w:iCs/>
          <w:sz w:val="20"/>
          <w:szCs w:val="20"/>
          <w:lang w:eastAsia="sl-SI"/>
        </w:rPr>
        <w:t>Podatki se nanašajo na aktivnosti, ki se izvajajo na območju MONG (razen pod št. 9)</w:t>
      </w:r>
      <w:bookmarkStart w:id="0" w:name="_Hlk109816375"/>
    </w:p>
    <w:bookmarkEnd w:id="0"/>
    <w:p w14:paraId="72523A7F" w14:textId="77777777" w:rsidR="008419D2" w:rsidRDefault="008419D2" w:rsidP="00B9176F">
      <w:pPr>
        <w:keepLines/>
        <w:widowControl w:val="0"/>
        <w:spacing w:after="0" w:line="240" w:lineRule="auto"/>
        <w:jc w:val="both"/>
        <w:rPr>
          <w:rFonts w:ascii="Verdana" w:eastAsia="Times New Roman" w:hAnsi="Verdana" w:cstheme="minorHAnsi"/>
          <w:b/>
          <w:bCs/>
          <w:sz w:val="20"/>
          <w:szCs w:val="20"/>
          <w:u w:val="single"/>
          <w:lang w:eastAsia="sl-SI"/>
        </w:rPr>
      </w:pPr>
    </w:p>
    <w:p w14:paraId="19C7F6FA" w14:textId="77777777" w:rsidR="008419D2" w:rsidRDefault="008419D2" w:rsidP="00B9176F">
      <w:pPr>
        <w:keepLines/>
        <w:widowControl w:val="0"/>
        <w:spacing w:after="0" w:line="240" w:lineRule="auto"/>
        <w:jc w:val="both"/>
        <w:rPr>
          <w:rFonts w:ascii="Verdana" w:eastAsia="Times New Roman" w:hAnsi="Verdana" w:cstheme="minorHAnsi"/>
          <w:b/>
          <w:bCs/>
          <w:sz w:val="20"/>
          <w:szCs w:val="20"/>
          <w:u w:val="single"/>
          <w:lang w:eastAsia="sl-SI"/>
        </w:rPr>
      </w:pPr>
    </w:p>
    <w:p w14:paraId="5A4F336B" w14:textId="6F368638" w:rsidR="00B9176F" w:rsidRPr="00821B0E" w:rsidRDefault="00B9176F" w:rsidP="00B9176F">
      <w:pPr>
        <w:keepLines/>
        <w:widowControl w:val="0"/>
        <w:spacing w:after="0" w:line="240" w:lineRule="auto"/>
        <w:jc w:val="both"/>
        <w:rPr>
          <w:rFonts w:ascii="Verdana" w:eastAsia="Times New Roman" w:hAnsi="Verdana" w:cstheme="minorHAnsi"/>
          <w:b/>
          <w:bCs/>
          <w:sz w:val="20"/>
          <w:szCs w:val="20"/>
          <w:u w:val="single"/>
          <w:lang w:eastAsia="sl-SI"/>
        </w:rPr>
      </w:pPr>
      <w:r w:rsidRPr="00821B0E">
        <w:rPr>
          <w:rFonts w:ascii="Verdana" w:eastAsia="Times New Roman" w:hAnsi="Verdana" w:cstheme="minorHAnsi"/>
          <w:b/>
          <w:bCs/>
          <w:sz w:val="20"/>
          <w:szCs w:val="20"/>
          <w:u w:val="single"/>
          <w:lang w:eastAsia="sl-SI"/>
        </w:rPr>
        <w:t>Javni zavod za turizem Nova Gorica in Vipavska dolina (v nadaljevanju: Zavod za turizem)</w:t>
      </w:r>
    </w:p>
    <w:p w14:paraId="2B7463B8" w14:textId="77777777" w:rsidR="00B9176F" w:rsidRPr="00821B0E" w:rsidRDefault="00B9176F" w:rsidP="00B9176F">
      <w:pPr>
        <w:spacing w:after="0"/>
        <w:rPr>
          <w:rFonts w:ascii="Verdana" w:eastAsia="Times New Roman" w:hAnsi="Verdana" w:cstheme="minorHAnsi"/>
          <w:sz w:val="20"/>
          <w:szCs w:val="20"/>
          <w:lang w:eastAsia="sl-SI"/>
        </w:rPr>
      </w:pPr>
    </w:p>
    <w:p w14:paraId="08FE5E73" w14:textId="2F8A179C" w:rsidR="00844ED7" w:rsidRPr="008419D2" w:rsidRDefault="00B9176F" w:rsidP="008419D2">
      <w:pPr>
        <w:rPr>
          <w:rFonts w:ascii="Verdana" w:eastAsia="Calibri" w:hAnsi="Verdana" w:cstheme="minorHAnsi"/>
          <w:sz w:val="20"/>
          <w:szCs w:val="20"/>
        </w:rPr>
      </w:pPr>
      <w:r w:rsidRPr="00821B0E">
        <w:rPr>
          <w:rFonts w:ascii="Verdana" w:eastAsia="Calibri" w:hAnsi="Verdana" w:cstheme="minorHAnsi"/>
          <w:sz w:val="20"/>
          <w:szCs w:val="20"/>
        </w:rPr>
        <w:t>Turistični obisk MONG:</w:t>
      </w:r>
    </w:p>
    <w:tbl>
      <w:tblPr>
        <w:tblW w:w="87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1689"/>
        <w:gridCol w:w="1701"/>
        <w:gridCol w:w="1275"/>
        <w:gridCol w:w="1701"/>
        <w:gridCol w:w="1418"/>
      </w:tblGrid>
      <w:tr w:rsidR="00C01F68" w:rsidRPr="00821B0E" w14:paraId="67CCAD26" w14:textId="77777777">
        <w:trPr>
          <w:trHeight w:val="825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F9626C6" w14:textId="77777777" w:rsidR="00C01F68" w:rsidRPr="00821B0E" w:rsidRDefault="00C01F68">
            <w:pPr>
              <w:pStyle w:val="xmsonormal"/>
              <w:spacing w:before="0" w:beforeAutospacing="0" w:after="160" w:afterAutospacing="0" w:line="252" w:lineRule="auto"/>
              <w:rPr>
                <w:rFonts w:ascii="Verdana" w:hAnsi="Verdana" w:cstheme="minorHAnsi"/>
                <w:sz w:val="20"/>
                <w:szCs w:val="20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</w:rPr>
              <w:t>LETO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5A7185" w14:textId="77777777" w:rsidR="00C01F68" w:rsidRPr="00821B0E" w:rsidRDefault="00C01F68">
            <w:pPr>
              <w:pStyle w:val="xmsonormal"/>
              <w:spacing w:before="0" w:beforeAutospacing="0" w:after="160" w:afterAutospacing="0" w:line="252" w:lineRule="auto"/>
              <w:rPr>
                <w:rFonts w:ascii="Verdana" w:hAnsi="Verdana" w:cstheme="minorHAnsi"/>
                <w:sz w:val="20"/>
                <w:szCs w:val="20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</w:rPr>
              <w:t>PRIHODI</w:t>
            </w:r>
          </w:p>
          <w:p w14:paraId="0EC1AAE6" w14:textId="77777777" w:rsidR="00C01F68" w:rsidRPr="00821B0E" w:rsidRDefault="00C01F68">
            <w:pPr>
              <w:pStyle w:val="xmsonormal"/>
              <w:spacing w:before="0" w:beforeAutospacing="0" w:after="160" w:afterAutospacing="0" w:line="252" w:lineRule="auto"/>
              <w:rPr>
                <w:rFonts w:ascii="Verdana" w:hAnsi="Verdana" w:cstheme="minorHAnsi"/>
                <w:sz w:val="20"/>
                <w:szCs w:val="20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</w:rPr>
              <w:t>(število prihodov)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6C5FA25" w14:textId="77777777" w:rsidR="00C01F68" w:rsidRPr="00821B0E" w:rsidRDefault="00C01F68">
            <w:pPr>
              <w:pStyle w:val="xmsonormal"/>
              <w:spacing w:before="0" w:beforeAutospacing="0" w:after="160" w:afterAutospacing="0" w:line="252" w:lineRule="auto"/>
              <w:rPr>
                <w:rFonts w:ascii="Verdana" w:hAnsi="Verdana" w:cstheme="minorHAnsi"/>
                <w:sz w:val="20"/>
                <w:szCs w:val="20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</w:rPr>
              <w:t>NOČITVE</w:t>
            </w:r>
          </w:p>
          <w:p w14:paraId="641A26F2" w14:textId="77777777" w:rsidR="00C01F68" w:rsidRPr="00821B0E" w:rsidRDefault="00C01F68">
            <w:pPr>
              <w:pStyle w:val="xmsonormal"/>
              <w:spacing w:before="0" w:beforeAutospacing="0" w:after="160" w:afterAutospacing="0" w:line="252" w:lineRule="auto"/>
              <w:rPr>
                <w:rFonts w:ascii="Verdana" w:hAnsi="Verdana" w:cstheme="minorHAnsi"/>
                <w:sz w:val="20"/>
                <w:szCs w:val="20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</w:rPr>
              <w:t>(število nočitev)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A54F305" w14:textId="77777777" w:rsidR="00C01F68" w:rsidRPr="00821B0E" w:rsidRDefault="00C01F68">
            <w:pPr>
              <w:pStyle w:val="xmsonormal"/>
              <w:spacing w:before="0" w:beforeAutospacing="0" w:after="160" w:afterAutospacing="0" w:line="252" w:lineRule="auto"/>
              <w:rPr>
                <w:rFonts w:ascii="Verdana" w:hAnsi="Verdana" w:cstheme="minorHAnsi"/>
                <w:sz w:val="20"/>
                <w:szCs w:val="20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</w:rPr>
              <w:t>ŠTEVILO DOMAČIH GOSTOV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FBF03F" w14:textId="77777777" w:rsidR="00C01F68" w:rsidRPr="00821B0E" w:rsidRDefault="00C01F68">
            <w:pPr>
              <w:pStyle w:val="xmsonormal"/>
              <w:spacing w:before="0" w:beforeAutospacing="0" w:after="160" w:afterAutospacing="0" w:line="252" w:lineRule="auto"/>
              <w:rPr>
                <w:rFonts w:ascii="Verdana" w:hAnsi="Verdana" w:cstheme="minorHAnsi"/>
                <w:sz w:val="20"/>
                <w:szCs w:val="20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</w:rPr>
              <w:t> </w:t>
            </w:r>
          </w:p>
          <w:p w14:paraId="673C43CD" w14:textId="77777777" w:rsidR="00C01F68" w:rsidRPr="00821B0E" w:rsidRDefault="00C01F68">
            <w:pPr>
              <w:pStyle w:val="xmsonormal"/>
              <w:spacing w:before="0" w:beforeAutospacing="0" w:after="160" w:afterAutospacing="0" w:line="252" w:lineRule="auto"/>
              <w:rPr>
                <w:rFonts w:ascii="Verdana" w:hAnsi="Verdana" w:cstheme="minorHAnsi"/>
                <w:sz w:val="20"/>
                <w:szCs w:val="20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</w:rPr>
              <w:t>ŠTEVILO TUJIH GOSTOV</w:t>
            </w:r>
          </w:p>
          <w:p w14:paraId="0E02020B" w14:textId="77777777" w:rsidR="00C01F68" w:rsidRPr="00821B0E" w:rsidRDefault="00C01F68">
            <w:pPr>
              <w:pStyle w:val="xmsonormal"/>
              <w:spacing w:before="0" w:beforeAutospacing="0" w:after="160" w:afterAutospacing="0" w:line="252" w:lineRule="auto"/>
              <w:rPr>
                <w:rFonts w:ascii="Verdana" w:hAnsi="Verdana" w:cstheme="minorHAnsi"/>
                <w:sz w:val="20"/>
                <w:szCs w:val="20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15090E" w14:textId="77777777" w:rsidR="00C01F68" w:rsidRPr="00821B0E" w:rsidRDefault="00C01F68">
            <w:pPr>
              <w:pStyle w:val="xmsonormal"/>
              <w:spacing w:before="0" w:beforeAutospacing="0" w:after="160" w:afterAutospacing="0" w:line="252" w:lineRule="auto"/>
              <w:rPr>
                <w:rFonts w:ascii="Verdana" w:hAnsi="Verdana" w:cstheme="minorHAnsi"/>
                <w:sz w:val="20"/>
                <w:szCs w:val="20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</w:rPr>
              <w:t>POVPREČNA DOBA BIVANJA</w:t>
            </w:r>
          </w:p>
          <w:p w14:paraId="08094C9C" w14:textId="77777777" w:rsidR="00C01F68" w:rsidRPr="00821B0E" w:rsidRDefault="00C01F68">
            <w:pPr>
              <w:pStyle w:val="xmsonormal"/>
              <w:spacing w:before="0" w:beforeAutospacing="0" w:after="160" w:afterAutospacing="0" w:line="252" w:lineRule="auto"/>
              <w:rPr>
                <w:rFonts w:ascii="Verdana" w:hAnsi="Verdana" w:cstheme="minorHAnsi"/>
                <w:sz w:val="20"/>
                <w:szCs w:val="20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</w:rPr>
              <w:t>(v dnevih)</w:t>
            </w:r>
          </w:p>
        </w:tc>
      </w:tr>
      <w:tr w:rsidR="00C01F68" w:rsidRPr="00821B0E" w14:paraId="76A35599" w14:textId="77777777">
        <w:trPr>
          <w:trHeight w:val="300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21B78A7" w14:textId="77777777" w:rsidR="00C01F68" w:rsidRPr="00821B0E" w:rsidRDefault="00C01F68">
            <w:pPr>
              <w:pStyle w:val="xmsonormal"/>
              <w:spacing w:before="0" w:beforeAutospacing="0" w:after="160" w:afterAutospacing="0" w:line="252" w:lineRule="auto"/>
              <w:rPr>
                <w:rFonts w:ascii="Verdana" w:hAnsi="Verdana" w:cstheme="minorHAnsi"/>
                <w:sz w:val="20"/>
                <w:szCs w:val="20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</w:rPr>
              <w:t>2025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2F05D15" w14:textId="77777777" w:rsidR="00C01F68" w:rsidRPr="00821B0E" w:rsidRDefault="00C01F68">
            <w:pPr>
              <w:pStyle w:val="xmsonormal"/>
              <w:spacing w:before="0" w:beforeAutospacing="0" w:after="160" w:afterAutospacing="0" w:line="252" w:lineRule="auto"/>
              <w:rPr>
                <w:rFonts w:ascii="Verdana" w:hAnsi="Verdana" w:cstheme="minorHAnsi"/>
                <w:sz w:val="20"/>
                <w:szCs w:val="20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</w:rPr>
              <w:t> 95099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2FD43B" w14:textId="77777777" w:rsidR="00C01F68" w:rsidRPr="00821B0E" w:rsidRDefault="00C01F68">
            <w:pPr>
              <w:pStyle w:val="xmsonormal"/>
              <w:spacing w:before="0" w:beforeAutospacing="0" w:after="160" w:afterAutospacing="0" w:line="252" w:lineRule="auto"/>
              <w:rPr>
                <w:rFonts w:ascii="Verdana" w:hAnsi="Verdana" w:cstheme="minorHAnsi"/>
                <w:sz w:val="20"/>
                <w:szCs w:val="20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</w:rPr>
              <w:t> 186315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EDC0F6" w14:textId="77777777" w:rsidR="00C01F68" w:rsidRPr="00821B0E" w:rsidRDefault="00C01F68">
            <w:pPr>
              <w:pStyle w:val="xmsonormal"/>
              <w:spacing w:before="0" w:beforeAutospacing="0" w:after="160" w:afterAutospacing="0" w:line="252" w:lineRule="auto"/>
              <w:rPr>
                <w:rFonts w:ascii="Verdana" w:hAnsi="Verdana" w:cstheme="minorHAnsi"/>
                <w:sz w:val="20"/>
                <w:szCs w:val="20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</w:rPr>
              <w:t> 10287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107BED" w14:textId="77777777" w:rsidR="00C01F68" w:rsidRPr="00821B0E" w:rsidRDefault="00C01F68">
            <w:pPr>
              <w:pStyle w:val="xmsonormal"/>
              <w:spacing w:before="0" w:beforeAutospacing="0" w:after="160" w:afterAutospacing="0" w:line="252" w:lineRule="auto"/>
              <w:rPr>
                <w:rFonts w:ascii="Verdana" w:hAnsi="Verdana" w:cstheme="minorHAnsi"/>
                <w:sz w:val="20"/>
                <w:szCs w:val="20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</w:rPr>
              <w:t> 84812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E6F15C8" w14:textId="77777777" w:rsidR="00C01F68" w:rsidRPr="00821B0E" w:rsidRDefault="00C01F68">
            <w:pPr>
              <w:pStyle w:val="xmsonormal"/>
              <w:spacing w:before="0" w:beforeAutospacing="0" w:after="160" w:afterAutospacing="0" w:line="252" w:lineRule="auto"/>
              <w:rPr>
                <w:rFonts w:ascii="Verdana" w:hAnsi="Verdana" w:cstheme="minorHAnsi"/>
                <w:sz w:val="20"/>
                <w:szCs w:val="20"/>
              </w:rPr>
            </w:pPr>
            <w:r w:rsidRPr="00821B0E">
              <w:rPr>
                <w:rFonts w:ascii="Verdana" w:hAnsi="Verdana" w:cstheme="minorHAnsi"/>
                <w:sz w:val="20"/>
                <w:szCs w:val="20"/>
              </w:rPr>
              <w:t> 2</w:t>
            </w:r>
          </w:p>
        </w:tc>
      </w:tr>
    </w:tbl>
    <w:p w14:paraId="5CB2E338" w14:textId="77777777" w:rsidR="00C1433F" w:rsidRDefault="00C1433F" w:rsidP="005306C9">
      <w:pPr>
        <w:keepNext/>
        <w:spacing w:before="240" w:after="60"/>
        <w:jc w:val="both"/>
        <w:outlineLvl w:val="0"/>
        <w:rPr>
          <w:rFonts w:ascii="Verdana" w:eastAsia="Times New Roman" w:hAnsi="Verdana" w:cstheme="minorHAnsi"/>
          <w:color w:val="EE0000"/>
          <w:sz w:val="20"/>
          <w:szCs w:val="20"/>
          <w:lang w:eastAsia="sl-SI"/>
        </w:rPr>
      </w:pPr>
    </w:p>
    <w:p w14:paraId="254927E7" w14:textId="7C38E4C9" w:rsidR="005306C9" w:rsidRPr="008B3036" w:rsidRDefault="008B3036" w:rsidP="005306C9">
      <w:pPr>
        <w:keepNext/>
        <w:spacing w:before="240" w:after="60"/>
        <w:jc w:val="both"/>
        <w:outlineLvl w:val="0"/>
        <w:rPr>
          <w:rFonts w:ascii="Verdana" w:eastAsia="Calibri" w:hAnsi="Verdana" w:cstheme="minorHAnsi"/>
          <w:b/>
          <w:bCs/>
          <w:spacing w:val="-2"/>
          <w:kern w:val="32"/>
          <w:position w:val="-2"/>
          <w:sz w:val="20"/>
          <w:szCs w:val="20"/>
          <w:u w:val="single"/>
          <w:lang w:eastAsia="sl-SI"/>
        </w:rPr>
      </w:pPr>
      <w:r>
        <w:rPr>
          <w:rFonts w:ascii="Verdana" w:eastAsia="Times New Roman" w:hAnsi="Verdana" w:cstheme="minorHAnsi"/>
          <w:b/>
          <w:bCs/>
          <w:sz w:val="20"/>
          <w:szCs w:val="20"/>
          <w:u w:val="single"/>
          <w:lang w:eastAsia="sl-SI"/>
        </w:rPr>
        <w:t>V</w:t>
      </w:r>
      <w:r w:rsidRPr="008B3036">
        <w:rPr>
          <w:rFonts w:ascii="Verdana" w:eastAsia="Times New Roman" w:hAnsi="Verdana" w:cstheme="minorHAnsi"/>
          <w:b/>
          <w:bCs/>
          <w:sz w:val="20"/>
          <w:szCs w:val="20"/>
          <w:u w:val="single"/>
          <w:lang w:eastAsia="sl-SI"/>
        </w:rPr>
        <w:t xml:space="preserve">išina proračunskih sredstev </w:t>
      </w:r>
      <w:r>
        <w:rPr>
          <w:rFonts w:ascii="Verdana" w:eastAsia="Times New Roman" w:hAnsi="Verdana" w:cstheme="minorHAnsi"/>
          <w:b/>
          <w:bCs/>
          <w:sz w:val="20"/>
          <w:szCs w:val="20"/>
          <w:u w:val="single"/>
          <w:lang w:eastAsia="sl-SI"/>
        </w:rPr>
        <w:t xml:space="preserve">MONG </w:t>
      </w:r>
      <w:r w:rsidRPr="008B3036">
        <w:rPr>
          <w:rFonts w:ascii="Verdana" w:eastAsia="Calibri" w:hAnsi="Verdana" w:cstheme="minorHAnsi"/>
          <w:b/>
          <w:bCs/>
          <w:spacing w:val="-2"/>
          <w:kern w:val="32"/>
          <w:position w:val="-2"/>
          <w:sz w:val="20"/>
          <w:szCs w:val="20"/>
          <w:u w:val="single"/>
          <w:lang w:eastAsia="sl-SI"/>
        </w:rPr>
        <w:t>- področje 18:</w:t>
      </w:r>
    </w:p>
    <w:p w14:paraId="028C7CD9" w14:textId="77777777" w:rsidR="005306C9" w:rsidRPr="008B3036" w:rsidRDefault="005306C9" w:rsidP="005306C9">
      <w:pPr>
        <w:keepNext/>
        <w:spacing w:after="0" w:line="240" w:lineRule="auto"/>
        <w:jc w:val="both"/>
        <w:outlineLvl w:val="0"/>
        <w:rPr>
          <w:rFonts w:ascii="Verdana" w:eastAsia="Calibri" w:hAnsi="Verdana" w:cstheme="minorHAnsi"/>
          <w:spacing w:val="-2"/>
          <w:kern w:val="32"/>
          <w:position w:val="-2"/>
          <w:sz w:val="20"/>
          <w:szCs w:val="20"/>
          <w:lang w:eastAsia="sl-SI"/>
        </w:rPr>
      </w:pPr>
      <w:r w:rsidRPr="008B3036">
        <w:rPr>
          <w:rFonts w:ascii="Verdana" w:eastAsia="Calibri" w:hAnsi="Verdana" w:cstheme="minorHAnsi"/>
          <w:spacing w:val="-2"/>
          <w:kern w:val="32"/>
          <w:position w:val="-2"/>
          <w:sz w:val="20"/>
          <w:szCs w:val="20"/>
          <w:lang w:eastAsia="sl-SI"/>
        </w:rPr>
        <w:t>1802 – ohranjanje kulturne dediščine in</w:t>
      </w:r>
    </w:p>
    <w:p w14:paraId="629E3F96" w14:textId="77777777" w:rsidR="005306C9" w:rsidRPr="008B3036" w:rsidRDefault="005306C9" w:rsidP="005306C9">
      <w:pPr>
        <w:keepNext/>
        <w:spacing w:after="0" w:line="240" w:lineRule="auto"/>
        <w:jc w:val="both"/>
        <w:outlineLvl w:val="0"/>
        <w:rPr>
          <w:rFonts w:ascii="Verdana" w:eastAsia="Calibri" w:hAnsi="Verdana" w:cstheme="minorHAnsi"/>
          <w:spacing w:val="-2"/>
          <w:kern w:val="32"/>
          <w:position w:val="-2"/>
          <w:sz w:val="20"/>
          <w:szCs w:val="20"/>
          <w:lang w:eastAsia="sl-SI"/>
        </w:rPr>
      </w:pPr>
      <w:r w:rsidRPr="008B3036">
        <w:rPr>
          <w:rFonts w:ascii="Verdana" w:eastAsia="Calibri" w:hAnsi="Verdana" w:cstheme="minorHAnsi"/>
          <w:spacing w:val="-2"/>
          <w:kern w:val="32"/>
          <w:position w:val="-2"/>
          <w:sz w:val="20"/>
          <w:szCs w:val="20"/>
          <w:lang w:eastAsia="sl-SI"/>
        </w:rPr>
        <w:t>1803 – programi v kulturi</w:t>
      </w:r>
    </w:p>
    <w:p w14:paraId="6BFA4485" w14:textId="77777777" w:rsidR="005306C9" w:rsidRPr="00162F19" w:rsidRDefault="005306C9" w:rsidP="005306C9">
      <w:pPr>
        <w:spacing w:after="0"/>
        <w:rPr>
          <w:rFonts w:ascii="Verdana" w:eastAsia="Times New Roman" w:hAnsi="Verdana" w:cstheme="minorHAnsi"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977"/>
        <w:gridCol w:w="2977"/>
      </w:tblGrid>
      <w:tr w:rsidR="00DE7F2F" w:rsidRPr="00162F19" w14:paraId="702C9A9A" w14:textId="11D1E023" w:rsidTr="00214DE2">
        <w:tc>
          <w:tcPr>
            <w:tcW w:w="1526" w:type="dxa"/>
          </w:tcPr>
          <w:p w14:paraId="7B2389CA" w14:textId="77777777" w:rsidR="00DE7F2F" w:rsidRPr="00162F19" w:rsidRDefault="00DE7F2F" w:rsidP="00377F5B">
            <w:pPr>
              <w:spacing w:after="0" w:line="240" w:lineRule="auto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162F19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 xml:space="preserve"> </w:t>
            </w:r>
          </w:p>
          <w:p w14:paraId="1D6A04BE" w14:textId="77777777" w:rsidR="00DE7F2F" w:rsidRPr="00162F19" w:rsidRDefault="00DE7F2F" w:rsidP="00377F5B">
            <w:pPr>
              <w:spacing w:after="0" w:line="240" w:lineRule="auto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162F19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>LETO</w:t>
            </w:r>
          </w:p>
        </w:tc>
        <w:tc>
          <w:tcPr>
            <w:tcW w:w="2977" w:type="dxa"/>
          </w:tcPr>
          <w:p w14:paraId="0744B855" w14:textId="095345FC" w:rsidR="00DE7F2F" w:rsidRPr="00162F19" w:rsidRDefault="00DE7F2F" w:rsidP="00377F5B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162F19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>VIŠINA PRORAČUNSKIH SREDSTEV</w:t>
            </w:r>
          </w:p>
          <w:p w14:paraId="7260370B" w14:textId="77777777" w:rsidR="00DE7F2F" w:rsidRPr="00162F19" w:rsidRDefault="00DE7F2F" w:rsidP="00377F5B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162F19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 xml:space="preserve"> – v EUR</w:t>
            </w:r>
          </w:p>
        </w:tc>
        <w:tc>
          <w:tcPr>
            <w:tcW w:w="2977" w:type="dxa"/>
          </w:tcPr>
          <w:p w14:paraId="3B904F0B" w14:textId="77777777" w:rsidR="00DE7F2F" w:rsidRPr="00162F19" w:rsidRDefault="00DE7F2F" w:rsidP="00377F5B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</w:p>
        </w:tc>
      </w:tr>
      <w:tr w:rsidR="004A5CFD" w:rsidRPr="00162F19" w14:paraId="69490E90" w14:textId="77777777" w:rsidTr="00214DE2">
        <w:tc>
          <w:tcPr>
            <w:tcW w:w="1526" w:type="dxa"/>
          </w:tcPr>
          <w:p w14:paraId="0BDB63BB" w14:textId="3812317C" w:rsidR="004A5CFD" w:rsidRPr="00162F19" w:rsidRDefault="00311D2D" w:rsidP="00377F5B">
            <w:pPr>
              <w:spacing w:after="0" w:line="240" w:lineRule="auto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162F19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>2025</w:t>
            </w:r>
          </w:p>
        </w:tc>
        <w:tc>
          <w:tcPr>
            <w:tcW w:w="2977" w:type="dxa"/>
          </w:tcPr>
          <w:p w14:paraId="7A8DB307" w14:textId="1AAD9233" w:rsidR="004A5CFD" w:rsidRPr="00162F19" w:rsidRDefault="00B72D8F" w:rsidP="00377F5B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162F19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16.971.</w:t>
            </w:r>
            <w:r w:rsidR="006E68AC" w:rsidRPr="00162F19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743</w:t>
            </w:r>
          </w:p>
        </w:tc>
        <w:tc>
          <w:tcPr>
            <w:tcW w:w="2977" w:type="dxa"/>
          </w:tcPr>
          <w:p w14:paraId="291A194B" w14:textId="77777777" w:rsidR="004A5CFD" w:rsidRPr="00162F19" w:rsidRDefault="004A5CFD" w:rsidP="00377F5B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</w:p>
        </w:tc>
      </w:tr>
      <w:tr w:rsidR="004A5CFD" w:rsidRPr="00162F19" w14:paraId="5706AA3A" w14:textId="77777777" w:rsidTr="00214DE2">
        <w:tc>
          <w:tcPr>
            <w:tcW w:w="1526" w:type="dxa"/>
          </w:tcPr>
          <w:p w14:paraId="2F30B9D5" w14:textId="7002AF46" w:rsidR="004A5CFD" w:rsidRPr="00162F19" w:rsidRDefault="004A5CFD" w:rsidP="00377F5B">
            <w:pPr>
              <w:spacing w:after="0" w:line="240" w:lineRule="auto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162F19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>2024</w:t>
            </w:r>
          </w:p>
        </w:tc>
        <w:tc>
          <w:tcPr>
            <w:tcW w:w="2977" w:type="dxa"/>
          </w:tcPr>
          <w:p w14:paraId="7B55D9D8" w14:textId="7CA54EDD" w:rsidR="004A5CFD" w:rsidRPr="00162F19" w:rsidRDefault="004A5CFD" w:rsidP="00377F5B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162F19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9.982</w:t>
            </w:r>
            <w:r w:rsidR="00311D2D" w:rsidRPr="00162F19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.642</w:t>
            </w:r>
          </w:p>
        </w:tc>
        <w:tc>
          <w:tcPr>
            <w:tcW w:w="2977" w:type="dxa"/>
          </w:tcPr>
          <w:p w14:paraId="27933FE3" w14:textId="77777777" w:rsidR="004A5CFD" w:rsidRPr="00162F19" w:rsidRDefault="004A5CFD" w:rsidP="00377F5B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</w:p>
        </w:tc>
      </w:tr>
      <w:tr w:rsidR="00DE7F2F" w:rsidRPr="00162F19" w14:paraId="5FCAD18E" w14:textId="4012F60B" w:rsidTr="00214DE2">
        <w:tc>
          <w:tcPr>
            <w:tcW w:w="1526" w:type="dxa"/>
          </w:tcPr>
          <w:p w14:paraId="18297DFD" w14:textId="3D26948F" w:rsidR="00DE7F2F" w:rsidRPr="00162F19" w:rsidRDefault="00DE7F2F" w:rsidP="00377F5B">
            <w:pPr>
              <w:spacing w:after="0" w:line="240" w:lineRule="auto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162F19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>2023</w:t>
            </w:r>
          </w:p>
        </w:tc>
        <w:tc>
          <w:tcPr>
            <w:tcW w:w="2977" w:type="dxa"/>
          </w:tcPr>
          <w:p w14:paraId="0AD31B4B" w14:textId="09B90336" w:rsidR="00DE7F2F" w:rsidRPr="00162F19" w:rsidRDefault="00DE7F2F" w:rsidP="00377F5B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162F19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8.227.708</w:t>
            </w:r>
          </w:p>
        </w:tc>
        <w:tc>
          <w:tcPr>
            <w:tcW w:w="2977" w:type="dxa"/>
          </w:tcPr>
          <w:p w14:paraId="3275CA34" w14:textId="77777777" w:rsidR="00DE7F2F" w:rsidRPr="00162F19" w:rsidRDefault="00DE7F2F" w:rsidP="00377F5B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</w:p>
        </w:tc>
      </w:tr>
      <w:tr w:rsidR="00DE7F2F" w:rsidRPr="00162F19" w14:paraId="6214FD2B" w14:textId="6711ABBA" w:rsidTr="00214DE2">
        <w:tc>
          <w:tcPr>
            <w:tcW w:w="1526" w:type="dxa"/>
          </w:tcPr>
          <w:p w14:paraId="5E7A3ED8" w14:textId="6FB5EAB2" w:rsidR="00DE7F2F" w:rsidRPr="00162F19" w:rsidRDefault="00DE7F2F" w:rsidP="00377F5B">
            <w:pPr>
              <w:spacing w:after="0" w:line="240" w:lineRule="auto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162F19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>2022</w:t>
            </w:r>
          </w:p>
        </w:tc>
        <w:tc>
          <w:tcPr>
            <w:tcW w:w="2977" w:type="dxa"/>
          </w:tcPr>
          <w:p w14:paraId="12C9C847" w14:textId="05E03D49" w:rsidR="00DE7F2F" w:rsidRPr="00162F19" w:rsidRDefault="00DE7F2F" w:rsidP="00377F5B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162F19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3.967.160</w:t>
            </w:r>
          </w:p>
        </w:tc>
        <w:tc>
          <w:tcPr>
            <w:tcW w:w="2977" w:type="dxa"/>
          </w:tcPr>
          <w:p w14:paraId="2BF5F99B" w14:textId="77777777" w:rsidR="00DE7F2F" w:rsidRPr="00162F19" w:rsidRDefault="00DE7F2F" w:rsidP="00377F5B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</w:p>
        </w:tc>
      </w:tr>
      <w:tr w:rsidR="00DE7F2F" w:rsidRPr="00162F19" w14:paraId="7212F196" w14:textId="42A6477A" w:rsidTr="00214DE2">
        <w:tc>
          <w:tcPr>
            <w:tcW w:w="1526" w:type="dxa"/>
          </w:tcPr>
          <w:p w14:paraId="7A33FEA7" w14:textId="77777777" w:rsidR="00DE7F2F" w:rsidRPr="00162F19" w:rsidRDefault="00DE7F2F" w:rsidP="00377F5B">
            <w:pPr>
              <w:spacing w:after="0" w:line="240" w:lineRule="auto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162F19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>2021</w:t>
            </w:r>
          </w:p>
        </w:tc>
        <w:tc>
          <w:tcPr>
            <w:tcW w:w="2977" w:type="dxa"/>
          </w:tcPr>
          <w:p w14:paraId="37BD3E7C" w14:textId="77777777" w:rsidR="00DE7F2F" w:rsidRPr="00162F19" w:rsidRDefault="00DE7F2F" w:rsidP="00377F5B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162F19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3.286.220</w:t>
            </w:r>
          </w:p>
        </w:tc>
        <w:tc>
          <w:tcPr>
            <w:tcW w:w="2977" w:type="dxa"/>
          </w:tcPr>
          <w:p w14:paraId="0010EBE4" w14:textId="77777777" w:rsidR="00DE7F2F" w:rsidRPr="00162F19" w:rsidRDefault="00DE7F2F" w:rsidP="00377F5B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</w:p>
        </w:tc>
      </w:tr>
      <w:tr w:rsidR="00DE7F2F" w:rsidRPr="00162F19" w14:paraId="49DE52DA" w14:textId="3C839F97" w:rsidTr="00214DE2">
        <w:tc>
          <w:tcPr>
            <w:tcW w:w="1526" w:type="dxa"/>
          </w:tcPr>
          <w:p w14:paraId="5BCAFFD3" w14:textId="77777777" w:rsidR="00DE7F2F" w:rsidRPr="00162F19" w:rsidRDefault="00DE7F2F" w:rsidP="00377F5B">
            <w:pPr>
              <w:spacing w:after="0" w:line="240" w:lineRule="auto"/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</w:pPr>
            <w:r w:rsidRPr="00162F19">
              <w:rPr>
                <w:rFonts w:ascii="Verdana" w:eastAsia="Times New Roman" w:hAnsi="Verdana" w:cstheme="minorHAnsi"/>
                <w:b/>
                <w:sz w:val="20"/>
                <w:szCs w:val="20"/>
                <w:lang w:eastAsia="sl-SI"/>
              </w:rPr>
              <w:t>2020</w:t>
            </w:r>
          </w:p>
        </w:tc>
        <w:tc>
          <w:tcPr>
            <w:tcW w:w="2977" w:type="dxa"/>
          </w:tcPr>
          <w:p w14:paraId="15C53711" w14:textId="77777777" w:rsidR="00DE7F2F" w:rsidRPr="00162F19" w:rsidRDefault="00DE7F2F" w:rsidP="00377F5B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  <w:r w:rsidRPr="00162F19"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  <w:t>3.291.092</w:t>
            </w:r>
          </w:p>
        </w:tc>
        <w:tc>
          <w:tcPr>
            <w:tcW w:w="2977" w:type="dxa"/>
          </w:tcPr>
          <w:p w14:paraId="208E475D" w14:textId="77777777" w:rsidR="00DE7F2F" w:rsidRPr="00162F19" w:rsidRDefault="00DE7F2F" w:rsidP="00377F5B">
            <w:pPr>
              <w:spacing w:after="0" w:line="240" w:lineRule="auto"/>
              <w:jc w:val="center"/>
              <w:rPr>
                <w:rFonts w:ascii="Verdana" w:eastAsia="Times New Roman" w:hAnsi="Verdana" w:cstheme="minorHAnsi"/>
                <w:sz w:val="20"/>
                <w:szCs w:val="20"/>
                <w:lang w:eastAsia="sl-SI"/>
              </w:rPr>
            </w:pPr>
          </w:p>
        </w:tc>
      </w:tr>
    </w:tbl>
    <w:p w14:paraId="2D08ABC8" w14:textId="77777777" w:rsidR="005306C9" w:rsidRPr="00162F19" w:rsidRDefault="005306C9" w:rsidP="005306C9">
      <w:pPr>
        <w:rPr>
          <w:rFonts w:ascii="Verdana" w:eastAsia="Times New Roman" w:hAnsi="Verdana" w:cstheme="minorHAnsi"/>
          <w:b/>
          <w:sz w:val="20"/>
          <w:szCs w:val="20"/>
          <w:lang w:eastAsia="sl-SI"/>
        </w:rPr>
      </w:pPr>
    </w:p>
    <w:p w14:paraId="2C829FD4" w14:textId="02D9C86E" w:rsidR="005306C9" w:rsidRPr="00162F19" w:rsidRDefault="005306C9" w:rsidP="005306C9">
      <w:pPr>
        <w:spacing w:after="0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  <w:r w:rsidRPr="00162F19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1802 – Ohranjanje kulturne dediščine – </w:t>
      </w:r>
      <w:r w:rsidR="00185C19" w:rsidRPr="00162F19">
        <w:rPr>
          <w:rFonts w:ascii="Verdana" w:eastAsia="Times New Roman" w:hAnsi="Verdana" w:cstheme="minorHAnsi"/>
          <w:bCs/>
          <w:sz w:val="20"/>
          <w:szCs w:val="20"/>
          <w:lang w:eastAsia="sl-SI"/>
        </w:rPr>
        <w:t>1.225.932</w:t>
      </w:r>
      <w:r w:rsidRPr="00162F19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EUR, od tega:</w:t>
      </w:r>
    </w:p>
    <w:p w14:paraId="2A3A42B0" w14:textId="60DA5E9A" w:rsidR="005306C9" w:rsidRPr="00162F19" w:rsidRDefault="005306C9" w:rsidP="005306C9">
      <w:pPr>
        <w:spacing w:after="0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  <w:r w:rsidRPr="00162F19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           Nepremična kulturna dediščina – </w:t>
      </w:r>
      <w:r w:rsidR="00185C19" w:rsidRPr="00162F19">
        <w:rPr>
          <w:rFonts w:ascii="Verdana" w:eastAsia="Times New Roman" w:hAnsi="Verdana" w:cstheme="minorHAnsi"/>
          <w:bCs/>
          <w:sz w:val="20"/>
          <w:szCs w:val="20"/>
          <w:lang w:eastAsia="sl-SI"/>
        </w:rPr>
        <w:t>925.940</w:t>
      </w:r>
      <w:r w:rsidRPr="00162F19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EUR</w:t>
      </w:r>
    </w:p>
    <w:p w14:paraId="5542E887" w14:textId="4F39C025" w:rsidR="005306C9" w:rsidRPr="00162F19" w:rsidRDefault="005306C9" w:rsidP="005306C9">
      <w:pPr>
        <w:spacing w:after="0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  <w:r w:rsidRPr="00162F19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           Premična kulturna dediščina – </w:t>
      </w:r>
      <w:r w:rsidR="00D92F95" w:rsidRPr="00162F19">
        <w:rPr>
          <w:rFonts w:ascii="Verdana" w:eastAsia="Times New Roman" w:hAnsi="Verdana" w:cstheme="minorHAnsi"/>
          <w:bCs/>
          <w:sz w:val="20"/>
          <w:szCs w:val="20"/>
          <w:lang w:eastAsia="sl-SI"/>
        </w:rPr>
        <w:t>29</w:t>
      </w:r>
      <w:r w:rsidR="00185C19" w:rsidRPr="00162F19">
        <w:rPr>
          <w:rFonts w:ascii="Verdana" w:eastAsia="Times New Roman" w:hAnsi="Verdana" w:cstheme="minorHAnsi"/>
          <w:bCs/>
          <w:sz w:val="20"/>
          <w:szCs w:val="20"/>
          <w:lang w:eastAsia="sl-SI"/>
        </w:rPr>
        <w:t>9.992</w:t>
      </w:r>
      <w:r w:rsidRPr="00162F19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EUR</w:t>
      </w:r>
    </w:p>
    <w:p w14:paraId="02DF55FE" w14:textId="5C1D7C65" w:rsidR="005306C9" w:rsidRPr="000169EA" w:rsidRDefault="005306C9" w:rsidP="005306C9">
      <w:pPr>
        <w:spacing w:after="0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  <w:r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1803 – Programi v kulturi – </w:t>
      </w:r>
      <w:r w:rsidR="0090141E">
        <w:rPr>
          <w:rFonts w:ascii="Verdana" w:eastAsia="Times New Roman" w:hAnsi="Verdana" w:cstheme="minorHAnsi"/>
          <w:bCs/>
          <w:sz w:val="20"/>
          <w:szCs w:val="20"/>
          <w:lang w:eastAsia="sl-SI"/>
        </w:rPr>
        <w:t>15.745.811</w:t>
      </w:r>
      <w:r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EUR, od tega:</w:t>
      </w:r>
    </w:p>
    <w:p w14:paraId="4CF2A7AC" w14:textId="001581CA" w:rsidR="005306C9" w:rsidRPr="000169EA" w:rsidRDefault="005306C9" w:rsidP="005306C9">
      <w:pPr>
        <w:spacing w:after="0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  <w:r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           Knjižničarstvo in založništvo – </w:t>
      </w:r>
      <w:r w:rsidR="00EB73A4">
        <w:rPr>
          <w:rFonts w:ascii="Verdana" w:eastAsia="Times New Roman" w:hAnsi="Verdana" w:cstheme="minorHAnsi"/>
          <w:bCs/>
          <w:sz w:val="20"/>
          <w:szCs w:val="20"/>
          <w:lang w:eastAsia="sl-SI"/>
        </w:rPr>
        <w:t>1.</w:t>
      </w:r>
      <w:r w:rsidR="0090141E">
        <w:rPr>
          <w:rFonts w:ascii="Verdana" w:eastAsia="Times New Roman" w:hAnsi="Verdana" w:cstheme="minorHAnsi"/>
          <w:bCs/>
          <w:sz w:val="20"/>
          <w:szCs w:val="20"/>
          <w:lang w:eastAsia="sl-SI"/>
        </w:rPr>
        <w:t>447.600</w:t>
      </w:r>
      <w:r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EUR</w:t>
      </w:r>
    </w:p>
    <w:p w14:paraId="14174662" w14:textId="7BC6F777" w:rsidR="005306C9" w:rsidRPr="000169EA" w:rsidRDefault="005306C9" w:rsidP="005306C9">
      <w:pPr>
        <w:spacing w:after="0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  <w:r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           Umetniški programi – </w:t>
      </w:r>
      <w:r w:rsidR="0090141E">
        <w:rPr>
          <w:rFonts w:ascii="Verdana" w:eastAsia="Times New Roman" w:hAnsi="Verdana" w:cstheme="minorHAnsi"/>
          <w:bCs/>
          <w:sz w:val="20"/>
          <w:szCs w:val="20"/>
          <w:lang w:eastAsia="sl-SI"/>
        </w:rPr>
        <w:t>745.090</w:t>
      </w:r>
      <w:r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EUR</w:t>
      </w:r>
    </w:p>
    <w:p w14:paraId="5BF3E05C" w14:textId="10F60A2C" w:rsidR="005306C9" w:rsidRPr="000169EA" w:rsidRDefault="005306C9" w:rsidP="005306C9">
      <w:pPr>
        <w:spacing w:after="0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  <w:r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           Ljubiteljska kultura – </w:t>
      </w:r>
      <w:r w:rsidR="009E75C2"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>2</w:t>
      </w:r>
      <w:r w:rsidR="002C108B">
        <w:rPr>
          <w:rFonts w:ascii="Verdana" w:eastAsia="Times New Roman" w:hAnsi="Verdana" w:cstheme="minorHAnsi"/>
          <w:bCs/>
          <w:sz w:val="20"/>
          <w:szCs w:val="20"/>
          <w:lang w:eastAsia="sl-SI"/>
        </w:rPr>
        <w:t>30.900</w:t>
      </w:r>
      <w:r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EUR</w:t>
      </w:r>
    </w:p>
    <w:p w14:paraId="35F3238E" w14:textId="65F211BF" w:rsidR="005306C9" w:rsidRPr="000169EA" w:rsidRDefault="005306C9" w:rsidP="005306C9">
      <w:pPr>
        <w:spacing w:after="0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  <w:r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           Mediji in avdiovizualna kultura – </w:t>
      </w:r>
      <w:r w:rsidR="00E118D2">
        <w:rPr>
          <w:rFonts w:ascii="Verdana" w:eastAsia="Times New Roman" w:hAnsi="Verdana" w:cstheme="minorHAnsi"/>
          <w:bCs/>
          <w:sz w:val="20"/>
          <w:szCs w:val="20"/>
          <w:lang w:eastAsia="sl-SI"/>
        </w:rPr>
        <w:t>1</w:t>
      </w:r>
      <w:r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>0.000 EUR</w:t>
      </w:r>
    </w:p>
    <w:p w14:paraId="4BA7DB46" w14:textId="342C7B23" w:rsidR="005306C9" w:rsidRPr="000169EA" w:rsidRDefault="005306C9" w:rsidP="005306C9">
      <w:pPr>
        <w:spacing w:after="0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  <w:r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           Drugi programi v kulturi – </w:t>
      </w:r>
      <w:r w:rsidR="002C108B">
        <w:rPr>
          <w:rFonts w:ascii="Verdana" w:eastAsia="Times New Roman" w:hAnsi="Verdana" w:cstheme="minorHAnsi"/>
          <w:bCs/>
          <w:sz w:val="20"/>
          <w:szCs w:val="20"/>
          <w:lang w:eastAsia="sl-SI"/>
        </w:rPr>
        <w:t>13.312.221</w:t>
      </w:r>
      <w:r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EUR                                                     </w:t>
      </w:r>
    </w:p>
    <w:p w14:paraId="61134FA0" w14:textId="77777777" w:rsidR="00796467" w:rsidRPr="000169EA" w:rsidRDefault="00796467" w:rsidP="00193282">
      <w:pPr>
        <w:spacing w:after="0"/>
        <w:jc w:val="both"/>
        <w:rPr>
          <w:rFonts w:ascii="Verdana" w:eastAsia="Times New Roman" w:hAnsi="Verdana" w:cstheme="minorHAnsi"/>
          <w:b/>
          <w:sz w:val="20"/>
          <w:szCs w:val="20"/>
          <w:lang w:eastAsia="sl-SI"/>
        </w:rPr>
      </w:pPr>
    </w:p>
    <w:p w14:paraId="25692029" w14:textId="1F357697" w:rsidR="0001673C" w:rsidRDefault="00844ED7" w:rsidP="00193282">
      <w:pPr>
        <w:spacing w:after="0"/>
        <w:jc w:val="both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  <w:r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>Opomba: v</w:t>
      </w:r>
      <w:r w:rsidR="0001673C"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zgornjih zneskih niso vključena </w:t>
      </w:r>
      <w:r w:rsidR="00193282"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tista </w:t>
      </w:r>
      <w:r w:rsidR="0001673C"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proračunska sredstva, ki se </w:t>
      </w:r>
      <w:r w:rsidR="005D00AE"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lahko </w:t>
      </w:r>
      <w:r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>tudi</w:t>
      </w:r>
      <w:r w:rsidR="0001673C"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namenjajo </w:t>
      </w:r>
      <w:r w:rsidR="00D1481F"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>programom na področju kulture</w:t>
      </w:r>
      <w:r w:rsidR="0001673C" w:rsidRPr="000169EA">
        <w:rPr>
          <w:rFonts w:ascii="Verdana" w:eastAsia="Times New Roman" w:hAnsi="Verdana" w:cstheme="minorHAnsi"/>
          <w:bCs/>
          <w:sz w:val="20"/>
          <w:szCs w:val="20"/>
          <w:lang w:eastAsia="sl-SI"/>
        </w:rPr>
        <w:t>, vendar posredno, v okviru drugih proračunskih postavk (npr. v okviru participativnega proračuna, nekatera investicijska vlaganja, nakup oz. pridobivanje prostorov, ki se namenjajo različnim aktivnostim, med katerimi so lahko tudi kulturne dejavnosti, drugi projekti itd.).</w:t>
      </w:r>
    </w:p>
    <w:p w14:paraId="1BE45B70" w14:textId="77777777" w:rsidR="00421E6C" w:rsidRDefault="00421E6C" w:rsidP="00193282">
      <w:pPr>
        <w:spacing w:after="0"/>
        <w:jc w:val="both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</w:p>
    <w:p w14:paraId="1FEBE4A5" w14:textId="77777777" w:rsidR="00C1433F" w:rsidRDefault="00C1433F" w:rsidP="00193282">
      <w:pPr>
        <w:spacing w:after="0"/>
        <w:jc w:val="both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</w:p>
    <w:p w14:paraId="37442096" w14:textId="6ACB898A" w:rsidR="00421E6C" w:rsidRPr="008B3036" w:rsidRDefault="00421E6C" w:rsidP="00193282">
      <w:pPr>
        <w:spacing w:after="0"/>
        <w:jc w:val="both"/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</w:pPr>
      <w:r w:rsidRPr="008B3036"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  <w:t>Število sofinanciranih projektov</w:t>
      </w:r>
      <w:r w:rsidR="005D4B71"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  <w:t xml:space="preserve"> in programov</w:t>
      </w:r>
      <w:r w:rsidRPr="008B3036"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  <w:t xml:space="preserve"> na javnih razpisih na področju kulture </w:t>
      </w:r>
      <w:r w:rsidR="008B3036"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  <w:t xml:space="preserve">v MONG </w:t>
      </w:r>
      <w:r w:rsidRPr="008B3036">
        <w:rPr>
          <w:rFonts w:ascii="Verdana" w:eastAsia="Times New Roman" w:hAnsi="Verdana" w:cstheme="minorHAnsi"/>
          <w:b/>
          <w:sz w:val="20"/>
          <w:szCs w:val="20"/>
          <w:u w:val="single"/>
          <w:lang w:eastAsia="sl-SI"/>
        </w:rPr>
        <w:t>v letu 2025:</w:t>
      </w:r>
    </w:p>
    <w:p w14:paraId="79344122" w14:textId="77777777" w:rsidR="00421E6C" w:rsidRDefault="00421E6C" w:rsidP="00193282">
      <w:pPr>
        <w:spacing w:after="0"/>
        <w:jc w:val="both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</w:p>
    <w:p w14:paraId="37994677" w14:textId="7BC51ADA" w:rsidR="003B1393" w:rsidRDefault="003B1393" w:rsidP="00193282">
      <w:pPr>
        <w:spacing w:after="0"/>
        <w:jc w:val="both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  <w:r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1. </w:t>
      </w:r>
      <w:r w:rsidR="009B331C" w:rsidRPr="009B331C">
        <w:rPr>
          <w:rFonts w:ascii="Verdana" w:eastAsia="Times New Roman" w:hAnsi="Verdana" w:cstheme="minorHAnsi"/>
          <w:bCs/>
          <w:sz w:val="20"/>
          <w:szCs w:val="20"/>
          <w:lang w:eastAsia="sl-SI"/>
        </w:rPr>
        <w:t>Javn</w:t>
      </w:r>
      <w:r w:rsidR="009B331C">
        <w:rPr>
          <w:rFonts w:ascii="Verdana" w:eastAsia="Times New Roman" w:hAnsi="Verdana" w:cstheme="minorHAnsi"/>
          <w:bCs/>
          <w:sz w:val="20"/>
          <w:szCs w:val="20"/>
          <w:lang w:eastAsia="sl-SI"/>
        </w:rPr>
        <w:t>i</w:t>
      </w:r>
      <w:r w:rsidR="009B331C" w:rsidRPr="009B331C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razpis za sofinanciranje kulturnih projektov v Mestni občini Nova Gorica v letu 2025</w:t>
      </w:r>
      <w:r w:rsidR="00D214E4">
        <w:rPr>
          <w:rFonts w:ascii="Verdana" w:eastAsia="Times New Roman" w:hAnsi="Verdana" w:cstheme="minorHAnsi"/>
          <w:bCs/>
          <w:sz w:val="20"/>
          <w:szCs w:val="20"/>
          <w:lang w:eastAsia="sl-SI"/>
        </w:rPr>
        <w:t>:</w:t>
      </w:r>
    </w:p>
    <w:p w14:paraId="2E11D617" w14:textId="00E45A07" w:rsidR="0038050F" w:rsidRDefault="0038050F" w:rsidP="00193282">
      <w:pPr>
        <w:spacing w:after="0"/>
        <w:jc w:val="both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  <w:r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- </w:t>
      </w:r>
      <w:r w:rsidR="006F2588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višina </w:t>
      </w:r>
      <w:r w:rsidR="00837844">
        <w:rPr>
          <w:rFonts w:ascii="Verdana" w:eastAsia="Times New Roman" w:hAnsi="Verdana" w:cstheme="minorHAnsi"/>
          <w:bCs/>
          <w:sz w:val="20"/>
          <w:szCs w:val="20"/>
          <w:lang w:eastAsia="sl-SI"/>
        </w:rPr>
        <w:t>odobrenih</w:t>
      </w:r>
      <w:r w:rsidR="006F2588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sredstev: 40.000,00</w:t>
      </w:r>
      <w:r w:rsidR="00587F02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EUR</w:t>
      </w:r>
      <w:r w:rsidR="006F2588">
        <w:rPr>
          <w:rFonts w:ascii="Verdana" w:eastAsia="Times New Roman" w:hAnsi="Verdana" w:cstheme="minorHAnsi"/>
          <w:bCs/>
          <w:sz w:val="20"/>
          <w:szCs w:val="20"/>
          <w:lang w:eastAsia="sl-SI"/>
        </w:rPr>
        <w:t>, število sofinanciranih projektov: 11</w:t>
      </w:r>
    </w:p>
    <w:p w14:paraId="662EFFE5" w14:textId="77777777" w:rsidR="006F2588" w:rsidRDefault="006F2588" w:rsidP="00193282">
      <w:pPr>
        <w:spacing w:after="0"/>
        <w:jc w:val="both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</w:p>
    <w:p w14:paraId="37CAEA19" w14:textId="47E518D0" w:rsidR="006F2588" w:rsidRDefault="00FF7B35" w:rsidP="006F2588">
      <w:pPr>
        <w:spacing w:after="0"/>
        <w:jc w:val="both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  <w:r>
        <w:rPr>
          <w:rFonts w:ascii="Verdana" w:eastAsia="Times New Roman" w:hAnsi="Verdana" w:cstheme="minorHAnsi"/>
          <w:bCs/>
          <w:sz w:val="20"/>
          <w:szCs w:val="20"/>
          <w:lang w:eastAsia="sl-SI"/>
        </w:rPr>
        <w:t>2</w:t>
      </w:r>
      <w:r w:rsidR="006F2588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. </w:t>
      </w:r>
      <w:r w:rsidR="006F2588" w:rsidRPr="009B331C">
        <w:rPr>
          <w:rFonts w:ascii="Verdana" w:eastAsia="Times New Roman" w:hAnsi="Verdana" w:cstheme="minorHAnsi"/>
          <w:bCs/>
          <w:sz w:val="20"/>
          <w:szCs w:val="20"/>
          <w:lang w:eastAsia="sl-SI"/>
        </w:rPr>
        <w:t>Javn</w:t>
      </w:r>
      <w:r w:rsidR="006F2588">
        <w:rPr>
          <w:rFonts w:ascii="Verdana" w:eastAsia="Times New Roman" w:hAnsi="Verdana" w:cstheme="minorHAnsi"/>
          <w:bCs/>
          <w:sz w:val="20"/>
          <w:szCs w:val="20"/>
          <w:lang w:eastAsia="sl-SI"/>
        </w:rPr>
        <w:t>i</w:t>
      </w:r>
      <w:r w:rsidR="006F2588" w:rsidRPr="009B331C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razpis za sofinanciranje kulturnih pro</w:t>
      </w:r>
      <w:r w:rsidR="006F2588">
        <w:rPr>
          <w:rFonts w:ascii="Verdana" w:eastAsia="Times New Roman" w:hAnsi="Verdana" w:cstheme="minorHAnsi"/>
          <w:bCs/>
          <w:sz w:val="20"/>
          <w:szCs w:val="20"/>
          <w:lang w:eastAsia="sl-SI"/>
        </w:rPr>
        <w:t>gramov</w:t>
      </w:r>
      <w:r w:rsidR="006F2588" w:rsidRPr="009B331C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v Mestni občini Nova Gorica</w:t>
      </w:r>
      <w:r w:rsidR="00B87FD4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v obdobju 2023 - 2026</w:t>
      </w:r>
      <w:r w:rsidR="006F2588">
        <w:rPr>
          <w:rFonts w:ascii="Verdana" w:eastAsia="Times New Roman" w:hAnsi="Verdana" w:cstheme="minorHAnsi"/>
          <w:bCs/>
          <w:sz w:val="20"/>
          <w:szCs w:val="20"/>
          <w:lang w:eastAsia="sl-SI"/>
        </w:rPr>
        <w:t>:</w:t>
      </w:r>
    </w:p>
    <w:p w14:paraId="7E839C44" w14:textId="4E7FCBC8" w:rsidR="006F2588" w:rsidRDefault="006F2588" w:rsidP="006F2588">
      <w:pPr>
        <w:spacing w:after="0"/>
        <w:jc w:val="both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  <w:r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- višina </w:t>
      </w:r>
      <w:r w:rsidR="00837844">
        <w:rPr>
          <w:rFonts w:ascii="Verdana" w:eastAsia="Times New Roman" w:hAnsi="Verdana" w:cstheme="minorHAnsi"/>
          <w:bCs/>
          <w:sz w:val="20"/>
          <w:szCs w:val="20"/>
          <w:lang w:eastAsia="sl-SI"/>
        </w:rPr>
        <w:t>odobrenih</w:t>
      </w:r>
      <w:r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sredstev</w:t>
      </w:r>
      <w:r w:rsidR="003172B4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za leto 202</w:t>
      </w:r>
      <w:r w:rsidR="00FD4DB6">
        <w:rPr>
          <w:rFonts w:ascii="Verdana" w:eastAsia="Times New Roman" w:hAnsi="Verdana" w:cstheme="minorHAnsi"/>
          <w:bCs/>
          <w:sz w:val="20"/>
          <w:szCs w:val="20"/>
          <w:lang w:eastAsia="sl-SI"/>
        </w:rPr>
        <w:t>5</w:t>
      </w:r>
      <w:r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: </w:t>
      </w:r>
      <w:r w:rsidR="005647C5" w:rsidRPr="005647C5">
        <w:rPr>
          <w:rFonts w:ascii="Verdana" w:eastAsia="Times New Roman" w:hAnsi="Verdana" w:cstheme="minorHAnsi"/>
          <w:bCs/>
          <w:color w:val="000000" w:themeColor="text1"/>
          <w:sz w:val="20"/>
          <w:szCs w:val="20"/>
          <w:lang w:eastAsia="sl-SI"/>
        </w:rPr>
        <w:t>100</w:t>
      </w:r>
      <w:r w:rsidRPr="005647C5">
        <w:rPr>
          <w:rFonts w:ascii="Verdana" w:eastAsia="Times New Roman" w:hAnsi="Verdana" w:cstheme="minorHAnsi"/>
          <w:bCs/>
          <w:color w:val="000000" w:themeColor="text1"/>
          <w:sz w:val="20"/>
          <w:szCs w:val="20"/>
          <w:lang w:eastAsia="sl-SI"/>
        </w:rPr>
        <w:t>.000,00</w:t>
      </w:r>
      <w:r w:rsidR="005647C5">
        <w:rPr>
          <w:rFonts w:ascii="Verdana" w:eastAsia="Times New Roman" w:hAnsi="Verdana" w:cstheme="minorHAnsi"/>
          <w:bCs/>
          <w:color w:val="000000" w:themeColor="text1"/>
          <w:sz w:val="20"/>
          <w:szCs w:val="20"/>
          <w:lang w:eastAsia="sl-SI"/>
        </w:rPr>
        <w:t xml:space="preserve"> EUR</w:t>
      </w:r>
      <w:r w:rsidRPr="005647C5">
        <w:rPr>
          <w:rFonts w:ascii="Verdana" w:eastAsia="Times New Roman" w:hAnsi="Verdana" w:cstheme="minorHAnsi"/>
          <w:bCs/>
          <w:color w:val="000000" w:themeColor="text1"/>
          <w:sz w:val="20"/>
          <w:szCs w:val="20"/>
          <w:lang w:eastAsia="sl-SI"/>
        </w:rPr>
        <w:t xml:space="preserve"> število sofinanciranih pro</w:t>
      </w:r>
      <w:r w:rsidR="008C7FF5" w:rsidRPr="005647C5">
        <w:rPr>
          <w:rFonts w:ascii="Verdana" w:eastAsia="Times New Roman" w:hAnsi="Verdana" w:cstheme="minorHAnsi"/>
          <w:bCs/>
          <w:color w:val="000000" w:themeColor="text1"/>
          <w:sz w:val="20"/>
          <w:szCs w:val="20"/>
          <w:lang w:eastAsia="sl-SI"/>
        </w:rPr>
        <w:t>gramov</w:t>
      </w:r>
      <w:r w:rsidRPr="005647C5">
        <w:rPr>
          <w:rFonts w:ascii="Verdana" w:eastAsia="Times New Roman" w:hAnsi="Verdana" w:cstheme="minorHAnsi"/>
          <w:bCs/>
          <w:color w:val="000000" w:themeColor="text1"/>
          <w:sz w:val="20"/>
          <w:szCs w:val="20"/>
          <w:lang w:eastAsia="sl-SI"/>
        </w:rPr>
        <w:t xml:space="preserve">: </w:t>
      </w:r>
      <w:r w:rsidR="006F0DD0" w:rsidRPr="005647C5">
        <w:rPr>
          <w:rFonts w:ascii="Verdana" w:eastAsia="Times New Roman" w:hAnsi="Verdana" w:cstheme="minorHAnsi"/>
          <w:bCs/>
          <w:color w:val="000000" w:themeColor="text1"/>
          <w:sz w:val="20"/>
          <w:szCs w:val="20"/>
          <w:lang w:eastAsia="sl-SI"/>
        </w:rPr>
        <w:t>7</w:t>
      </w:r>
    </w:p>
    <w:p w14:paraId="2B93455F" w14:textId="77777777" w:rsidR="006F2588" w:rsidRDefault="006F2588" w:rsidP="00193282">
      <w:pPr>
        <w:spacing w:after="0"/>
        <w:jc w:val="both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</w:p>
    <w:p w14:paraId="289E6C13" w14:textId="4F2B5157" w:rsidR="006F2588" w:rsidRDefault="00FF7B35" w:rsidP="006F2588">
      <w:pPr>
        <w:spacing w:after="0"/>
        <w:jc w:val="both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  <w:r>
        <w:rPr>
          <w:rFonts w:ascii="Verdana" w:eastAsia="Times New Roman" w:hAnsi="Verdana" w:cstheme="minorHAnsi"/>
          <w:bCs/>
          <w:sz w:val="20"/>
          <w:szCs w:val="20"/>
          <w:lang w:eastAsia="sl-SI"/>
        </w:rPr>
        <w:t>3</w:t>
      </w:r>
      <w:r w:rsidR="006F2588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. </w:t>
      </w:r>
      <w:r w:rsidR="0096335A">
        <w:rPr>
          <w:rFonts w:ascii="Verdana" w:eastAsia="Times New Roman" w:hAnsi="Verdana" w:cstheme="minorHAnsi"/>
          <w:bCs/>
          <w:sz w:val="20"/>
          <w:szCs w:val="20"/>
          <w:lang w:eastAsia="sl-SI"/>
        </w:rPr>
        <w:t>J</w:t>
      </w:r>
      <w:r w:rsidR="0096335A" w:rsidRPr="0096335A">
        <w:rPr>
          <w:rFonts w:ascii="Verdana" w:eastAsia="Times New Roman" w:hAnsi="Verdana" w:cstheme="minorHAnsi"/>
          <w:bCs/>
          <w:sz w:val="20"/>
          <w:szCs w:val="20"/>
          <w:lang w:eastAsia="sl-SI"/>
        </w:rPr>
        <w:t>avni razpis za sofinanciranje programov vzpodbujanja ljubiteljske kulturne dejavnosti na območju Mestne občine Nova Gorica</w:t>
      </w:r>
      <w:r w:rsidR="006F2588" w:rsidRPr="009B331C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v letu 2025</w:t>
      </w:r>
      <w:r w:rsidR="006F2588">
        <w:rPr>
          <w:rFonts w:ascii="Verdana" w:eastAsia="Times New Roman" w:hAnsi="Verdana" w:cstheme="minorHAnsi"/>
          <w:bCs/>
          <w:sz w:val="20"/>
          <w:szCs w:val="20"/>
          <w:lang w:eastAsia="sl-SI"/>
        </w:rPr>
        <w:t>:</w:t>
      </w:r>
    </w:p>
    <w:p w14:paraId="60A4DF74" w14:textId="065A79CB" w:rsidR="006F2588" w:rsidRDefault="006F2588" w:rsidP="006F2588">
      <w:pPr>
        <w:spacing w:after="0"/>
        <w:jc w:val="both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  <w:r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- višina </w:t>
      </w:r>
      <w:r w:rsidR="00837844">
        <w:rPr>
          <w:rFonts w:ascii="Verdana" w:eastAsia="Times New Roman" w:hAnsi="Verdana" w:cstheme="minorHAnsi"/>
          <w:bCs/>
          <w:sz w:val="20"/>
          <w:szCs w:val="20"/>
          <w:lang w:eastAsia="sl-SI"/>
        </w:rPr>
        <w:t>odobrenih</w:t>
      </w:r>
      <w:r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sredstev:</w:t>
      </w:r>
      <w:r w:rsidR="00AD7902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141.000</w:t>
      </w:r>
      <w:r>
        <w:rPr>
          <w:rFonts w:ascii="Verdana" w:eastAsia="Times New Roman" w:hAnsi="Verdana" w:cstheme="minorHAnsi"/>
          <w:bCs/>
          <w:sz w:val="20"/>
          <w:szCs w:val="20"/>
          <w:lang w:eastAsia="sl-SI"/>
        </w:rPr>
        <w:t>,00</w:t>
      </w:r>
      <w:r w:rsidR="00587F02"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 EUR</w:t>
      </w:r>
      <w:r>
        <w:rPr>
          <w:rFonts w:ascii="Verdana" w:eastAsia="Times New Roman" w:hAnsi="Verdana" w:cstheme="minorHAnsi"/>
          <w:bCs/>
          <w:sz w:val="20"/>
          <w:szCs w:val="20"/>
          <w:lang w:eastAsia="sl-SI"/>
        </w:rPr>
        <w:t>, število sofinanciranih pro</w:t>
      </w:r>
      <w:r w:rsidR="00FF7B35">
        <w:rPr>
          <w:rFonts w:ascii="Verdana" w:eastAsia="Times New Roman" w:hAnsi="Verdana" w:cstheme="minorHAnsi"/>
          <w:bCs/>
          <w:sz w:val="20"/>
          <w:szCs w:val="20"/>
          <w:lang w:eastAsia="sl-SI"/>
        </w:rPr>
        <w:t>gramov</w:t>
      </w:r>
      <w:r>
        <w:rPr>
          <w:rFonts w:ascii="Verdana" w:eastAsia="Times New Roman" w:hAnsi="Verdana" w:cstheme="minorHAnsi"/>
          <w:bCs/>
          <w:sz w:val="20"/>
          <w:szCs w:val="20"/>
          <w:lang w:eastAsia="sl-SI"/>
        </w:rPr>
        <w:t xml:space="preserve">: </w:t>
      </w:r>
      <w:r w:rsidR="00FF7B35">
        <w:rPr>
          <w:rFonts w:ascii="Verdana" w:eastAsia="Times New Roman" w:hAnsi="Verdana" w:cstheme="minorHAnsi"/>
          <w:bCs/>
          <w:sz w:val="20"/>
          <w:szCs w:val="20"/>
          <w:lang w:eastAsia="sl-SI"/>
        </w:rPr>
        <w:t>57</w:t>
      </w:r>
    </w:p>
    <w:p w14:paraId="09C81057" w14:textId="77777777" w:rsidR="00DC6501" w:rsidRDefault="00DC6501" w:rsidP="006F2588">
      <w:pPr>
        <w:spacing w:after="0"/>
        <w:jc w:val="both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</w:p>
    <w:p w14:paraId="729065CD" w14:textId="77777777" w:rsidR="006F2588" w:rsidRPr="000169EA" w:rsidRDefault="006F2588" w:rsidP="00193282">
      <w:pPr>
        <w:spacing w:after="0"/>
        <w:jc w:val="both"/>
        <w:rPr>
          <w:rFonts w:ascii="Verdana" w:eastAsia="Times New Roman" w:hAnsi="Verdana" w:cstheme="minorHAnsi"/>
          <w:bCs/>
          <w:sz w:val="20"/>
          <w:szCs w:val="20"/>
          <w:lang w:eastAsia="sl-SI"/>
        </w:rPr>
      </w:pPr>
    </w:p>
    <w:sectPr w:rsidR="006F2588" w:rsidRPr="000169EA" w:rsidSect="003C78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7994E" w14:textId="77777777" w:rsidR="005B2FD4" w:rsidRDefault="005B2FD4" w:rsidP="00D93FCB">
      <w:pPr>
        <w:spacing w:after="0" w:line="240" w:lineRule="auto"/>
      </w:pPr>
      <w:r>
        <w:separator/>
      </w:r>
    </w:p>
  </w:endnote>
  <w:endnote w:type="continuationSeparator" w:id="0">
    <w:p w14:paraId="13F7483C" w14:textId="77777777" w:rsidR="005B2FD4" w:rsidRDefault="005B2FD4" w:rsidP="00D93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590D4" w14:textId="77777777" w:rsidR="005B2FD4" w:rsidRDefault="005B2FD4" w:rsidP="00D93FCB">
      <w:pPr>
        <w:spacing w:after="0" w:line="240" w:lineRule="auto"/>
      </w:pPr>
      <w:r>
        <w:separator/>
      </w:r>
    </w:p>
  </w:footnote>
  <w:footnote w:type="continuationSeparator" w:id="0">
    <w:p w14:paraId="5C535960" w14:textId="77777777" w:rsidR="005B2FD4" w:rsidRDefault="005B2FD4" w:rsidP="00D93FCB">
      <w:pPr>
        <w:spacing w:after="0" w:line="240" w:lineRule="auto"/>
      </w:pPr>
      <w:r>
        <w:continuationSeparator/>
      </w:r>
    </w:p>
  </w:footnote>
  <w:footnote w:id="1">
    <w:p w14:paraId="6E189301" w14:textId="77777777" w:rsidR="00373C2A" w:rsidRDefault="00373C2A" w:rsidP="002B2E1A">
      <w:pPr>
        <w:pStyle w:val="Sprotnaopomba-besedilo"/>
      </w:pPr>
      <w:r>
        <w:rPr>
          <w:rStyle w:val="Sprotnaopomba-sklic"/>
        </w:rPr>
        <w:footnoteRef/>
      </w:r>
      <w:r>
        <w:t xml:space="preserve"> Virtualni obisk obsega uporabo e-virov, ki jih knjižnica pripravlja sama ali v sodelovanju z drugimi knjižnicami ali jih ima zakupljene. </w:t>
      </w:r>
    </w:p>
  </w:footnote>
  <w:footnote w:id="2">
    <w:p w14:paraId="242C3330" w14:textId="77777777" w:rsidR="00373C2A" w:rsidRDefault="00373C2A" w:rsidP="002B2E1A">
      <w:pPr>
        <w:spacing w:after="0"/>
      </w:pPr>
      <w:r>
        <w:rPr>
          <w:rStyle w:val="Sprotnaopomba-sklic"/>
        </w:rPr>
        <w:footnoteRef/>
      </w:r>
      <w:r>
        <w:t xml:space="preserve"> </w:t>
      </w:r>
      <w:r w:rsidRPr="00142D29">
        <w:rPr>
          <w:sz w:val="20"/>
          <w:szCs w:val="20"/>
        </w:rPr>
        <w:t>Aktivni člani so tisti člani knjižnice, ki vsaj enkrat letno obiščejo knjižnico in opravijo storitev (izposoja in/ali vračanje gradiva, druge storitve COBISS). Podatki o aktivnih članih za leto 2016 so nerealni zaradi prehoda na COBISS3/Izposojo.</w:t>
      </w:r>
    </w:p>
  </w:footnote>
  <w:footnote w:id="3">
    <w:p w14:paraId="4EB47E6C" w14:textId="77777777" w:rsidR="00373C2A" w:rsidRDefault="00373C2A" w:rsidP="002B2E1A">
      <w:pPr>
        <w:pStyle w:val="Sprotnaopomba-besedilo"/>
      </w:pPr>
      <w:r>
        <w:rPr>
          <w:rStyle w:val="Sprotnaopomba-sklic"/>
        </w:rPr>
        <w:footnoteRef/>
      </w:r>
      <w:r>
        <w:t xml:space="preserve"> Obisk spletne strani je zajet v virtualnem obisku.</w:t>
      </w:r>
    </w:p>
  </w:footnote>
  <w:footnote w:id="4">
    <w:p w14:paraId="50AF3498" w14:textId="77777777" w:rsidR="00373C2A" w:rsidRDefault="00373C2A" w:rsidP="002B2E1A">
      <w:pPr>
        <w:pStyle w:val="Sprotnaopomba-besedilo"/>
      </w:pPr>
      <w:r>
        <w:rPr>
          <w:rStyle w:val="Sprotnaopomba-sklic"/>
        </w:rPr>
        <w:footnoteRef/>
      </w:r>
      <w:r>
        <w:t xml:space="preserve"> EPZ predstavlja letno povprečje glede na število ur.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B6D99"/>
    <w:multiLevelType w:val="hybridMultilevel"/>
    <w:tmpl w:val="AA1455D2"/>
    <w:lvl w:ilvl="0" w:tplc="0730F976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B64EF"/>
    <w:multiLevelType w:val="hybridMultilevel"/>
    <w:tmpl w:val="CB68DBB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27207"/>
    <w:multiLevelType w:val="hybridMultilevel"/>
    <w:tmpl w:val="AC6C3A16"/>
    <w:lvl w:ilvl="0" w:tplc="688083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774D08"/>
    <w:multiLevelType w:val="hybridMultilevel"/>
    <w:tmpl w:val="D070E266"/>
    <w:lvl w:ilvl="0" w:tplc="7846A2B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A7301"/>
    <w:multiLevelType w:val="hybridMultilevel"/>
    <w:tmpl w:val="D9B0C05C"/>
    <w:lvl w:ilvl="0" w:tplc="F3C67D8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A6F19"/>
    <w:multiLevelType w:val="hybridMultilevel"/>
    <w:tmpl w:val="7CB0C82C"/>
    <w:lvl w:ilvl="0" w:tplc="DC4248A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45BF1"/>
    <w:multiLevelType w:val="hybridMultilevel"/>
    <w:tmpl w:val="6BC00EE2"/>
    <w:lvl w:ilvl="0" w:tplc="7846A2B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26A51"/>
    <w:multiLevelType w:val="hybridMultilevel"/>
    <w:tmpl w:val="0302E11C"/>
    <w:lvl w:ilvl="0" w:tplc="7846A2B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DB62A1"/>
    <w:multiLevelType w:val="hybridMultilevel"/>
    <w:tmpl w:val="04428FD0"/>
    <w:lvl w:ilvl="0" w:tplc="E1700B2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079DD"/>
    <w:multiLevelType w:val="hybridMultilevel"/>
    <w:tmpl w:val="9D34453A"/>
    <w:lvl w:ilvl="0" w:tplc="F5902652">
      <w:start w:val="1"/>
      <w:numFmt w:val="bullet"/>
      <w:pStyle w:val="12Nastevanje1"/>
      <w:lvlText w:val=""/>
      <w:lvlJc w:val="left"/>
      <w:pPr>
        <w:ind w:left="720" w:hanging="360"/>
      </w:pPr>
      <w:rPr>
        <w:rFonts w:ascii="Symbol" w:hAnsi="Symbol" w:hint="default"/>
        <w:color w:val="C32D2F"/>
      </w:rPr>
    </w:lvl>
    <w:lvl w:ilvl="1" w:tplc="0A20E30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187542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44F69"/>
    <w:multiLevelType w:val="hybridMultilevel"/>
    <w:tmpl w:val="62607D64"/>
    <w:lvl w:ilvl="0" w:tplc="0424000F">
      <w:start w:val="1"/>
      <w:numFmt w:val="decimal"/>
      <w:lvlText w:val="%1."/>
      <w:lvlJc w:val="left"/>
      <w:pPr>
        <w:ind w:left="1080" w:hanging="360"/>
      </w:pPr>
    </w:lvl>
    <w:lvl w:ilvl="1" w:tplc="04240019">
      <w:start w:val="1"/>
      <w:numFmt w:val="lowerLetter"/>
      <w:lvlText w:val="%2."/>
      <w:lvlJc w:val="left"/>
      <w:pPr>
        <w:ind w:left="1800" w:hanging="360"/>
      </w:pPr>
    </w:lvl>
    <w:lvl w:ilvl="2" w:tplc="0424001B">
      <w:start w:val="1"/>
      <w:numFmt w:val="lowerRoman"/>
      <w:lvlText w:val="%3."/>
      <w:lvlJc w:val="right"/>
      <w:pPr>
        <w:ind w:left="2520" w:hanging="180"/>
      </w:pPr>
    </w:lvl>
    <w:lvl w:ilvl="3" w:tplc="0424000F">
      <w:start w:val="1"/>
      <w:numFmt w:val="decimal"/>
      <w:lvlText w:val="%4."/>
      <w:lvlJc w:val="left"/>
      <w:pPr>
        <w:ind w:left="3240" w:hanging="360"/>
      </w:pPr>
    </w:lvl>
    <w:lvl w:ilvl="4" w:tplc="04240019">
      <w:start w:val="1"/>
      <w:numFmt w:val="lowerLetter"/>
      <w:lvlText w:val="%5."/>
      <w:lvlJc w:val="left"/>
      <w:pPr>
        <w:ind w:left="3960" w:hanging="360"/>
      </w:pPr>
    </w:lvl>
    <w:lvl w:ilvl="5" w:tplc="0424001B">
      <w:start w:val="1"/>
      <w:numFmt w:val="lowerRoman"/>
      <w:lvlText w:val="%6."/>
      <w:lvlJc w:val="right"/>
      <w:pPr>
        <w:ind w:left="4680" w:hanging="180"/>
      </w:pPr>
    </w:lvl>
    <w:lvl w:ilvl="6" w:tplc="0424000F">
      <w:start w:val="1"/>
      <w:numFmt w:val="decimal"/>
      <w:lvlText w:val="%7."/>
      <w:lvlJc w:val="left"/>
      <w:pPr>
        <w:ind w:left="5400" w:hanging="360"/>
      </w:pPr>
    </w:lvl>
    <w:lvl w:ilvl="7" w:tplc="04240019">
      <w:start w:val="1"/>
      <w:numFmt w:val="lowerLetter"/>
      <w:lvlText w:val="%8."/>
      <w:lvlJc w:val="left"/>
      <w:pPr>
        <w:ind w:left="6120" w:hanging="360"/>
      </w:pPr>
    </w:lvl>
    <w:lvl w:ilvl="8" w:tplc="0424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8797DAF"/>
    <w:multiLevelType w:val="hybridMultilevel"/>
    <w:tmpl w:val="611C0732"/>
    <w:lvl w:ilvl="0" w:tplc="7846A2B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E601E"/>
    <w:multiLevelType w:val="hybridMultilevel"/>
    <w:tmpl w:val="583E9B94"/>
    <w:lvl w:ilvl="0" w:tplc="7846A2B2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705DC9"/>
    <w:multiLevelType w:val="hybridMultilevel"/>
    <w:tmpl w:val="57140BE0"/>
    <w:lvl w:ilvl="0" w:tplc="41AA6D0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C2F232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856DE5"/>
    <w:multiLevelType w:val="hybridMultilevel"/>
    <w:tmpl w:val="835255B2"/>
    <w:lvl w:ilvl="0" w:tplc="0730F976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968007">
    <w:abstractNumId w:val="9"/>
  </w:num>
  <w:num w:numId="2" w16cid:durableId="10825266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8297126">
    <w:abstractNumId w:val="14"/>
  </w:num>
  <w:num w:numId="4" w16cid:durableId="1466700351">
    <w:abstractNumId w:val="11"/>
  </w:num>
  <w:num w:numId="5" w16cid:durableId="935749645">
    <w:abstractNumId w:val="0"/>
  </w:num>
  <w:num w:numId="6" w16cid:durableId="836506336">
    <w:abstractNumId w:val="8"/>
  </w:num>
  <w:num w:numId="7" w16cid:durableId="227545739">
    <w:abstractNumId w:val="7"/>
  </w:num>
  <w:num w:numId="8" w16cid:durableId="66223423">
    <w:abstractNumId w:val="2"/>
  </w:num>
  <w:num w:numId="9" w16cid:durableId="2111270554">
    <w:abstractNumId w:val="5"/>
  </w:num>
  <w:num w:numId="10" w16cid:durableId="574702869">
    <w:abstractNumId w:val="4"/>
  </w:num>
  <w:num w:numId="11" w16cid:durableId="784621201">
    <w:abstractNumId w:val="1"/>
  </w:num>
  <w:num w:numId="12" w16cid:durableId="78064640">
    <w:abstractNumId w:val="3"/>
  </w:num>
  <w:num w:numId="13" w16cid:durableId="374165416">
    <w:abstractNumId w:val="6"/>
  </w:num>
  <w:num w:numId="14" w16cid:durableId="1469934033">
    <w:abstractNumId w:val="12"/>
  </w:num>
  <w:num w:numId="15" w16cid:durableId="1421367013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B74"/>
    <w:rsid w:val="0001673C"/>
    <w:rsid w:val="000169EA"/>
    <w:rsid w:val="00046FA3"/>
    <w:rsid w:val="000631EF"/>
    <w:rsid w:val="000636A9"/>
    <w:rsid w:val="00066D2F"/>
    <w:rsid w:val="00066FDB"/>
    <w:rsid w:val="00097BA1"/>
    <w:rsid w:val="000A0DB0"/>
    <w:rsid w:val="000B3374"/>
    <w:rsid w:val="000C6309"/>
    <w:rsid w:val="000D0715"/>
    <w:rsid w:val="000F36CB"/>
    <w:rsid w:val="000F5170"/>
    <w:rsid w:val="00103D58"/>
    <w:rsid w:val="00107090"/>
    <w:rsid w:val="00121562"/>
    <w:rsid w:val="0012493E"/>
    <w:rsid w:val="00124ACA"/>
    <w:rsid w:val="00125760"/>
    <w:rsid w:val="00130E4A"/>
    <w:rsid w:val="00162F19"/>
    <w:rsid w:val="001633F6"/>
    <w:rsid w:val="00165C19"/>
    <w:rsid w:val="00185C19"/>
    <w:rsid w:val="00186A2C"/>
    <w:rsid w:val="00193282"/>
    <w:rsid w:val="001F2A9F"/>
    <w:rsid w:val="001F7749"/>
    <w:rsid w:val="002002EF"/>
    <w:rsid w:val="00200F32"/>
    <w:rsid w:val="002148D4"/>
    <w:rsid w:val="002452E4"/>
    <w:rsid w:val="00245F20"/>
    <w:rsid w:val="002679CE"/>
    <w:rsid w:val="00282F5A"/>
    <w:rsid w:val="002B2E1A"/>
    <w:rsid w:val="002C108B"/>
    <w:rsid w:val="002C1C6F"/>
    <w:rsid w:val="003052FA"/>
    <w:rsid w:val="003073D2"/>
    <w:rsid w:val="00310C93"/>
    <w:rsid w:val="00311D2D"/>
    <w:rsid w:val="003172B4"/>
    <w:rsid w:val="0033109B"/>
    <w:rsid w:val="003326B0"/>
    <w:rsid w:val="00340084"/>
    <w:rsid w:val="00346EF1"/>
    <w:rsid w:val="00356331"/>
    <w:rsid w:val="00363FE7"/>
    <w:rsid w:val="00366B95"/>
    <w:rsid w:val="00367834"/>
    <w:rsid w:val="00370C77"/>
    <w:rsid w:val="00373C2A"/>
    <w:rsid w:val="0038050F"/>
    <w:rsid w:val="003813BE"/>
    <w:rsid w:val="00392EBA"/>
    <w:rsid w:val="003A52DA"/>
    <w:rsid w:val="003B1393"/>
    <w:rsid w:val="003C7882"/>
    <w:rsid w:val="003D275D"/>
    <w:rsid w:val="003D6D4F"/>
    <w:rsid w:val="00400FE7"/>
    <w:rsid w:val="00404053"/>
    <w:rsid w:val="00407C15"/>
    <w:rsid w:val="004200CF"/>
    <w:rsid w:val="00421E6C"/>
    <w:rsid w:val="00455505"/>
    <w:rsid w:val="00483FD6"/>
    <w:rsid w:val="004872BF"/>
    <w:rsid w:val="004A0B52"/>
    <w:rsid w:val="004A1A01"/>
    <w:rsid w:val="004A4F2B"/>
    <w:rsid w:val="004A5CFD"/>
    <w:rsid w:val="004C02E6"/>
    <w:rsid w:val="004D5529"/>
    <w:rsid w:val="004E1649"/>
    <w:rsid w:val="004E4DC9"/>
    <w:rsid w:val="004E535B"/>
    <w:rsid w:val="00502154"/>
    <w:rsid w:val="00524E7A"/>
    <w:rsid w:val="00525D5D"/>
    <w:rsid w:val="005306C9"/>
    <w:rsid w:val="005321FD"/>
    <w:rsid w:val="0053691F"/>
    <w:rsid w:val="0054595E"/>
    <w:rsid w:val="005647C5"/>
    <w:rsid w:val="00587F02"/>
    <w:rsid w:val="005A29AB"/>
    <w:rsid w:val="005B242D"/>
    <w:rsid w:val="005B2FD4"/>
    <w:rsid w:val="005D00AE"/>
    <w:rsid w:val="005D4B71"/>
    <w:rsid w:val="005D4C16"/>
    <w:rsid w:val="005E44C4"/>
    <w:rsid w:val="005E7130"/>
    <w:rsid w:val="005F739D"/>
    <w:rsid w:val="00601B52"/>
    <w:rsid w:val="0061781C"/>
    <w:rsid w:val="00632633"/>
    <w:rsid w:val="00633ADB"/>
    <w:rsid w:val="00633B52"/>
    <w:rsid w:val="00640551"/>
    <w:rsid w:val="00641B1C"/>
    <w:rsid w:val="0064378D"/>
    <w:rsid w:val="006617B2"/>
    <w:rsid w:val="00690214"/>
    <w:rsid w:val="00690B22"/>
    <w:rsid w:val="006929E4"/>
    <w:rsid w:val="006C0F02"/>
    <w:rsid w:val="006C4AFC"/>
    <w:rsid w:val="006D1DA0"/>
    <w:rsid w:val="006E1325"/>
    <w:rsid w:val="006E29EB"/>
    <w:rsid w:val="006E68AC"/>
    <w:rsid w:val="006F0DD0"/>
    <w:rsid w:val="006F2588"/>
    <w:rsid w:val="006F621A"/>
    <w:rsid w:val="00704BE6"/>
    <w:rsid w:val="007052ED"/>
    <w:rsid w:val="007167F3"/>
    <w:rsid w:val="007209B3"/>
    <w:rsid w:val="0072297C"/>
    <w:rsid w:val="00735A39"/>
    <w:rsid w:val="00737BD3"/>
    <w:rsid w:val="00751F1A"/>
    <w:rsid w:val="007767C6"/>
    <w:rsid w:val="007846C5"/>
    <w:rsid w:val="007878F4"/>
    <w:rsid w:val="00796467"/>
    <w:rsid w:val="007969CC"/>
    <w:rsid w:val="007B405E"/>
    <w:rsid w:val="007D0415"/>
    <w:rsid w:val="007D3396"/>
    <w:rsid w:val="007E7967"/>
    <w:rsid w:val="00820579"/>
    <w:rsid w:val="00821B0E"/>
    <w:rsid w:val="00837844"/>
    <w:rsid w:val="00840DB2"/>
    <w:rsid w:val="008419D2"/>
    <w:rsid w:val="00844ED7"/>
    <w:rsid w:val="00864E58"/>
    <w:rsid w:val="00877174"/>
    <w:rsid w:val="008972D1"/>
    <w:rsid w:val="008A2CE8"/>
    <w:rsid w:val="008B0D29"/>
    <w:rsid w:val="008B3036"/>
    <w:rsid w:val="008C7FF5"/>
    <w:rsid w:val="008E0C5F"/>
    <w:rsid w:val="008F4388"/>
    <w:rsid w:val="00900312"/>
    <w:rsid w:val="0090141E"/>
    <w:rsid w:val="0090248B"/>
    <w:rsid w:val="009069FE"/>
    <w:rsid w:val="00913E5D"/>
    <w:rsid w:val="009164B6"/>
    <w:rsid w:val="0092281B"/>
    <w:rsid w:val="00924B3A"/>
    <w:rsid w:val="00930C97"/>
    <w:rsid w:val="00952FE4"/>
    <w:rsid w:val="00956253"/>
    <w:rsid w:val="00960A6B"/>
    <w:rsid w:val="0096335A"/>
    <w:rsid w:val="00965729"/>
    <w:rsid w:val="009671A2"/>
    <w:rsid w:val="00972165"/>
    <w:rsid w:val="00974F0C"/>
    <w:rsid w:val="00993888"/>
    <w:rsid w:val="009B331C"/>
    <w:rsid w:val="009B409B"/>
    <w:rsid w:val="009B7EDA"/>
    <w:rsid w:val="009D5D2F"/>
    <w:rsid w:val="009E75C2"/>
    <w:rsid w:val="009F059E"/>
    <w:rsid w:val="00A07FEF"/>
    <w:rsid w:val="00A12190"/>
    <w:rsid w:val="00A47AAC"/>
    <w:rsid w:val="00A6341D"/>
    <w:rsid w:val="00A844EB"/>
    <w:rsid w:val="00AC37D8"/>
    <w:rsid w:val="00AD7902"/>
    <w:rsid w:val="00B01C47"/>
    <w:rsid w:val="00B0678C"/>
    <w:rsid w:val="00B26335"/>
    <w:rsid w:val="00B3488E"/>
    <w:rsid w:val="00B40310"/>
    <w:rsid w:val="00B40DC7"/>
    <w:rsid w:val="00B46CC9"/>
    <w:rsid w:val="00B47720"/>
    <w:rsid w:val="00B71CAA"/>
    <w:rsid w:val="00B72D8F"/>
    <w:rsid w:val="00B8359E"/>
    <w:rsid w:val="00B87FD4"/>
    <w:rsid w:val="00B9176F"/>
    <w:rsid w:val="00BB0298"/>
    <w:rsid w:val="00BB7FDB"/>
    <w:rsid w:val="00BC26FC"/>
    <w:rsid w:val="00BC2F6A"/>
    <w:rsid w:val="00BC539E"/>
    <w:rsid w:val="00BE3651"/>
    <w:rsid w:val="00BE5A6B"/>
    <w:rsid w:val="00C01F68"/>
    <w:rsid w:val="00C02441"/>
    <w:rsid w:val="00C1433F"/>
    <w:rsid w:val="00C2785A"/>
    <w:rsid w:val="00C31105"/>
    <w:rsid w:val="00C43C1C"/>
    <w:rsid w:val="00C47275"/>
    <w:rsid w:val="00C50ED3"/>
    <w:rsid w:val="00C64086"/>
    <w:rsid w:val="00C7116A"/>
    <w:rsid w:val="00C716C8"/>
    <w:rsid w:val="00CB7718"/>
    <w:rsid w:val="00CC63DD"/>
    <w:rsid w:val="00D00987"/>
    <w:rsid w:val="00D01391"/>
    <w:rsid w:val="00D1481F"/>
    <w:rsid w:val="00D17D01"/>
    <w:rsid w:val="00D214E4"/>
    <w:rsid w:val="00D273E1"/>
    <w:rsid w:val="00D43705"/>
    <w:rsid w:val="00D92F95"/>
    <w:rsid w:val="00D93FCB"/>
    <w:rsid w:val="00DC3691"/>
    <w:rsid w:val="00DC6501"/>
    <w:rsid w:val="00DD0037"/>
    <w:rsid w:val="00DD4095"/>
    <w:rsid w:val="00DD6083"/>
    <w:rsid w:val="00DD69CE"/>
    <w:rsid w:val="00DD6A6F"/>
    <w:rsid w:val="00DE4499"/>
    <w:rsid w:val="00DE7F2F"/>
    <w:rsid w:val="00DF0EDB"/>
    <w:rsid w:val="00DF7FB8"/>
    <w:rsid w:val="00E02502"/>
    <w:rsid w:val="00E10E19"/>
    <w:rsid w:val="00E118D2"/>
    <w:rsid w:val="00E25072"/>
    <w:rsid w:val="00E26CB0"/>
    <w:rsid w:val="00E34C81"/>
    <w:rsid w:val="00E44A06"/>
    <w:rsid w:val="00E46415"/>
    <w:rsid w:val="00E53538"/>
    <w:rsid w:val="00E60761"/>
    <w:rsid w:val="00E646FD"/>
    <w:rsid w:val="00E70A3A"/>
    <w:rsid w:val="00E73289"/>
    <w:rsid w:val="00E76630"/>
    <w:rsid w:val="00E87B74"/>
    <w:rsid w:val="00EA62B0"/>
    <w:rsid w:val="00EB1B7C"/>
    <w:rsid w:val="00EB2000"/>
    <w:rsid w:val="00EB31EA"/>
    <w:rsid w:val="00EB47E8"/>
    <w:rsid w:val="00EB5648"/>
    <w:rsid w:val="00EB73A4"/>
    <w:rsid w:val="00EC17AC"/>
    <w:rsid w:val="00EC5332"/>
    <w:rsid w:val="00ED08DE"/>
    <w:rsid w:val="00EE0B8D"/>
    <w:rsid w:val="00F02789"/>
    <w:rsid w:val="00F06059"/>
    <w:rsid w:val="00F061F7"/>
    <w:rsid w:val="00F246AA"/>
    <w:rsid w:val="00F252FA"/>
    <w:rsid w:val="00F31F39"/>
    <w:rsid w:val="00F461C3"/>
    <w:rsid w:val="00F73A7E"/>
    <w:rsid w:val="00F95C8E"/>
    <w:rsid w:val="00F97892"/>
    <w:rsid w:val="00F97D4B"/>
    <w:rsid w:val="00FA39E1"/>
    <w:rsid w:val="00FC26E0"/>
    <w:rsid w:val="00FD250E"/>
    <w:rsid w:val="00FD4DB6"/>
    <w:rsid w:val="00FE104B"/>
    <w:rsid w:val="00FF7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AA84D"/>
  <w15:chartTrackingRefBased/>
  <w15:docId w15:val="{A8690F27-10BF-4F01-9CBE-3624E86C2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E87B74"/>
    <w:pPr>
      <w:keepNext/>
      <w:keepLines/>
      <w:spacing w:before="240" w:after="0"/>
      <w:outlineLvl w:val="0"/>
    </w:pPr>
    <w:rPr>
      <w:rFonts w:ascii="Calibri Light" w:eastAsia="SimSun" w:hAnsi="Calibri Light" w:cs="Times New Roman"/>
      <w:color w:val="262626"/>
      <w:sz w:val="32"/>
      <w:szCs w:val="32"/>
      <w:lang w:val="x-none" w:eastAsia="x-none"/>
    </w:rPr>
  </w:style>
  <w:style w:type="paragraph" w:styleId="Naslov2">
    <w:name w:val="heading 2"/>
    <w:basedOn w:val="Navaden"/>
    <w:next w:val="Navaden"/>
    <w:link w:val="Naslov2Znak"/>
    <w:uiPriority w:val="9"/>
    <w:qFormat/>
    <w:rsid w:val="00E87B74"/>
    <w:pPr>
      <w:keepNext/>
      <w:keepLines/>
      <w:spacing w:before="40" w:after="0"/>
      <w:outlineLvl w:val="1"/>
    </w:pPr>
    <w:rPr>
      <w:rFonts w:ascii="Calibri Light" w:eastAsia="SimSun" w:hAnsi="Calibri Light" w:cs="Times New Roman"/>
      <w:color w:val="262626"/>
      <w:sz w:val="28"/>
      <w:szCs w:val="28"/>
      <w:lang w:val="x-none" w:eastAsia="x-none"/>
    </w:rPr>
  </w:style>
  <w:style w:type="paragraph" w:styleId="Naslov3">
    <w:name w:val="heading 3"/>
    <w:basedOn w:val="Navaden"/>
    <w:next w:val="Navaden"/>
    <w:link w:val="Naslov3Znak"/>
    <w:uiPriority w:val="9"/>
    <w:qFormat/>
    <w:rsid w:val="00E87B74"/>
    <w:pPr>
      <w:keepNext/>
      <w:keepLines/>
      <w:spacing w:before="40" w:after="0"/>
      <w:outlineLvl w:val="2"/>
    </w:pPr>
    <w:rPr>
      <w:rFonts w:ascii="Calibri Light" w:eastAsia="SimSun" w:hAnsi="Calibri Light" w:cs="Times New Roman"/>
      <w:color w:val="0D0D0D"/>
      <w:sz w:val="24"/>
      <w:szCs w:val="24"/>
      <w:lang w:val="x-none" w:eastAsia="x-none"/>
    </w:rPr>
  </w:style>
  <w:style w:type="paragraph" w:styleId="Naslov4">
    <w:name w:val="heading 4"/>
    <w:basedOn w:val="Navaden"/>
    <w:next w:val="Navaden"/>
    <w:link w:val="Naslov4Znak"/>
    <w:uiPriority w:val="9"/>
    <w:qFormat/>
    <w:rsid w:val="00E87B74"/>
    <w:pPr>
      <w:keepNext/>
      <w:keepLines/>
      <w:spacing w:before="40" w:after="0"/>
      <w:outlineLvl w:val="3"/>
    </w:pPr>
    <w:rPr>
      <w:rFonts w:ascii="Calibri Light" w:eastAsia="SimSun" w:hAnsi="Calibri Light" w:cs="Times New Roman"/>
      <w:i/>
      <w:iCs/>
      <w:color w:val="404040"/>
      <w:sz w:val="20"/>
      <w:szCs w:val="20"/>
      <w:lang w:val="x-none" w:eastAsia="x-none"/>
    </w:rPr>
  </w:style>
  <w:style w:type="paragraph" w:styleId="Naslov5">
    <w:name w:val="heading 5"/>
    <w:basedOn w:val="Navaden"/>
    <w:next w:val="Navaden"/>
    <w:link w:val="Naslov5Znak"/>
    <w:uiPriority w:val="9"/>
    <w:qFormat/>
    <w:rsid w:val="00E87B74"/>
    <w:pPr>
      <w:keepNext/>
      <w:keepLines/>
      <w:spacing w:before="40" w:after="0"/>
      <w:outlineLvl w:val="4"/>
    </w:pPr>
    <w:rPr>
      <w:rFonts w:ascii="Calibri Light" w:eastAsia="SimSun" w:hAnsi="Calibri Light" w:cs="Times New Roman"/>
      <w:color w:val="404040"/>
      <w:sz w:val="20"/>
      <w:szCs w:val="20"/>
      <w:lang w:val="x-none" w:eastAsia="x-none"/>
    </w:rPr>
  </w:style>
  <w:style w:type="paragraph" w:styleId="Naslov6">
    <w:name w:val="heading 6"/>
    <w:basedOn w:val="Navaden"/>
    <w:next w:val="Navaden"/>
    <w:link w:val="Naslov6Znak"/>
    <w:uiPriority w:val="9"/>
    <w:qFormat/>
    <w:rsid w:val="00E87B74"/>
    <w:pPr>
      <w:keepNext/>
      <w:keepLines/>
      <w:spacing w:before="40" w:after="0"/>
      <w:outlineLvl w:val="5"/>
    </w:pPr>
    <w:rPr>
      <w:rFonts w:ascii="Calibri Light" w:eastAsia="SimSun" w:hAnsi="Calibri Light" w:cs="Times New Roman"/>
      <w:sz w:val="20"/>
      <w:szCs w:val="20"/>
      <w:lang w:val="x-none" w:eastAsia="x-none"/>
    </w:rPr>
  </w:style>
  <w:style w:type="paragraph" w:styleId="Naslov7">
    <w:name w:val="heading 7"/>
    <w:basedOn w:val="Navaden"/>
    <w:next w:val="Navaden"/>
    <w:link w:val="Naslov7Znak"/>
    <w:uiPriority w:val="9"/>
    <w:qFormat/>
    <w:rsid w:val="00E87B74"/>
    <w:pPr>
      <w:keepNext/>
      <w:keepLines/>
      <w:spacing w:before="40" w:after="0"/>
      <w:outlineLvl w:val="6"/>
    </w:pPr>
    <w:rPr>
      <w:rFonts w:ascii="Calibri Light" w:eastAsia="SimSun" w:hAnsi="Calibri Light" w:cs="Times New Roman"/>
      <w:i/>
      <w:iCs/>
      <w:sz w:val="20"/>
      <w:szCs w:val="20"/>
      <w:lang w:val="x-none" w:eastAsia="x-none"/>
    </w:rPr>
  </w:style>
  <w:style w:type="paragraph" w:styleId="Naslov8">
    <w:name w:val="heading 8"/>
    <w:basedOn w:val="Navaden"/>
    <w:next w:val="Navaden"/>
    <w:link w:val="Naslov8Znak"/>
    <w:uiPriority w:val="9"/>
    <w:qFormat/>
    <w:rsid w:val="00E87B74"/>
    <w:pPr>
      <w:keepNext/>
      <w:keepLines/>
      <w:spacing w:before="40" w:after="0"/>
      <w:outlineLvl w:val="7"/>
    </w:pPr>
    <w:rPr>
      <w:rFonts w:ascii="Calibri Light" w:eastAsia="SimSun" w:hAnsi="Calibri Light" w:cs="Times New Roman"/>
      <w:color w:val="262626"/>
      <w:sz w:val="21"/>
      <w:szCs w:val="21"/>
      <w:lang w:val="x-none" w:eastAsia="x-none"/>
    </w:rPr>
  </w:style>
  <w:style w:type="paragraph" w:styleId="Naslov9">
    <w:name w:val="heading 9"/>
    <w:basedOn w:val="Navaden"/>
    <w:next w:val="Navaden"/>
    <w:link w:val="Naslov9Znak"/>
    <w:uiPriority w:val="9"/>
    <w:qFormat/>
    <w:rsid w:val="00E87B74"/>
    <w:pPr>
      <w:keepNext/>
      <w:keepLines/>
      <w:spacing w:before="40" w:after="0"/>
      <w:outlineLvl w:val="8"/>
    </w:pPr>
    <w:rPr>
      <w:rFonts w:ascii="Calibri Light" w:eastAsia="SimSun" w:hAnsi="Calibri Light" w:cs="Times New Roman"/>
      <w:i/>
      <w:iCs/>
      <w:color w:val="262626"/>
      <w:sz w:val="21"/>
      <w:szCs w:val="21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E87B74"/>
    <w:rPr>
      <w:rFonts w:ascii="Calibri Light" w:eastAsia="SimSun" w:hAnsi="Calibri Light" w:cs="Times New Roman"/>
      <w:color w:val="262626"/>
      <w:sz w:val="32"/>
      <w:szCs w:val="32"/>
      <w:lang w:val="x-none" w:eastAsia="x-none"/>
    </w:rPr>
  </w:style>
  <w:style w:type="character" w:customStyle="1" w:styleId="Naslov2Znak">
    <w:name w:val="Naslov 2 Znak"/>
    <w:basedOn w:val="Privzetapisavaodstavka"/>
    <w:link w:val="Naslov2"/>
    <w:uiPriority w:val="9"/>
    <w:rsid w:val="00E87B74"/>
    <w:rPr>
      <w:rFonts w:ascii="Calibri Light" w:eastAsia="SimSun" w:hAnsi="Calibri Light" w:cs="Times New Roman"/>
      <w:color w:val="262626"/>
      <w:sz w:val="28"/>
      <w:szCs w:val="28"/>
      <w:lang w:val="x-none" w:eastAsia="x-none"/>
    </w:rPr>
  </w:style>
  <w:style w:type="character" w:customStyle="1" w:styleId="Naslov3Znak">
    <w:name w:val="Naslov 3 Znak"/>
    <w:basedOn w:val="Privzetapisavaodstavka"/>
    <w:link w:val="Naslov3"/>
    <w:uiPriority w:val="9"/>
    <w:rsid w:val="00E87B74"/>
    <w:rPr>
      <w:rFonts w:ascii="Calibri Light" w:eastAsia="SimSun" w:hAnsi="Calibri Light" w:cs="Times New Roman"/>
      <w:color w:val="0D0D0D"/>
      <w:sz w:val="24"/>
      <w:szCs w:val="24"/>
      <w:lang w:val="x-none" w:eastAsia="x-none"/>
    </w:rPr>
  </w:style>
  <w:style w:type="character" w:customStyle="1" w:styleId="Naslov4Znak">
    <w:name w:val="Naslov 4 Znak"/>
    <w:basedOn w:val="Privzetapisavaodstavka"/>
    <w:link w:val="Naslov4"/>
    <w:uiPriority w:val="9"/>
    <w:rsid w:val="00E87B74"/>
    <w:rPr>
      <w:rFonts w:ascii="Calibri Light" w:eastAsia="SimSun" w:hAnsi="Calibri Light" w:cs="Times New Roman"/>
      <w:i/>
      <w:iCs/>
      <w:color w:val="404040"/>
      <w:sz w:val="20"/>
      <w:szCs w:val="20"/>
      <w:lang w:val="x-none" w:eastAsia="x-none"/>
    </w:rPr>
  </w:style>
  <w:style w:type="character" w:customStyle="1" w:styleId="Naslov5Znak">
    <w:name w:val="Naslov 5 Znak"/>
    <w:basedOn w:val="Privzetapisavaodstavka"/>
    <w:link w:val="Naslov5"/>
    <w:uiPriority w:val="9"/>
    <w:rsid w:val="00E87B74"/>
    <w:rPr>
      <w:rFonts w:ascii="Calibri Light" w:eastAsia="SimSun" w:hAnsi="Calibri Light" w:cs="Times New Roman"/>
      <w:color w:val="404040"/>
      <w:sz w:val="20"/>
      <w:szCs w:val="20"/>
      <w:lang w:val="x-none" w:eastAsia="x-none"/>
    </w:rPr>
  </w:style>
  <w:style w:type="character" w:customStyle="1" w:styleId="Naslov6Znak">
    <w:name w:val="Naslov 6 Znak"/>
    <w:basedOn w:val="Privzetapisavaodstavka"/>
    <w:link w:val="Naslov6"/>
    <w:uiPriority w:val="9"/>
    <w:rsid w:val="00E87B74"/>
    <w:rPr>
      <w:rFonts w:ascii="Calibri Light" w:eastAsia="SimSun" w:hAnsi="Calibri Light" w:cs="Times New Roman"/>
      <w:sz w:val="20"/>
      <w:szCs w:val="20"/>
      <w:lang w:val="x-none" w:eastAsia="x-none"/>
    </w:rPr>
  </w:style>
  <w:style w:type="character" w:customStyle="1" w:styleId="Naslov7Znak">
    <w:name w:val="Naslov 7 Znak"/>
    <w:basedOn w:val="Privzetapisavaodstavka"/>
    <w:link w:val="Naslov7"/>
    <w:uiPriority w:val="9"/>
    <w:rsid w:val="00E87B74"/>
    <w:rPr>
      <w:rFonts w:ascii="Calibri Light" w:eastAsia="SimSun" w:hAnsi="Calibri Light" w:cs="Times New Roman"/>
      <w:i/>
      <w:iCs/>
      <w:sz w:val="20"/>
      <w:szCs w:val="20"/>
      <w:lang w:val="x-none" w:eastAsia="x-none"/>
    </w:rPr>
  </w:style>
  <w:style w:type="character" w:customStyle="1" w:styleId="Naslov8Znak">
    <w:name w:val="Naslov 8 Znak"/>
    <w:basedOn w:val="Privzetapisavaodstavka"/>
    <w:link w:val="Naslov8"/>
    <w:uiPriority w:val="9"/>
    <w:rsid w:val="00E87B74"/>
    <w:rPr>
      <w:rFonts w:ascii="Calibri Light" w:eastAsia="SimSun" w:hAnsi="Calibri Light" w:cs="Times New Roman"/>
      <w:color w:val="262626"/>
      <w:sz w:val="21"/>
      <w:szCs w:val="21"/>
      <w:lang w:val="x-none" w:eastAsia="x-none"/>
    </w:rPr>
  </w:style>
  <w:style w:type="character" w:customStyle="1" w:styleId="Naslov9Znak">
    <w:name w:val="Naslov 9 Znak"/>
    <w:basedOn w:val="Privzetapisavaodstavka"/>
    <w:link w:val="Naslov9"/>
    <w:uiPriority w:val="9"/>
    <w:rsid w:val="00E87B74"/>
    <w:rPr>
      <w:rFonts w:ascii="Calibri Light" w:eastAsia="SimSun" w:hAnsi="Calibri Light" w:cs="Times New Roman"/>
      <w:i/>
      <w:iCs/>
      <w:color w:val="262626"/>
      <w:sz w:val="21"/>
      <w:szCs w:val="21"/>
      <w:lang w:val="x-none" w:eastAsia="x-none"/>
    </w:rPr>
  </w:style>
  <w:style w:type="numbering" w:customStyle="1" w:styleId="Brezseznama1">
    <w:name w:val="Brez seznama1"/>
    <w:next w:val="Brezseznama"/>
    <w:uiPriority w:val="99"/>
    <w:semiHidden/>
    <w:unhideWhenUsed/>
    <w:rsid w:val="00E87B74"/>
  </w:style>
  <w:style w:type="paragraph" w:customStyle="1" w:styleId="Tabelamrea1">
    <w:name w:val="Tabela – mreža1"/>
    <w:uiPriority w:val="39"/>
    <w:rsid w:val="00E87B7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sl-SI"/>
    </w:rPr>
  </w:style>
  <w:style w:type="paragraph" w:customStyle="1" w:styleId="Srednjamrea21">
    <w:name w:val="Srednja mreža 21"/>
    <w:uiPriority w:val="1"/>
    <w:qFormat/>
    <w:rsid w:val="00E87B74"/>
    <w:pPr>
      <w:spacing w:after="0" w:line="240" w:lineRule="auto"/>
    </w:pPr>
    <w:rPr>
      <w:rFonts w:ascii="Calibri" w:eastAsia="Times New Roman" w:hAnsi="Calibri" w:cs="Times New Roman"/>
      <w:lang w:eastAsia="sl-SI"/>
    </w:rPr>
  </w:style>
  <w:style w:type="paragraph" w:styleId="Napis">
    <w:name w:val="caption"/>
    <w:basedOn w:val="Navaden"/>
    <w:next w:val="Navaden"/>
    <w:uiPriority w:val="35"/>
    <w:qFormat/>
    <w:rsid w:val="00E87B74"/>
    <w:pPr>
      <w:spacing w:after="200"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  <w:lang w:eastAsia="sl-SI"/>
    </w:rPr>
  </w:style>
  <w:style w:type="paragraph" w:styleId="Naslov">
    <w:name w:val="Title"/>
    <w:basedOn w:val="Navaden"/>
    <w:next w:val="Navaden"/>
    <w:link w:val="NaslovZnak"/>
    <w:uiPriority w:val="10"/>
    <w:qFormat/>
    <w:rsid w:val="00E87B74"/>
    <w:pPr>
      <w:spacing w:after="0" w:line="240" w:lineRule="auto"/>
      <w:contextualSpacing/>
    </w:pPr>
    <w:rPr>
      <w:rFonts w:ascii="Calibri Light" w:eastAsia="SimSun" w:hAnsi="Calibri Light" w:cs="Times New Roman"/>
      <w:spacing w:val="-10"/>
      <w:sz w:val="56"/>
      <w:szCs w:val="56"/>
      <w:lang w:val="x-none" w:eastAsia="x-none"/>
    </w:rPr>
  </w:style>
  <w:style w:type="character" w:customStyle="1" w:styleId="NaslovZnak">
    <w:name w:val="Naslov Znak"/>
    <w:basedOn w:val="Privzetapisavaodstavka"/>
    <w:link w:val="Naslov"/>
    <w:uiPriority w:val="10"/>
    <w:rsid w:val="00E87B74"/>
    <w:rPr>
      <w:rFonts w:ascii="Calibri Light" w:eastAsia="SimSun" w:hAnsi="Calibri Light" w:cs="Times New Roman"/>
      <w:spacing w:val="-10"/>
      <w:sz w:val="56"/>
      <w:szCs w:val="56"/>
      <w:lang w:val="x-none" w:eastAsia="x-none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E87B74"/>
    <w:pPr>
      <w:numPr>
        <w:ilvl w:val="1"/>
      </w:numPr>
    </w:pPr>
    <w:rPr>
      <w:rFonts w:ascii="Calibri" w:eastAsia="Times New Roman" w:hAnsi="Calibri" w:cs="Times New Roman"/>
      <w:color w:val="5A5A5A"/>
      <w:spacing w:val="15"/>
      <w:sz w:val="20"/>
      <w:szCs w:val="20"/>
      <w:lang w:val="x-none" w:eastAsia="x-none"/>
    </w:rPr>
  </w:style>
  <w:style w:type="character" w:customStyle="1" w:styleId="PodnaslovZnak">
    <w:name w:val="Podnaslov Znak"/>
    <w:basedOn w:val="Privzetapisavaodstavka"/>
    <w:link w:val="Podnaslov"/>
    <w:uiPriority w:val="11"/>
    <w:rsid w:val="00E87B74"/>
    <w:rPr>
      <w:rFonts w:ascii="Calibri" w:eastAsia="Times New Roman" w:hAnsi="Calibri" w:cs="Times New Roman"/>
      <w:color w:val="5A5A5A"/>
      <w:spacing w:val="15"/>
      <w:sz w:val="20"/>
      <w:szCs w:val="20"/>
      <w:lang w:val="x-none" w:eastAsia="x-none"/>
    </w:rPr>
  </w:style>
  <w:style w:type="character" w:styleId="Krepko">
    <w:name w:val="Strong"/>
    <w:uiPriority w:val="22"/>
    <w:qFormat/>
    <w:rsid w:val="00E87B74"/>
    <w:rPr>
      <w:b/>
      <w:bCs/>
      <w:color w:val="auto"/>
    </w:rPr>
  </w:style>
  <w:style w:type="character" w:styleId="Poudarek">
    <w:name w:val="Emphasis"/>
    <w:uiPriority w:val="20"/>
    <w:qFormat/>
    <w:rsid w:val="00E87B74"/>
    <w:rPr>
      <w:i/>
      <w:iCs/>
      <w:color w:val="auto"/>
    </w:rPr>
  </w:style>
  <w:style w:type="paragraph" w:customStyle="1" w:styleId="Barvnamreapoudarek11">
    <w:name w:val="Barvna mreža – poudarek 11"/>
    <w:basedOn w:val="Navaden"/>
    <w:next w:val="Navaden"/>
    <w:link w:val="Barvnamreapoudarek1Znak"/>
    <w:uiPriority w:val="29"/>
    <w:qFormat/>
    <w:rsid w:val="00E87B74"/>
    <w:pPr>
      <w:spacing w:before="200"/>
      <w:ind w:left="864" w:right="864"/>
    </w:pPr>
    <w:rPr>
      <w:rFonts w:ascii="Calibri" w:eastAsia="Times New Roman" w:hAnsi="Calibri" w:cs="Times New Roman"/>
      <w:i/>
      <w:iCs/>
      <w:color w:val="404040"/>
      <w:sz w:val="20"/>
      <w:szCs w:val="20"/>
      <w:lang w:val="x-none" w:eastAsia="x-none"/>
    </w:rPr>
  </w:style>
  <w:style w:type="character" w:customStyle="1" w:styleId="Barvnamreapoudarek1Znak">
    <w:name w:val="Barvna mreža – poudarek 1 Znak"/>
    <w:link w:val="Barvnamreapoudarek11"/>
    <w:uiPriority w:val="29"/>
    <w:rsid w:val="00E87B74"/>
    <w:rPr>
      <w:rFonts w:ascii="Calibri" w:eastAsia="Times New Roman" w:hAnsi="Calibri" w:cs="Times New Roman"/>
      <w:i/>
      <w:iCs/>
      <w:color w:val="404040"/>
      <w:sz w:val="20"/>
      <w:szCs w:val="20"/>
      <w:lang w:val="x-none" w:eastAsia="x-none"/>
    </w:rPr>
  </w:style>
  <w:style w:type="paragraph" w:customStyle="1" w:styleId="Svetlosenenjepoudarek21">
    <w:name w:val="Svetlo senčenje – poudarek 21"/>
    <w:basedOn w:val="Navaden"/>
    <w:next w:val="Navaden"/>
    <w:link w:val="Svetlosenenjepoudarek2Znak"/>
    <w:uiPriority w:val="30"/>
    <w:qFormat/>
    <w:rsid w:val="00E87B74"/>
    <w:pPr>
      <w:pBdr>
        <w:top w:val="single" w:sz="4" w:space="10" w:color="404040"/>
        <w:bottom w:val="single" w:sz="4" w:space="10" w:color="404040"/>
      </w:pBdr>
      <w:spacing w:before="360" w:after="360"/>
      <w:ind w:left="864" w:right="864"/>
      <w:jc w:val="center"/>
    </w:pPr>
    <w:rPr>
      <w:rFonts w:ascii="Calibri" w:eastAsia="Times New Roman" w:hAnsi="Calibri" w:cs="Times New Roman"/>
      <w:i/>
      <w:iCs/>
      <w:color w:val="404040"/>
      <w:sz w:val="20"/>
      <w:szCs w:val="20"/>
      <w:lang w:val="x-none" w:eastAsia="x-none"/>
    </w:rPr>
  </w:style>
  <w:style w:type="character" w:customStyle="1" w:styleId="Svetlosenenjepoudarek2Znak">
    <w:name w:val="Svetlo senčenje – poudarek 2 Znak"/>
    <w:link w:val="Svetlosenenjepoudarek21"/>
    <w:uiPriority w:val="30"/>
    <w:rsid w:val="00E87B74"/>
    <w:rPr>
      <w:rFonts w:ascii="Calibri" w:eastAsia="Times New Roman" w:hAnsi="Calibri" w:cs="Times New Roman"/>
      <w:i/>
      <w:iCs/>
      <w:color w:val="404040"/>
      <w:sz w:val="20"/>
      <w:szCs w:val="20"/>
      <w:lang w:val="x-none" w:eastAsia="x-none"/>
    </w:rPr>
  </w:style>
  <w:style w:type="character" w:customStyle="1" w:styleId="Navadnatabela31">
    <w:name w:val="Navadna tabela 31"/>
    <w:uiPriority w:val="19"/>
    <w:qFormat/>
    <w:rsid w:val="00E87B74"/>
    <w:rPr>
      <w:i/>
      <w:iCs/>
      <w:color w:val="404040"/>
    </w:rPr>
  </w:style>
  <w:style w:type="character" w:customStyle="1" w:styleId="Navadnatabela41">
    <w:name w:val="Navadna tabela 41"/>
    <w:uiPriority w:val="21"/>
    <w:qFormat/>
    <w:rsid w:val="00E87B74"/>
    <w:rPr>
      <w:b/>
      <w:bCs/>
      <w:i/>
      <w:iCs/>
      <w:color w:val="auto"/>
    </w:rPr>
  </w:style>
  <w:style w:type="character" w:customStyle="1" w:styleId="Navadnatabela51">
    <w:name w:val="Navadna tabela 51"/>
    <w:uiPriority w:val="31"/>
    <w:qFormat/>
    <w:rsid w:val="00E87B74"/>
    <w:rPr>
      <w:smallCaps/>
      <w:color w:val="404040"/>
    </w:rPr>
  </w:style>
  <w:style w:type="character" w:customStyle="1" w:styleId="Tabelasvetlamrea1">
    <w:name w:val="Tabela – svetla mreža1"/>
    <w:uiPriority w:val="32"/>
    <w:qFormat/>
    <w:rsid w:val="00E87B74"/>
    <w:rPr>
      <w:b/>
      <w:bCs/>
      <w:smallCaps/>
      <w:color w:val="404040"/>
      <w:spacing w:val="5"/>
    </w:rPr>
  </w:style>
  <w:style w:type="character" w:customStyle="1" w:styleId="Tabelasvetlamrea11">
    <w:name w:val="Tabela – svetla mreža 11"/>
    <w:uiPriority w:val="33"/>
    <w:qFormat/>
    <w:rsid w:val="00E87B74"/>
    <w:rPr>
      <w:b/>
      <w:bCs/>
      <w:i/>
      <w:iCs/>
      <w:spacing w:val="5"/>
    </w:rPr>
  </w:style>
  <w:style w:type="paragraph" w:customStyle="1" w:styleId="Mreatabele31">
    <w:name w:val="Mreža tabele 31"/>
    <w:basedOn w:val="Naslov1"/>
    <w:next w:val="Navaden"/>
    <w:uiPriority w:val="39"/>
    <w:semiHidden/>
    <w:unhideWhenUsed/>
    <w:qFormat/>
    <w:rsid w:val="00E87B74"/>
    <w:pPr>
      <w:outlineLvl w:val="9"/>
    </w:pPr>
  </w:style>
  <w:style w:type="paragraph" w:customStyle="1" w:styleId="Default">
    <w:name w:val="Default"/>
    <w:rsid w:val="00E87B7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customStyle="1" w:styleId="Tabelamrea10">
    <w:name w:val="Tabela – mreža1"/>
    <w:basedOn w:val="Navadnatabela"/>
    <w:next w:val="Tabelamrea"/>
    <w:rsid w:val="00E87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rvniseznampoudarek11">
    <w:name w:val="Barvni seznam – poudarek 11"/>
    <w:basedOn w:val="Navaden"/>
    <w:uiPriority w:val="34"/>
    <w:qFormat/>
    <w:rsid w:val="00E87B74"/>
    <w:pPr>
      <w:ind w:left="720"/>
      <w:contextualSpacing/>
    </w:pPr>
    <w:rPr>
      <w:rFonts w:ascii="Calibri" w:eastAsia="Calibri" w:hAnsi="Calibri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87B74"/>
    <w:pPr>
      <w:spacing w:after="0" w:line="240" w:lineRule="auto"/>
    </w:pPr>
    <w:rPr>
      <w:rFonts w:ascii="Segoe UI" w:eastAsia="Times New Roman" w:hAnsi="Segoe UI" w:cs="Times New Roman"/>
      <w:sz w:val="18"/>
      <w:szCs w:val="18"/>
      <w:lang w:val="x-none" w:eastAsia="x-none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87B74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styleId="Brezrazmikov">
    <w:name w:val="No Spacing"/>
    <w:uiPriority w:val="1"/>
    <w:qFormat/>
    <w:rsid w:val="00E87B74"/>
    <w:pPr>
      <w:spacing w:after="0" w:line="240" w:lineRule="auto"/>
    </w:pPr>
    <w:rPr>
      <w:rFonts w:ascii="Calibri" w:eastAsia="Times New Roman" w:hAnsi="Calibri" w:cs="Times New Roman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E87B74"/>
    <w:pPr>
      <w:tabs>
        <w:tab w:val="center" w:pos="4536"/>
        <w:tab w:val="right" w:pos="9072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GlavaZnak">
    <w:name w:val="Glava Znak"/>
    <w:basedOn w:val="Privzetapisavaodstavka"/>
    <w:link w:val="Glava"/>
    <w:uiPriority w:val="99"/>
    <w:rsid w:val="00E87B74"/>
    <w:rPr>
      <w:rFonts w:ascii="Calibri" w:eastAsia="Times New Roman" w:hAnsi="Calibri" w:cs="Times New Roman"/>
      <w:lang w:val="x-none" w:eastAsia="x-none"/>
    </w:rPr>
  </w:style>
  <w:style w:type="paragraph" w:styleId="Noga">
    <w:name w:val="footer"/>
    <w:basedOn w:val="Navaden"/>
    <w:link w:val="NogaZnak"/>
    <w:uiPriority w:val="99"/>
    <w:unhideWhenUsed/>
    <w:rsid w:val="00E87B74"/>
    <w:pPr>
      <w:tabs>
        <w:tab w:val="center" w:pos="4536"/>
        <w:tab w:val="right" w:pos="9072"/>
      </w:tabs>
    </w:pPr>
    <w:rPr>
      <w:rFonts w:ascii="Calibri" w:eastAsia="Times New Roman" w:hAnsi="Calibri" w:cs="Times New Roman"/>
      <w:lang w:val="x-none" w:eastAsia="x-none"/>
    </w:rPr>
  </w:style>
  <w:style w:type="character" w:customStyle="1" w:styleId="NogaZnak">
    <w:name w:val="Noga Znak"/>
    <w:basedOn w:val="Privzetapisavaodstavka"/>
    <w:link w:val="Noga"/>
    <w:uiPriority w:val="99"/>
    <w:rsid w:val="00E87B74"/>
    <w:rPr>
      <w:rFonts w:ascii="Calibri" w:eastAsia="Times New Roman" w:hAnsi="Calibri" w:cs="Times New Roman"/>
      <w:lang w:val="x-none" w:eastAsia="x-none"/>
    </w:rPr>
  </w:style>
  <w:style w:type="paragraph" w:styleId="Odstavekseznama">
    <w:name w:val="List Paragraph"/>
    <w:basedOn w:val="Navaden"/>
    <w:link w:val="OdstavekseznamaZnak"/>
    <w:uiPriority w:val="34"/>
    <w:qFormat/>
    <w:rsid w:val="00E87B74"/>
    <w:pPr>
      <w:spacing w:after="200" w:line="276" w:lineRule="auto"/>
      <w:ind w:left="720"/>
      <w:contextualSpacing/>
      <w:jc w:val="both"/>
    </w:pPr>
    <w:rPr>
      <w:rFonts w:ascii="Arial Narrow" w:eastAsia="Calibri" w:hAnsi="Arial Narrow" w:cs="Times New Roman"/>
      <w:lang w:val="x-none"/>
    </w:rPr>
  </w:style>
  <w:style w:type="character" w:customStyle="1" w:styleId="OdstavekseznamaZnak">
    <w:name w:val="Odstavek seznama Znak"/>
    <w:link w:val="Odstavekseznama"/>
    <w:uiPriority w:val="34"/>
    <w:qFormat/>
    <w:rsid w:val="00E87B74"/>
    <w:rPr>
      <w:rFonts w:ascii="Arial Narrow" w:eastAsia="Calibri" w:hAnsi="Arial Narrow" w:cs="Times New Roman"/>
      <w:lang w:val="x-none"/>
    </w:rPr>
  </w:style>
  <w:style w:type="character" w:customStyle="1" w:styleId="itemheadertext1">
    <w:name w:val="itemheadertext1"/>
    <w:rsid w:val="00E87B74"/>
    <w:rPr>
      <w:b/>
      <w:bCs/>
      <w:sz w:val="21"/>
      <w:szCs w:val="21"/>
    </w:rPr>
  </w:style>
  <w:style w:type="paragraph" w:customStyle="1" w:styleId="12Nastevanje1">
    <w:name w:val="1.2 Nastevanje 1"/>
    <w:basedOn w:val="Navaden"/>
    <w:qFormat/>
    <w:rsid w:val="00E87B74"/>
    <w:pPr>
      <w:numPr>
        <w:numId w:val="1"/>
      </w:numPr>
      <w:spacing w:after="0" w:line="276" w:lineRule="auto"/>
      <w:jc w:val="both"/>
    </w:pPr>
    <w:rPr>
      <w:rFonts w:ascii="Arial Narrow" w:eastAsia="Calibri" w:hAnsi="Arial Narrow" w:cs="Times New Roman"/>
      <w:szCs w:val="24"/>
    </w:rPr>
  </w:style>
  <w:style w:type="paragraph" w:customStyle="1" w:styleId="13Nastevanje2">
    <w:name w:val="1.3 Nastevanje 2"/>
    <w:basedOn w:val="12Nastevanje1"/>
    <w:link w:val="13Nastevanje2Znak"/>
    <w:qFormat/>
    <w:rsid w:val="00E87B74"/>
    <w:pPr>
      <w:ind w:left="709"/>
    </w:pPr>
    <w:rPr>
      <w:lang w:val="x-none"/>
    </w:rPr>
  </w:style>
  <w:style w:type="character" w:customStyle="1" w:styleId="13Nastevanje2Znak">
    <w:name w:val="1.3 Nastevanje 2 Znak"/>
    <w:link w:val="13Nastevanje2"/>
    <w:rsid w:val="00E87B74"/>
    <w:rPr>
      <w:rFonts w:ascii="Arial Narrow" w:eastAsia="Calibri" w:hAnsi="Arial Narrow" w:cs="Times New Roman"/>
      <w:szCs w:val="24"/>
      <w:lang w:val="x-none"/>
    </w:rPr>
  </w:style>
  <w:style w:type="paragraph" w:styleId="Telobesedila">
    <w:name w:val="Body Text"/>
    <w:basedOn w:val="Navaden"/>
    <w:link w:val="TelobesedilaZnak"/>
    <w:rsid w:val="00E87B7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TelobesedilaZnak">
    <w:name w:val="Telo besedila Znak"/>
    <w:basedOn w:val="Privzetapisavaodstavka"/>
    <w:link w:val="Telobesedila"/>
    <w:rsid w:val="00E87B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povezava">
    <w:name w:val="Hyperlink"/>
    <w:uiPriority w:val="99"/>
    <w:unhideWhenUsed/>
    <w:rsid w:val="00E87B74"/>
    <w:rPr>
      <w:color w:val="0563C1"/>
      <w:u w:val="single"/>
    </w:rPr>
  </w:style>
  <w:style w:type="paragraph" w:styleId="Navadensplet">
    <w:name w:val="Normal (Web)"/>
    <w:basedOn w:val="Navaden"/>
    <w:uiPriority w:val="99"/>
    <w:unhideWhenUsed/>
    <w:rsid w:val="00E87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ripombasklic">
    <w:name w:val="annotation reference"/>
    <w:uiPriority w:val="99"/>
    <w:semiHidden/>
    <w:unhideWhenUsed/>
    <w:rsid w:val="00E87B7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87B74"/>
    <w:rPr>
      <w:rFonts w:ascii="Calibri" w:eastAsia="Times New Roman" w:hAnsi="Calibri" w:cs="Times New Roman"/>
      <w:sz w:val="20"/>
      <w:szCs w:val="20"/>
      <w:lang w:eastAsia="sl-SI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87B74"/>
    <w:rPr>
      <w:rFonts w:ascii="Calibri" w:eastAsia="Times New Roman" w:hAnsi="Calibri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87B7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87B74"/>
    <w:rPr>
      <w:rFonts w:ascii="Calibri" w:eastAsia="Times New Roman" w:hAnsi="Calibri" w:cs="Times New Roman"/>
      <w:b/>
      <w:bCs/>
      <w:sz w:val="20"/>
      <w:szCs w:val="20"/>
      <w:lang w:eastAsia="sl-SI"/>
    </w:rPr>
  </w:style>
  <w:style w:type="table" w:styleId="Tabelamrea">
    <w:name w:val="Table Grid"/>
    <w:basedOn w:val="Navadnatabela"/>
    <w:uiPriority w:val="59"/>
    <w:rsid w:val="00E87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93FCB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93FCB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93FCB"/>
    <w:rPr>
      <w:vertAlign w:val="superscript"/>
    </w:rPr>
  </w:style>
  <w:style w:type="character" w:customStyle="1" w:styleId="normaltextrun">
    <w:name w:val="normaltextrun"/>
    <w:basedOn w:val="Privzetapisavaodstavka"/>
    <w:rsid w:val="00404053"/>
  </w:style>
  <w:style w:type="character" w:customStyle="1" w:styleId="eop">
    <w:name w:val="eop"/>
    <w:basedOn w:val="Privzetapisavaodstavka"/>
    <w:rsid w:val="00404053"/>
  </w:style>
  <w:style w:type="paragraph" w:customStyle="1" w:styleId="xmsonormal">
    <w:name w:val="xmsonormal"/>
    <w:basedOn w:val="Navaden"/>
    <w:rsid w:val="00C01F68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3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F7223C1-B98C-41C9-BA90-D851F93BE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1133</TotalTime>
  <Pages>8</Pages>
  <Words>1593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Majda Petejan</dc:creator>
  <cp:keywords/>
  <dc:description/>
  <cp:lastModifiedBy>Majda Petejan</cp:lastModifiedBy>
  <cp:revision>244</cp:revision>
  <cp:lastPrinted>2021-04-14T13:12:00Z</cp:lastPrinted>
  <dcterms:created xsi:type="dcterms:W3CDTF">2021-04-02T11:34:00Z</dcterms:created>
  <dcterms:modified xsi:type="dcterms:W3CDTF">2026-09-18T11:22:00Z</dcterms:modified>
</cp:coreProperties>
</file>