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CE358" w14:textId="54DF7FC5" w:rsidR="00AE5CD5" w:rsidRDefault="00AE5CD5" w:rsidP="00AE5CD5">
      <w:pPr>
        <w:pStyle w:val="Nazivenote"/>
        <w:rPr>
          <w:b w:val="0"/>
          <w:bCs/>
        </w:rPr>
      </w:pPr>
      <w:r w:rsidRPr="004E27BD">
        <w:rPr>
          <w:bCs/>
        </w:rPr>
        <w:t>Mestni svet</w:t>
      </w:r>
      <w:r>
        <w:br/>
      </w:r>
      <w:r w:rsidRPr="008657F0">
        <w:t xml:space="preserve">Odbor za </w:t>
      </w:r>
      <w:r w:rsidR="001B2C1D">
        <w:t>prostor</w:t>
      </w:r>
      <w:r>
        <w:br/>
      </w:r>
      <w:r w:rsidRPr="008802E3">
        <w:rPr>
          <w:b w:val="0"/>
          <w:bCs/>
        </w:rPr>
        <w:t>Trg Edvarda Kardelja 1, 5000 Nova Gorica</w:t>
      </w:r>
    </w:p>
    <w:p w14:paraId="07016FD0" w14:textId="77777777" w:rsidR="009C2B26" w:rsidRPr="00722FAC" w:rsidRDefault="009C2B26" w:rsidP="00722FAC">
      <w:pPr>
        <w:pStyle w:val="Nazivenote"/>
      </w:pPr>
    </w:p>
    <w:p w14:paraId="2F6A2BC0" w14:textId="3AAF21D8" w:rsidR="008574D5" w:rsidRPr="009F2185" w:rsidRDefault="00D91801" w:rsidP="008574D5">
      <w:pPr>
        <w:spacing w:after="0"/>
        <w:rPr>
          <w:szCs w:val="20"/>
        </w:rPr>
      </w:pPr>
      <w:r w:rsidRPr="008574D5">
        <w:rPr>
          <w:rStyle w:val="ZvezaZnak"/>
          <w:szCs w:val="20"/>
        </w:rPr>
        <w:t xml:space="preserve">Številka: </w:t>
      </w:r>
      <w:r w:rsidR="009F2185" w:rsidRPr="009F2185">
        <w:rPr>
          <w:szCs w:val="20"/>
        </w:rPr>
        <w:t>0112-001</w:t>
      </w:r>
      <w:r w:rsidR="001B2C1D">
        <w:rPr>
          <w:szCs w:val="20"/>
        </w:rPr>
        <w:t>5</w:t>
      </w:r>
      <w:r w:rsidR="009F2185" w:rsidRPr="009F2185">
        <w:rPr>
          <w:szCs w:val="20"/>
        </w:rPr>
        <w:t>/2023-</w:t>
      </w:r>
      <w:r w:rsidR="00966F65">
        <w:rPr>
          <w:szCs w:val="20"/>
        </w:rPr>
        <w:t>58</w:t>
      </w:r>
      <w:r w:rsidR="008574D5" w:rsidRPr="009F2185">
        <w:rPr>
          <w:szCs w:val="20"/>
        </w:rPr>
        <w:t xml:space="preserve"> </w:t>
      </w:r>
    </w:p>
    <w:p w14:paraId="58F10B79" w14:textId="393E54C8" w:rsidR="008574D5" w:rsidRDefault="002F26F0" w:rsidP="005370FE">
      <w:pPr>
        <w:spacing w:after="0"/>
      </w:pPr>
      <w:r w:rsidRPr="0005678C">
        <w:rPr>
          <w:szCs w:val="20"/>
        </w:rPr>
        <w:t xml:space="preserve">Datum: </w:t>
      </w:r>
      <w:r w:rsidR="00B60659">
        <w:rPr>
          <w:szCs w:val="20"/>
        </w:rPr>
        <w:t>6</w:t>
      </w:r>
      <w:r w:rsidRPr="0005678C">
        <w:rPr>
          <w:szCs w:val="20"/>
        </w:rPr>
        <w:t>.</w:t>
      </w:r>
      <w:r w:rsidR="004C5C77">
        <w:rPr>
          <w:szCs w:val="20"/>
        </w:rPr>
        <w:t xml:space="preserve"> 10</w:t>
      </w:r>
      <w:r w:rsidRPr="0005678C">
        <w:rPr>
          <w:szCs w:val="20"/>
        </w:rPr>
        <w:t>. 2025</w:t>
      </w:r>
      <w:r w:rsidRPr="0005678C">
        <w:rPr>
          <w:rStyle w:val="ZvezaZnak"/>
          <w:sz w:val="14"/>
          <w:szCs w:val="18"/>
        </w:rPr>
        <w:br/>
      </w:r>
    </w:p>
    <w:p w14:paraId="664287CB" w14:textId="7023601A" w:rsidR="00BA46CD" w:rsidRDefault="00332312" w:rsidP="00332312">
      <w:pPr>
        <w:pStyle w:val="Naslov1"/>
        <w:spacing w:after="0"/>
        <w:jc w:val="center"/>
      </w:pPr>
      <w:r>
        <w:t>VABILO</w:t>
      </w:r>
    </w:p>
    <w:p w14:paraId="1DD125A4" w14:textId="77777777" w:rsidR="00814D68" w:rsidRPr="00814D68" w:rsidRDefault="00814D68" w:rsidP="00814D68">
      <w:pPr>
        <w:spacing w:after="0"/>
      </w:pPr>
    </w:p>
    <w:p w14:paraId="4920DC30" w14:textId="77777777" w:rsidR="00914DD2" w:rsidRDefault="008C0784" w:rsidP="00914DD2">
      <w:pPr>
        <w:spacing w:after="0"/>
        <w:jc w:val="both"/>
        <w:rPr>
          <w:szCs w:val="20"/>
        </w:rPr>
      </w:pPr>
      <w:r w:rsidRPr="008C0784">
        <w:rPr>
          <w:szCs w:val="20"/>
        </w:rPr>
        <w:t>Sklicujem 2</w:t>
      </w:r>
      <w:r w:rsidR="00D30C46">
        <w:rPr>
          <w:szCs w:val="20"/>
        </w:rPr>
        <w:t>8.</w:t>
      </w:r>
      <w:r w:rsidRPr="008C0784">
        <w:rPr>
          <w:szCs w:val="20"/>
        </w:rPr>
        <w:t xml:space="preserve"> sejo odbora za </w:t>
      </w:r>
      <w:r w:rsidR="00D30C46">
        <w:rPr>
          <w:szCs w:val="20"/>
        </w:rPr>
        <w:t>prostor</w:t>
      </w:r>
      <w:r w:rsidRPr="008C0784">
        <w:rPr>
          <w:szCs w:val="20"/>
        </w:rPr>
        <w:t>, ki bo v</w:t>
      </w:r>
    </w:p>
    <w:p w14:paraId="48E49500" w14:textId="7781C99F" w:rsidR="00855463" w:rsidRPr="00855463" w:rsidRDefault="008C0784" w:rsidP="00914DD2">
      <w:pPr>
        <w:spacing w:after="0"/>
        <w:jc w:val="both"/>
        <w:rPr>
          <w:szCs w:val="20"/>
        </w:rPr>
      </w:pPr>
      <w:r w:rsidRPr="008C0784">
        <w:rPr>
          <w:szCs w:val="20"/>
        </w:rPr>
        <w:t xml:space="preserve"> </w:t>
      </w:r>
      <w:r w:rsidR="00855463" w:rsidRPr="00855463">
        <w:rPr>
          <w:szCs w:val="20"/>
        </w:rPr>
        <w:t xml:space="preserve"> </w:t>
      </w:r>
    </w:p>
    <w:p w14:paraId="4EF5C2CC" w14:textId="14199DA4" w:rsidR="00855463" w:rsidRPr="00914DD2" w:rsidRDefault="00D30C46" w:rsidP="00855463">
      <w:pPr>
        <w:spacing w:after="0"/>
        <w:jc w:val="center"/>
        <w:rPr>
          <w:b/>
          <w:bCs w:val="0"/>
          <w:szCs w:val="20"/>
        </w:rPr>
      </w:pPr>
      <w:r w:rsidRPr="00914DD2">
        <w:rPr>
          <w:b/>
          <w:bCs w:val="0"/>
          <w:szCs w:val="20"/>
        </w:rPr>
        <w:t>TOREK</w:t>
      </w:r>
      <w:r w:rsidR="00855463" w:rsidRPr="00914DD2">
        <w:rPr>
          <w:b/>
          <w:bCs w:val="0"/>
          <w:szCs w:val="20"/>
        </w:rPr>
        <w:t xml:space="preserve">, </w:t>
      </w:r>
      <w:r w:rsidR="00E72A79" w:rsidRPr="00914DD2">
        <w:rPr>
          <w:b/>
          <w:bCs w:val="0"/>
          <w:szCs w:val="20"/>
        </w:rPr>
        <w:t>1</w:t>
      </w:r>
      <w:r w:rsidR="00E04A95" w:rsidRPr="00914DD2">
        <w:rPr>
          <w:b/>
          <w:bCs w:val="0"/>
          <w:szCs w:val="20"/>
        </w:rPr>
        <w:t>4.</w:t>
      </w:r>
      <w:r w:rsidR="00855463" w:rsidRPr="00914DD2">
        <w:rPr>
          <w:b/>
          <w:bCs w:val="0"/>
          <w:szCs w:val="20"/>
        </w:rPr>
        <w:t xml:space="preserve"> </w:t>
      </w:r>
      <w:r w:rsidR="00232E17" w:rsidRPr="00914DD2">
        <w:rPr>
          <w:b/>
          <w:bCs w:val="0"/>
          <w:szCs w:val="20"/>
        </w:rPr>
        <w:t>oktobra</w:t>
      </w:r>
      <w:r w:rsidR="00855463" w:rsidRPr="00914DD2">
        <w:rPr>
          <w:b/>
          <w:bCs w:val="0"/>
          <w:szCs w:val="20"/>
        </w:rPr>
        <w:t xml:space="preserve"> 2025 ob 1</w:t>
      </w:r>
      <w:r w:rsidR="00E04A95" w:rsidRPr="00914DD2">
        <w:rPr>
          <w:b/>
          <w:bCs w:val="0"/>
          <w:szCs w:val="20"/>
        </w:rPr>
        <w:t>6</w:t>
      </w:r>
      <w:r w:rsidR="00855463" w:rsidRPr="00914DD2">
        <w:rPr>
          <w:b/>
          <w:bCs w:val="0"/>
          <w:szCs w:val="20"/>
        </w:rPr>
        <w:t>.00 uri</w:t>
      </w:r>
    </w:p>
    <w:p w14:paraId="3F3D3A1F" w14:textId="634572F1" w:rsidR="008405BB" w:rsidRPr="00914DD2" w:rsidRDefault="00855463" w:rsidP="00914DD2">
      <w:pPr>
        <w:spacing w:after="0"/>
        <w:jc w:val="center"/>
        <w:rPr>
          <w:b/>
          <w:bCs w:val="0"/>
          <w:szCs w:val="20"/>
        </w:rPr>
      </w:pPr>
      <w:r w:rsidRPr="00914DD2">
        <w:rPr>
          <w:b/>
          <w:bCs w:val="0"/>
          <w:szCs w:val="20"/>
        </w:rPr>
        <w:t>v stekleni dvorani Mestne občine Nova Gorica.</w:t>
      </w:r>
    </w:p>
    <w:p w14:paraId="1872302F" w14:textId="77777777" w:rsidR="00914DD2" w:rsidRPr="00814D68" w:rsidRDefault="00914DD2" w:rsidP="00914DD2">
      <w:pPr>
        <w:spacing w:after="0"/>
        <w:jc w:val="center"/>
        <w:rPr>
          <w:szCs w:val="20"/>
        </w:rPr>
      </w:pPr>
    </w:p>
    <w:p w14:paraId="0EABF49A" w14:textId="2A833C69" w:rsidR="005308CE" w:rsidRPr="00814D68" w:rsidRDefault="005308CE" w:rsidP="005308CE">
      <w:pPr>
        <w:rPr>
          <w:szCs w:val="20"/>
        </w:rPr>
      </w:pPr>
      <w:r w:rsidRPr="00814D68">
        <w:rPr>
          <w:szCs w:val="20"/>
        </w:rPr>
        <w:t>Predlagan dnevni red:</w:t>
      </w:r>
    </w:p>
    <w:p w14:paraId="52300E01" w14:textId="3BAAEA05" w:rsidR="00F92A9F" w:rsidRPr="003A20AF" w:rsidRDefault="00F92A9F" w:rsidP="00F92A9F">
      <w:pPr>
        <w:numPr>
          <w:ilvl w:val="0"/>
          <w:numId w:val="13"/>
        </w:numPr>
        <w:spacing w:after="0" w:line="240" w:lineRule="auto"/>
        <w:ind w:right="0"/>
        <w:jc w:val="both"/>
        <w:rPr>
          <w:szCs w:val="20"/>
        </w:rPr>
      </w:pPr>
      <w:r w:rsidRPr="003A20AF">
        <w:rPr>
          <w:szCs w:val="20"/>
        </w:rPr>
        <w:t xml:space="preserve">Potrditev zapisnika 27. seje odbora za gospodarstvo, ki je bila </w:t>
      </w:r>
      <w:r w:rsidR="00D30C46">
        <w:rPr>
          <w:szCs w:val="20"/>
        </w:rPr>
        <w:t>9</w:t>
      </w:r>
      <w:r w:rsidRPr="003A20AF">
        <w:rPr>
          <w:szCs w:val="20"/>
        </w:rPr>
        <w:t>. 9. 2025</w:t>
      </w:r>
    </w:p>
    <w:p w14:paraId="29D07E11" w14:textId="77777777" w:rsidR="00F92A9F" w:rsidRPr="00DD3989" w:rsidRDefault="00F92A9F" w:rsidP="00F92A9F">
      <w:pPr>
        <w:pStyle w:val="Odstavekseznama"/>
        <w:numPr>
          <w:ilvl w:val="0"/>
          <w:numId w:val="13"/>
        </w:numPr>
      </w:pPr>
      <w:r w:rsidRPr="00DD3989">
        <w:t>Predlog sprememb in dopolnitev Statuta Mestne občine Nova Gorica (druga obravnava)</w:t>
      </w:r>
    </w:p>
    <w:p w14:paraId="3E8121D3" w14:textId="77777777" w:rsidR="00F92A9F" w:rsidRDefault="00F92A9F" w:rsidP="00F92A9F">
      <w:pPr>
        <w:pStyle w:val="Odstavekseznama"/>
        <w:numPr>
          <w:ilvl w:val="0"/>
          <w:numId w:val="13"/>
        </w:numPr>
      </w:pPr>
      <w:r w:rsidRPr="00DD3989">
        <w:t>Predlog Poslovnika Mestnega sveta Mestne občine Nova Gorica (druga obravnava)</w:t>
      </w:r>
    </w:p>
    <w:p w14:paraId="3C9ED227" w14:textId="77777777" w:rsidR="00972AB8" w:rsidRDefault="00972AB8" w:rsidP="00972AB8">
      <w:pPr>
        <w:pStyle w:val="Odstavekseznama"/>
        <w:numPr>
          <w:ilvl w:val="0"/>
          <w:numId w:val="13"/>
        </w:numPr>
      </w:pPr>
      <w:r>
        <w:t xml:space="preserve">Predlog </w:t>
      </w:r>
      <w:sdt>
        <w:sdtPr>
          <w:rPr>
            <w:szCs w:val="20"/>
          </w:rPr>
          <w:id w:val="691111184"/>
          <w:placeholder>
            <w:docPart w:val="F079DB89AD24464E945BDD6F86C5DB21"/>
          </w:placeholder>
        </w:sdtPr>
        <w:sdtEndPr>
          <w:rPr>
            <w:rStyle w:val="gradivoZnak"/>
            <w:bCs w:val="0"/>
          </w:rPr>
        </w:sdtEndPr>
        <w:sdtContent>
          <w:r>
            <w:rPr>
              <w:rStyle w:val="gradivoZnak"/>
              <w:rFonts w:eastAsiaTheme="majorEastAsia"/>
            </w:rPr>
            <w:t xml:space="preserve">Odloka o dopolnitvi Odloka o oglaševanju in o izvajanju izbirne gospodarske javne službe oglaševanja in plakatiranja v Mestni občini Nova Gorica (skrajšani postopek)  </w:t>
          </w:r>
        </w:sdtContent>
      </w:sdt>
    </w:p>
    <w:p w14:paraId="3E823017" w14:textId="77777777" w:rsidR="00972AB8" w:rsidRPr="00DD3989" w:rsidRDefault="00972AB8" w:rsidP="00972AB8">
      <w:pPr>
        <w:pStyle w:val="Odstavekseznama"/>
        <w:numPr>
          <w:ilvl w:val="0"/>
          <w:numId w:val="13"/>
        </w:numPr>
        <w:spacing w:after="0"/>
      </w:pPr>
      <w:r>
        <w:t xml:space="preserve">Predlog </w:t>
      </w:r>
      <w:sdt>
        <w:sdtPr>
          <w:id w:val="-518860029"/>
          <w:placeholder>
            <w:docPart w:val="FA6DC438EB0E4E72B76ADDA797662A94"/>
          </w:placeholder>
        </w:sdtPr>
        <w:sdtEndPr>
          <w:rPr>
            <w:rStyle w:val="gradivoZnak"/>
            <w:bCs w:val="0"/>
            <w:szCs w:val="20"/>
          </w:rPr>
        </w:sdtEndPr>
        <w:sdtContent>
          <w:r>
            <w:rPr>
              <w:rStyle w:val="gradivoZnak"/>
              <w:rFonts w:eastAsiaTheme="majorEastAsia"/>
            </w:rPr>
            <w:t xml:space="preserve">Sklepa o določitvi vrednosti točke za odmero nadomestila za uporabo stavbnega zemljišča za leto 2026   </w:t>
          </w:r>
        </w:sdtContent>
      </w:sdt>
    </w:p>
    <w:p w14:paraId="4DDC2E8D" w14:textId="77777777" w:rsidR="00914DD2" w:rsidRPr="00906AEE" w:rsidRDefault="00914DD2" w:rsidP="00914DD2">
      <w:pPr>
        <w:pStyle w:val="Odstavekseznama"/>
        <w:numPr>
          <w:ilvl w:val="0"/>
          <w:numId w:val="13"/>
        </w:numPr>
        <w:rPr>
          <w:rStyle w:val="gradivoZnak"/>
          <w:bCs/>
          <w:szCs w:val="22"/>
        </w:rPr>
      </w:pPr>
      <w:r>
        <w:t xml:space="preserve">Predlog </w:t>
      </w:r>
      <w:r w:rsidRPr="00EA717A">
        <w:rPr>
          <w:rStyle w:val="gradivoZnak"/>
          <w:rFonts w:eastAsiaTheme="majorEastAsia"/>
        </w:rPr>
        <w:t>Sklepa o ukinitvi statusa grajenega javnega dobra na parc. št. 2264/10 k.o. Solkan</w:t>
      </w:r>
    </w:p>
    <w:p w14:paraId="12F2B8C8" w14:textId="77777777" w:rsidR="00914DD2" w:rsidRPr="00FE3408" w:rsidRDefault="00914DD2" w:rsidP="00914DD2">
      <w:pPr>
        <w:pStyle w:val="Odstavekseznama"/>
        <w:numPr>
          <w:ilvl w:val="0"/>
          <w:numId w:val="13"/>
        </w:numPr>
      </w:pPr>
      <w:r>
        <w:rPr>
          <w:rStyle w:val="gradivoZnak"/>
          <w:rFonts w:eastAsiaTheme="majorEastAsia"/>
        </w:rPr>
        <w:t xml:space="preserve">Predlog Sklepa o pridobitvi statusa </w:t>
      </w:r>
      <w:r w:rsidRPr="00906AEE">
        <w:rPr>
          <w:szCs w:val="20"/>
        </w:rPr>
        <w:t>grajenega javnega dobra v lasti Mestne občine Nova Gorica</w:t>
      </w:r>
      <w:r>
        <w:rPr>
          <w:szCs w:val="20"/>
        </w:rPr>
        <w:t xml:space="preserve"> na </w:t>
      </w:r>
      <w:r w:rsidRPr="00906AEE">
        <w:rPr>
          <w:szCs w:val="20"/>
        </w:rPr>
        <w:t>parc</w:t>
      </w:r>
      <w:r>
        <w:rPr>
          <w:szCs w:val="20"/>
        </w:rPr>
        <w:t>.</w:t>
      </w:r>
      <w:r w:rsidRPr="00906AEE">
        <w:rPr>
          <w:szCs w:val="20"/>
        </w:rPr>
        <w:t xml:space="preserve"> </w:t>
      </w:r>
      <w:r>
        <w:rPr>
          <w:szCs w:val="20"/>
        </w:rPr>
        <w:t>š</w:t>
      </w:r>
      <w:r w:rsidRPr="00906AEE">
        <w:rPr>
          <w:szCs w:val="20"/>
        </w:rPr>
        <w:t>t</w:t>
      </w:r>
      <w:r>
        <w:rPr>
          <w:szCs w:val="20"/>
        </w:rPr>
        <w:t>.</w:t>
      </w:r>
      <w:r w:rsidRPr="00906AEE">
        <w:rPr>
          <w:szCs w:val="20"/>
        </w:rPr>
        <w:t xml:space="preserve"> 2264/9 k.o. Solkan</w:t>
      </w:r>
    </w:p>
    <w:p w14:paraId="04A7972B" w14:textId="2917B94A" w:rsidR="00914DD2" w:rsidRDefault="00914DD2" w:rsidP="00914DD2">
      <w:pPr>
        <w:pStyle w:val="Odstavekseznama"/>
        <w:numPr>
          <w:ilvl w:val="0"/>
          <w:numId w:val="13"/>
        </w:numPr>
      </w:pPr>
      <w:r>
        <w:rPr>
          <w:rStyle w:val="gradivoZnak"/>
          <w:rFonts w:eastAsiaTheme="majorEastAsia"/>
        </w:rPr>
        <w:t>Predlog Sklepa o ukinitvi statusa grajenega javnega dobra na parc. št. 1519/24 in 1524/15 obe k.o. Prvačina</w:t>
      </w:r>
    </w:p>
    <w:p w14:paraId="7AFB78B6" w14:textId="2972B4D5" w:rsidR="00F92A9F" w:rsidRDefault="00F92A9F" w:rsidP="00F92A9F">
      <w:pPr>
        <w:pStyle w:val="Odstavekseznama"/>
        <w:numPr>
          <w:ilvl w:val="0"/>
          <w:numId w:val="13"/>
        </w:numPr>
      </w:pPr>
      <w:r w:rsidRPr="00AE634A">
        <w:t>Razno.</w:t>
      </w:r>
    </w:p>
    <w:p w14:paraId="3A67A564" w14:textId="77777777" w:rsidR="008405BB" w:rsidRPr="00814D68" w:rsidRDefault="008405BB" w:rsidP="008405BB">
      <w:pPr>
        <w:rPr>
          <w:szCs w:val="20"/>
        </w:rPr>
      </w:pPr>
      <w:r w:rsidRPr="00814D68">
        <w:rPr>
          <w:szCs w:val="20"/>
        </w:rPr>
        <w:t>Prosimo, da se seje zanesljivo in pravočasno udeležite. Morebitno odsotnost sporočite na tel. 05/ 33 50 115 ali 041/759-799.</w:t>
      </w:r>
    </w:p>
    <w:p w14:paraId="0DEF7349" w14:textId="77777777" w:rsidR="008405BB" w:rsidRPr="00814D68" w:rsidRDefault="008405BB" w:rsidP="008405BB">
      <w:pPr>
        <w:rPr>
          <w:szCs w:val="20"/>
        </w:rPr>
      </w:pPr>
    </w:p>
    <w:tbl>
      <w:tblPr>
        <w:tblStyle w:val="Tabelamrea"/>
        <w:tblW w:w="850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  <w:tblCaption w:val="Podpisniki"/>
        <w:tblDescription w:val="Tabela postavitve za podpise."/>
      </w:tblPr>
      <w:tblGrid>
        <w:gridCol w:w="4956"/>
        <w:gridCol w:w="3549"/>
      </w:tblGrid>
      <w:tr w:rsidR="00BA46CD" w14:paraId="692B8A10" w14:textId="77777777" w:rsidTr="006D786F">
        <w:tc>
          <w:tcPr>
            <w:tcW w:w="4956" w:type="dxa"/>
          </w:tcPr>
          <w:p w14:paraId="6D2B50A4" w14:textId="03CEC44F" w:rsidR="00BA46CD" w:rsidRPr="00454265" w:rsidRDefault="00BA46CD" w:rsidP="00942356">
            <w:pPr>
              <w:pStyle w:val="Podpisoseba"/>
              <w:spacing w:before="0" w:after="0"/>
              <w:ind w:left="0"/>
              <w:rPr>
                <w:b/>
                <w:bCs w:val="0"/>
                <w:szCs w:val="20"/>
              </w:rPr>
            </w:pPr>
          </w:p>
        </w:tc>
        <w:tc>
          <w:tcPr>
            <w:tcW w:w="3549" w:type="dxa"/>
          </w:tcPr>
          <w:p w14:paraId="31C18C2E" w14:textId="4165AA43" w:rsidR="00BA46CD" w:rsidRPr="00454265" w:rsidRDefault="007749C3" w:rsidP="006D786F">
            <w:pPr>
              <w:pStyle w:val="Podpisoseba"/>
              <w:spacing w:before="0" w:after="0"/>
              <w:ind w:left="0"/>
              <w:rPr>
                <w:b/>
                <w:bCs w:val="0"/>
                <w:szCs w:val="20"/>
              </w:rPr>
            </w:pPr>
            <w:r>
              <w:rPr>
                <w:b/>
                <w:bCs w:val="0"/>
                <w:szCs w:val="20"/>
              </w:rPr>
              <w:t>Miha Bitežnik</w:t>
            </w:r>
            <w:r w:rsidR="00C52710">
              <w:rPr>
                <w:b/>
                <w:bCs w:val="0"/>
                <w:szCs w:val="20"/>
              </w:rPr>
              <w:t xml:space="preserve"> </w:t>
            </w:r>
          </w:p>
        </w:tc>
      </w:tr>
      <w:tr w:rsidR="00BA46CD" w14:paraId="1D677BBF" w14:textId="77777777" w:rsidTr="006D786F">
        <w:tc>
          <w:tcPr>
            <w:tcW w:w="4956" w:type="dxa"/>
          </w:tcPr>
          <w:p w14:paraId="465C8159" w14:textId="2E4DBC4E" w:rsidR="00BA46CD" w:rsidRDefault="00BA46CD" w:rsidP="00942356">
            <w:pPr>
              <w:pStyle w:val="Podpisoseba"/>
              <w:spacing w:before="0" w:after="0"/>
              <w:ind w:left="0"/>
              <w:rPr>
                <w:bCs w:val="0"/>
                <w:szCs w:val="20"/>
              </w:rPr>
            </w:pPr>
          </w:p>
        </w:tc>
        <w:tc>
          <w:tcPr>
            <w:tcW w:w="3549" w:type="dxa"/>
          </w:tcPr>
          <w:p w14:paraId="65DAFEA2" w14:textId="22A88C3C" w:rsidR="00BA46CD" w:rsidRDefault="00D77739" w:rsidP="006D786F">
            <w:pPr>
              <w:pStyle w:val="Podpisoseba"/>
              <w:spacing w:before="0" w:after="0"/>
              <w:ind w:left="0"/>
              <w:rPr>
                <w:bCs w:val="0"/>
                <w:szCs w:val="20"/>
              </w:rPr>
            </w:pPr>
            <w:r>
              <w:rPr>
                <w:szCs w:val="20"/>
              </w:rPr>
              <w:t>Predsedni</w:t>
            </w:r>
            <w:r w:rsidR="007749C3">
              <w:rPr>
                <w:szCs w:val="20"/>
              </w:rPr>
              <w:t>k</w:t>
            </w:r>
          </w:p>
        </w:tc>
      </w:tr>
    </w:tbl>
    <w:p w14:paraId="75E422D0" w14:textId="53DB5588" w:rsidR="00D77739" w:rsidRPr="00814D68" w:rsidRDefault="00D77739" w:rsidP="00EF4AAE">
      <w:pPr>
        <w:spacing w:after="0"/>
        <w:rPr>
          <w:szCs w:val="20"/>
        </w:rPr>
      </w:pPr>
      <w:r w:rsidRPr="00814D68">
        <w:rPr>
          <w:szCs w:val="20"/>
        </w:rPr>
        <w:t>VABLJENI:</w:t>
      </w:r>
    </w:p>
    <w:p w14:paraId="4C188371" w14:textId="155D44BC" w:rsidR="00D77739" w:rsidRPr="00306BA8" w:rsidRDefault="00D77739" w:rsidP="002172E7">
      <w:pPr>
        <w:pStyle w:val="Odstavekseznama"/>
        <w:numPr>
          <w:ilvl w:val="0"/>
          <w:numId w:val="10"/>
        </w:numPr>
      </w:pPr>
      <w:r w:rsidRPr="00306BA8">
        <w:t>člani komisije</w:t>
      </w:r>
    </w:p>
    <w:p w14:paraId="49DA8693" w14:textId="30F3B130" w:rsidR="00A95A58" w:rsidRPr="000A56CC" w:rsidRDefault="00D77739" w:rsidP="00BA46CD">
      <w:pPr>
        <w:pStyle w:val="Odstavekseznama"/>
        <w:numPr>
          <w:ilvl w:val="0"/>
          <w:numId w:val="10"/>
        </w:numPr>
        <w:spacing w:after="1320" w:line="240" w:lineRule="auto"/>
        <w:ind w:right="0"/>
        <w:rPr>
          <w:szCs w:val="20"/>
        </w:rPr>
      </w:pPr>
      <w:r w:rsidRPr="000A56CC">
        <w:rPr>
          <w:szCs w:val="20"/>
        </w:rPr>
        <w:t>župan</w:t>
      </w:r>
    </w:p>
    <w:sectPr w:rsidR="00A95A58" w:rsidRPr="000A56CC" w:rsidSect="00722F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1304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CAA97" w14:textId="77777777" w:rsidR="00861480" w:rsidRDefault="00861480" w:rsidP="003F3284">
      <w:r>
        <w:separator/>
      </w:r>
    </w:p>
  </w:endnote>
  <w:endnote w:type="continuationSeparator" w:id="0">
    <w:p w14:paraId="29D4EC05" w14:textId="77777777" w:rsidR="00861480" w:rsidRDefault="00861480" w:rsidP="003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1C8C5" w14:textId="77777777" w:rsidR="00F66755" w:rsidRDefault="00F6675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1A4C" w14:textId="2F24F4B0" w:rsidR="00F811AF" w:rsidRPr="008759F5" w:rsidRDefault="00145A3D" w:rsidP="003F3284">
    <w:pPr>
      <w:pStyle w:val="MONGnoga"/>
    </w:pPr>
    <w:r w:rsidRPr="008759F5">
      <w:drawing>
        <wp:anchor distT="0" distB="0" distL="114300" distR="114300" simplePos="0" relativeHeight="251681792" behindDoc="1" locked="0" layoutInCell="1" allowOverlap="1" wp14:anchorId="480ABA47" wp14:editId="6EFA89CB">
          <wp:simplePos x="0" y="0"/>
          <wp:positionH relativeFrom="page">
            <wp:posOffset>0</wp:posOffset>
          </wp:positionH>
          <wp:positionV relativeFrom="page">
            <wp:posOffset>9846945</wp:posOffset>
          </wp:positionV>
          <wp:extent cx="7567295" cy="83820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BA8D" w14:textId="468416AB" w:rsidR="00366240" w:rsidRPr="00722FAC" w:rsidRDefault="00145A3D" w:rsidP="00722FAC">
    <w:pPr>
      <w:pStyle w:val="MONGnoga"/>
    </w:pPr>
    <w:r w:rsidRPr="00722FAC">
      <w:drawing>
        <wp:anchor distT="0" distB="0" distL="114300" distR="114300" simplePos="0" relativeHeight="251679744" behindDoc="1" locked="0" layoutInCell="1" allowOverlap="1" wp14:anchorId="1B32FDC1" wp14:editId="4C95B0AD">
          <wp:simplePos x="1351722" y="9571383"/>
          <wp:positionH relativeFrom="page">
            <wp:align>center</wp:align>
          </wp:positionH>
          <wp:positionV relativeFrom="page">
            <wp:align>bottom</wp:align>
          </wp:positionV>
          <wp:extent cx="7590218" cy="856615"/>
          <wp:effectExtent l="0" t="0" r="0" b="0"/>
          <wp:wrapNone/>
          <wp:docPr id="4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218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240" w:rsidRPr="00722FAC">
      <w:t xml:space="preserve">E: </w:t>
    </w:r>
    <w:r w:rsidR="00366240" w:rsidRPr="00B84570">
      <w:rPr>
        <w:u w:val="single"/>
      </w:rPr>
      <w:t>mestna</w:t>
    </w:r>
    <w:r w:rsidR="002B08B0" w:rsidRPr="00B84570">
      <w:rPr>
        <w:u w:val="single"/>
      </w:rPr>
      <w:t>.</w:t>
    </w:r>
    <w:hyperlink r:id="rId2" w:history="1">
      <w:r w:rsidR="00734A18" w:rsidRPr="00B84570">
        <w:rPr>
          <w:u w:val="single"/>
        </w:rPr>
        <w:t>obcina@nova-gorica.si</w:t>
      </w:r>
    </w:hyperlink>
    <w:r w:rsidR="00366240" w:rsidRPr="00722FAC">
      <w:t>,</w:t>
    </w:r>
    <w:r w:rsidR="002B08B0" w:rsidRPr="00722FAC">
      <w:t xml:space="preserve"> T: +386 (0)5 335 01 </w:t>
    </w:r>
    <w:r w:rsidR="00C072E2">
      <w:t>1</w:t>
    </w:r>
    <w:r w:rsidR="002B08B0" w:rsidRPr="00722FAC">
      <w:t>1,</w:t>
    </w:r>
    <w:r w:rsidR="00192B9A" w:rsidRPr="00722FAC">
      <w:t xml:space="preserve"> </w:t>
    </w:r>
    <w:r w:rsidR="00192B9A" w:rsidRPr="00B84570">
      <w:rPr>
        <w:u w:val="single"/>
      </w:rPr>
      <w:t>www.nova-gorica.si</w:t>
    </w:r>
  </w:p>
  <w:p w14:paraId="272550D5" w14:textId="00D786AD" w:rsidR="00734A18" w:rsidRPr="00722FAC" w:rsidRDefault="00734A18" w:rsidP="00722FAC">
    <w:pPr>
      <w:pStyle w:val="MONGnoga"/>
    </w:pPr>
    <w:r w:rsidRPr="00722FAC">
      <w:t>ID za DDV: SI53055730, matična številka: 5881773</w:t>
    </w:r>
  </w:p>
  <w:p w14:paraId="3D03C244" w14:textId="44ECADA2" w:rsidR="00083CA2" w:rsidRPr="00083CA2" w:rsidRDefault="00083CA2" w:rsidP="003F3284">
    <w:pPr>
      <w:pStyle w:val="MONG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1B709" w14:textId="77777777" w:rsidR="00861480" w:rsidRDefault="00861480" w:rsidP="003F3284">
      <w:r>
        <w:separator/>
      </w:r>
    </w:p>
  </w:footnote>
  <w:footnote w:type="continuationSeparator" w:id="0">
    <w:p w14:paraId="70EF4625" w14:textId="77777777" w:rsidR="00861480" w:rsidRDefault="00861480" w:rsidP="003F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DBB1C" w14:textId="77777777" w:rsidR="00F66755" w:rsidRDefault="00F6675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4A80" w14:textId="0CDD3628" w:rsidR="00083CA2" w:rsidRPr="00083CA2" w:rsidRDefault="00145A3D" w:rsidP="003F3284">
    <w:r>
      <w:drawing>
        <wp:anchor distT="0" distB="0" distL="114300" distR="114300" simplePos="0" relativeHeight="251680768" behindDoc="1" locked="0" layoutInCell="1" allowOverlap="1" wp14:anchorId="1F6B2CD0" wp14:editId="348739E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8000" cy="91800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40B5" w14:textId="39870BD1" w:rsidR="00083CA2" w:rsidRDefault="00366240" w:rsidP="003F3284">
    <w:r>
      <w:drawing>
        <wp:anchor distT="0" distB="0" distL="114300" distR="114300" simplePos="0" relativeHeight="251678720" behindDoc="1" locked="0" layoutInCell="1" allowOverlap="1" wp14:anchorId="1230A72C" wp14:editId="7D6CFDA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600" cy="939600"/>
          <wp:effectExtent l="0" t="0" r="0" b="0"/>
          <wp:wrapNone/>
          <wp:docPr id="3" name="Slika 3" descr="Mestna občina Nova Go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Mestna občina Nova Gori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3EAA"/>
    <w:multiLevelType w:val="hybridMultilevel"/>
    <w:tmpl w:val="A3C0A1AE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E26A52"/>
    <w:multiLevelType w:val="hybridMultilevel"/>
    <w:tmpl w:val="4B28CDD0"/>
    <w:lvl w:ilvl="0" w:tplc="49E2E1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744D8"/>
    <w:multiLevelType w:val="hybridMultilevel"/>
    <w:tmpl w:val="5DA2AC84"/>
    <w:lvl w:ilvl="0" w:tplc="CE4A777A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B6505A"/>
    <w:multiLevelType w:val="hybridMultilevel"/>
    <w:tmpl w:val="7EEEF70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DC7494"/>
    <w:multiLevelType w:val="hybridMultilevel"/>
    <w:tmpl w:val="CCCC2326"/>
    <w:lvl w:ilvl="0" w:tplc="ECBC6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D71C1"/>
    <w:multiLevelType w:val="hybridMultilevel"/>
    <w:tmpl w:val="B476A274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0E2622"/>
    <w:multiLevelType w:val="hybridMultilevel"/>
    <w:tmpl w:val="578ACE94"/>
    <w:lvl w:ilvl="0" w:tplc="EFE27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D45A49"/>
    <w:multiLevelType w:val="hybridMultilevel"/>
    <w:tmpl w:val="BE649A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23B8D"/>
    <w:multiLevelType w:val="hybridMultilevel"/>
    <w:tmpl w:val="04684156"/>
    <w:lvl w:ilvl="0" w:tplc="97A29DE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17" w:hanging="360"/>
      </w:pPr>
    </w:lvl>
    <w:lvl w:ilvl="2" w:tplc="0424001B" w:tentative="1">
      <w:start w:val="1"/>
      <w:numFmt w:val="lowerRoman"/>
      <w:lvlText w:val="%3."/>
      <w:lvlJc w:val="right"/>
      <w:pPr>
        <w:ind w:left="2537" w:hanging="180"/>
      </w:pPr>
    </w:lvl>
    <w:lvl w:ilvl="3" w:tplc="0424000F" w:tentative="1">
      <w:start w:val="1"/>
      <w:numFmt w:val="decimal"/>
      <w:lvlText w:val="%4."/>
      <w:lvlJc w:val="left"/>
      <w:pPr>
        <w:ind w:left="3257" w:hanging="360"/>
      </w:pPr>
    </w:lvl>
    <w:lvl w:ilvl="4" w:tplc="04240019" w:tentative="1">
      <w:start w:val="1"/>
      <w:numFmt w:val="lowerLetter"/>
      <w:lvlText w:val="%5."/>
      <w:lvlJc w:val="left"/>
      <w:pPr>
        <w:ind w:left="3977" w:hanging="360"/>
      </w:pPr>
    </w:lvl>
    <w:lvl w:ilvl="5" w:tplc="0424001B" w:tentative="1">
      <w:start w:val="1"/>
      <w:numFmt w:val="lowerRoman"/>
      <w:lvlText w:val="%6."/>
      <w:lvlJc w:val="right"/>
      <w:pPr>
        <w:ind w:left="4697" w:hanging="180"/>
      </w:pPr>
    </w:lvl>
    <w:lvl w:ilvl="6" w:tplc="0424000F" w:tentative="1">
      <w:start w:val="1"/>
      <w:numFmt w:val="decimal"/>
      <w:lvlText w:val="%7."/>
      <w:lvlJc w:val="left"/>
      <w:pPr>
        <w:ind w:left="5417" w:hanging="360"/>
      </w:pPr>
    </w:lvl>
    <w:lvl w:ilvl="7" w:tplc="04240019" w:tentative="1">
      <w:start w:val="1"/>
      <w:numFmt w:val="lowerLetter"/>
      <w:lvlText w:val="%8."/>
      <w:lvlJc w:val="left"/>
      <w:pPr>
        <w:ind w:left="6137" w:hanging="360"/>
      </w:pPr>
    </w:lvl>
    <w:lvl w:ilvl="8" w:tplc="0424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 w15:restartNumberingAfterBreak="0">
    <w:nsid w:val="508075AE"/>
    <w:multiLevelType w:val="hybridMultilevel"/>
    <w:tmpl w:val="370ADEA6"/>
    <w:lvl w:ilvl="0" w:tplc="BB36B256">
      <w:start w:val="1"/>
      <w:numFmt w:val="bullet"/>
      <w:pStyle w:val="Sezna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F228E"/>
    <w:multiLevelType w:val="hybridMultilevel"/>
    <w:tmpl w:val="B6FA3DE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C351D4F"/>
    <w:multiLevelType w:val="hybridMultilevel"/>
    <w:tmpl w:val="538EF2CE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CAC0528"/>
    <w:multiLevelType w:val="hybridMultilevel"/>
    <w:tmpl w:val="E3967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35F90"/>
    <w:multiLevelType w:val="hybridMultilevel"/>
    <w:tmpl w:val="10A8821C"/>
    <w:lvl w:ilvl="0" w:tplc="80E67690">
      <w:start w:val="4"/>
      <w:numFmt w:val="bullet"/>
      <w:lvlText w:val="-"/>
      <w:lvlJc w:val="left"/>
      <w:pPr>
        <w:ind w:left="1068" w:hanging="360"/>
      </w:pPr>
      <w:rPr>
        <w:rFonts w:ascii="Verdana" w:eastAsia="Times New Roman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1A7033C"/>
    <w:multiLevelType w:val="hybridMultilevel"/>
    <w:tmpl w:val="21E0D34E"/>
    <w:lvl w:ilvl="0" w:tplc="FAE24C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D3747"/>
    <w:multiLevelType w:val="hybridMultilevel"/>
    <w:tmpl w:val="951A9C18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75595661">
    <w:abstractNumId w:val="9"/>
  </w:num>
  <w:num w:numId="2" w16cid:durableId="1564440524">
    <w:abstractNumId w:val="11"/>
  </w:num>
  <w:num w:numId="3" w16cid:durableId="1989281952">
    <w:abstractNumId w:val="0"/>
  </w:num>
  <w:num w:numId="4" w16cid:durableId="457340087">
    <w:abstractNumId w:val="5"/>
  </w:num>
  <w:num w:numId="5" w16cid:durableId="2029018289">
    <w:abstractNumId w:val="10"/>
  </w:num>
  <w:num w:numId="6" w16cid:durableId="1927811028">
    <w:abstractNumId w:val="15"/>
  </w:num>
  <w:num w:numId="7" w16cid:durableId="1159418049">
    <w:abstractNumId w:val="3"/>
  </w:num>
  <w:num w:numId="8" w16cid:durableId="347560355">
    <w:abstractNumId w:val="12"/>
  </w:num>
  <w:num w:numId="9" w16cid:durableId="1967199914">
    <w:abstractNumId w:val="7"/>
  </w:num>
  <w:num w:numId="10" w16cid:durableId="1004043870">
    <w:abstractNumId w:val="13"/>
  </w:num>
  <w:num w:numId="11" w16cid:durableId="2066683838">
    <w:abstractNumId w:val="6"/>
  </w:num>
  <w:num w:numId="12" w16cid:durableId="1608925526">
    <w:abstractNumId w:val="8"/>
  </w:num>
  <w:num w:numId="13" w16cid:durableId="1702708574">
    <w:abstractNumId w:val="4"/>
  </w:num>
  <w:num w:numId="14" w16cid:durableId="1669286602">
    <w:abstractNumId w:val="14"/>
  </w:num>
  <w:num w:numId="15" w16cid:durableId="1350331136">
    <w:abstractNumId w:val="2"/>
  </w:num>
  <w:num w:numId="16" w16cid:durableId="1708602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E7"/>
    <w:rsid w:val="000022A6"/>
    <w:rsid w:val="000276AB"/>
    <w:rsid w:val="00035268"/>
    <w:rsid w:val="0005678C"/>
    <w:rsid w:val="00083CA2"/>
    <w:rsid w:val="000A56CC"/>
    <w:rsid w:val="000D6C77"/>
    <w:rsid w:val="000F6C4D"/>
    <w:rsid w:val="00101B99"/>
    <w:rsid w:val="00110838"/>
    <w:rsid w:val="001137D1"/>
    <w:rsid w:val="00145A3D"/>
    <w:rsid w:val="001523B5"/>
    <w:rsid w:val="001776A5"/>
    <w:rsid w:val="00180DCC"/>
    <w:rsid w:val="00184E64"/>
    <w:rsid w:val="00192B9A"/>
    <w:rsid w:val="001B21C9"/>
    <w:rsid w:val="001B2389"/>
    <w:rsid w:val="001B2C1D"/>
    <w:rsid w:val="001C6438"/>
    <w:rsid w:val="001D7013"/>
    <w:rsid w:val="001F4732"/>
    <w:rsid w:val="00203BA3"/>
    <w:rsid w:val="002172E7"/>
    <w:rsid w:val="0022273D"/>
    <w:rsid w:val="0022510F"/>
    <w:rsid w:val="00226E0E"/>
    <w:rsid w:val="00232E17"/>
    <w:rsid w:val="00253D0E"/>
    <w:rsid w:val="0028430E"/>
    <w:rsid w:val="00287D4F"/>
    <w:rsid w:val="00297693"/>
    <w:rsid w:val="00297E10"/>
    <w:rsid w:val="002B08B0"/>
    <w:rsid w:val="002F26F0"/>
    <w:rsid w:val="00305974"/>
    <w:rsid w:val="00306BA8"/>
    <w:rsid w:val="00310B0B"/>
    <w:rsid w:val="00325CCC"/>
    <w:rsid w:val="00332312"/>
    <w:rsid w:val="00345529"/>
    <w:rsid w:val="00366240"/>
    <w:rsid w:val="0039457F"/>
    <w:rsid w:val="003A0AE4"/>
    <w:rsid w:val="003A20AF"/>
    <w:rsid w:val="003A2C22"/>
    <w:rsid w:val="003A58E6"/>
    <w:rsid w:val="003A7377"/>
    <w:rsid w:val="003B09BB"/>
    <w:rsid w:val="003B11F7"/>
    <w:rsid w:val="003F3284"/>
    <w:rsid w:val="00404823"/>
    <w:rsid w:val="004129EE"/>
    <w:rsid w:val="00454265"/>
    <w:rsid w:val="00463FA4"/>
    <w:rsid w:val="00475650"/>
    <w:rsid w:val="00485335"/>
    <w:rsid w:val="00486063"/>
    <w:rsid w:val="004953C5"/>
    <w:rsid w:val="004A325F"/>
    <w:rsid w:val="004A535E"/>
    <w:rsid w:val="004C5C77"/>
    <w:rsid w:val="004E242E"/>
    <w:rsid w:val="004F7561"/>
    <w:rsid w:val="00501EB2"/>
    <w:rsid w:val="0050321B"/>
    <w:rsid w:val="005210F0"/>
    <w:rsid w:val="005242FD"/>
    <w:rsid w:val="005308CE"/>
    <w:rsid w:val="005361AF"/>
    <w:rsid w:val="005370FE"/>
    <w:rsid w:val="005606A7"/>
    <w:rsid w:val="00575525"/>
    <w:rsid w:val="00581BE7"/>
    <w:rsid w:val="0058227B"/>
    <w:rsid w:val="00592FB1"/>
    <w:rsid w:val="005A3B9C"/>
    <w:rsid w:val="005C4702"/>
    <w:rsid w:val="005D2180"/>
    <w:rsid w:val="00610C0B"/>
    <w:rsid w:val="00611F95"/>
    <w:rsid w:val="00636877"/>
    <w:rsid w:val="006620F0"/>
    <w:rsid w:val="00666769"/>
    <w:rsid w:val="006752A2"/>
    <w:rsid w:val="006840F6"/>
    <w:rsid w:val="006B42F9"/>
    <w:rsid w:val="007063A4"/>
    <w:rsid w:val="00722FAC"/>
    <w:rsid w:val="00734A18"/>
    <w:rsid w:val="00743932"/>
    <w:rsid w:val="007749C3"/>
    <w:rsid w:val="0079172C"/>
    <w:rsid w:val="00791DB2"/>
    <w:rsid w:val="00793022"/>
    <w:rsid w:val="007C0DEA"/>
    <w:rsid w:val="007D3693"/>
    <w:rsid w:val="007E04A2"/>
    <w:rsid w:val="00810854"/>
    <w:rsid w:val="008144F7"/>
    <w:rsid w:val="00814D68"/>
    <w:rsid w:val="0083393C"/>
    <w:rsid w:val="008405BB"/>
    <w:rsid w:val="008515CD"/>
    <w:rsid w:val="00853180"/>
    <w:rsid w:val="00855463"/>
    <w:rsid w:val="008574D5"/>
    <w:rsid w:val="00861480"/>
    <w:rsid w:val="00873CAB"/>
    <w:rsid w:val="008759F5"/>
    <w:rsid w:val="008802E3"/>
    <w:rsid w:val="008821D4"/>
    <w:rsid w:val="008A2D31"/>
    <w:rsid w:val="008A5F4D"/>
    <w:rsid w:val="008C0784"/>
    <w:rsid w:val="008E1746"/>
    <w:rsid w:val="00905F98"/>
    <w:rsid w:val="00914DD2"/>
    <w:rsid w:val="00923A6E"/>
    <w:rsid w:val="00942356"/>
    <w:rsid w:val="00966F65"/>
    <w:rsid w:val="00972AB8"/>
    <w:rsid w:val="009805C0"/>
    <w:rsid w:val="009B7D71"/>
    <w:rsid w:val="009C2B26"/>
    <w:rsid w:val="009D3904"/>
    <w:rsid w:val="009F2185"/>
    <w:rsid w:val="00A011E8"/>
    <w:rsid w:val="00A43812"/>
    <w:rsid w:val="00A61B05"/>
    <w:rsid w:val="00A656E7"/>
    <w:rsid w:val="00A73379"/>
    <w:rsid w:val="00A9127C"/>
    <w:rsid w:val="00A95A58"/>
    <w:rsid w:val="00AA4BFD"/>
    <w:rsid w:val="00AC06E2"/>
    <w:rsid w:val="00AE5CD5"/>
    <w:rsid w:val="00AE634A"/>
    <w:rsid w:val="00B070D8"/>
    <w:rsid w:val="00B60659"/>
    <w:rsid w:val="00B754E3"/>
    <w:rsid w:val="00B84570"/>
    <w:rsid w:val="00B90ECC"/>
    <w:rsid w:val="00BA46CD"/>
    <w:rsid w:val="00BC2169"/>
    <w:rsid w:val="00BC5DF1"/>
    <w:rsid w:val="00BE33BF"/>
    <w:rsid w:val="00BE345B"/>
    <w:rsid w:val="00BF5E4B"/>
    <w:rsid w:val="00BF7B56"/>
    <w:rsid w:val="00C03B7E"/>
    <w:rsid w:val="00C072E2"/>
    <w:rsid w:val="00C10614"/>
    <w:rsid w:val="00C12D30"/>
    <w:rsid w:val="00C16105"/>
    <w:rsid w:val="00C405D4"/>
    <w:rsid w:val="00C52710"/>
    <w:rsid w:val="00C65123"/>
    <w:rsid w:val="00C7627D"/>
    <w:rsid w:val="00C762F1"/>
    <w:rsid w:val="00C973E8"/>
    <w:rsid w:val="00CB5AC6"/>
    <w:rsid w:val="00CD0869"/>
    <w:rsid w:val="00CD1C81"/>
    <w:rsid w:val="00CE01CB"/>
    <w:rsid w:val="00D30C46"/>
    <w:rsid w:val="00D32794"/>
    <w:rsid w:val="00D731FF"/>
    <w:rsid w:val="00D77739"/>
    <w:rsid w:val="00D81991"/>
    <w:rsid w:val="00D91801"/>
    <w:rsid w:val="00DA69BC"/>
    <w:rsid w:val="00DB324B"/>
    <w:rsid w:val="00DB665D"/>
    <w:rsid w:val="00DD1372"/>
    <w:rsid w:val="00DE7B81"/>
    <w:rsid w:val="00E04A95"/>
    <w:rsid w:val="00E1214A"/>
    <w:rsid w:val="00E442B8"/>
    <w:rsid w:val="00E57102"/>
    <w:rsid w:val="00E72A79"/>
    <w:rsid w:val="00E84A47"/>
    <w:rsid w:val="00E876FD"/>
    <w:rsid w:val="00EE5DDF"/>
    <w:rsid w:val="00EF0214"/>
    <w:rsid w:val="00EF4AAE"/>
    <w:rsid w:val="00F12361"/>
    <w:rsid w:val="00F166B4"/>
    <w:rsid w:val="00F216E4"/>
    <w:rsid w:val="00F23D45"/>
    <w:rsid w:val="00F24C66"/>
    <w:rsid w:val="00F27F42"/>
    <w:rsid w:val="00F333F3"/>
    <w:rsid w:val="00F40810"/>
    <w:rsid w:val="00F4231E"/>
    <w:rsid w:val="00F66755"/>
    <w:rsid w:val="00F73936"/>
    <w:rsid w:val="00F80145"/>
    <w:rsid w:val="00F811AF"/>
    <w:rsid w:val="00F82F95"/>
    <w:rsid w:val="00F8648B"/>
    <w:rsid w:val="00F9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4C89"/>
  <w15:chartTrackingRefBased/>
  <w15:docId w15:val="{B18A3B8A-9E83-409D-9D48-D35E1A01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D1C81"/>
    <w:pPr>
      <w:spacing w:after="240" w:line="288" w:lineRule="auto"/>
      <w:ind w:left="709" w:right="-142"/>
    </w:pPr>
    <w:rPr>
      <w:rFonts w:ascii="Verdana" w:eastAsia="Times New Roman" w:hAnsi="Verdana" w:cs="Arial"/>
      <w:bCs/>
      <w:noProof/>
      <w:sz w:val="2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8759F5"/>
    <w:pPr>
      <w:keepNext/>
      <w:keepLines/>
      <w:spacing w:before="440" w:after="440"/>
      <w:ind w:left="709"/>
      <w:outlineLvl w:val="0"/>
    </w:pPr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paragraph" w:styleId="Naslov2">
    <w:name w:val="heading 2"/>
    <w:next w:val="Navaden"/>
    <w:link w:val="Naslov2Znak"/>
    <w:uiPriority w:val="9"/>
    <w:unhideWhenUsed/>
    <w:qFormat/>
    <w:rsid w:val="008759F5"/>
    <w:pPr>
      <w:keepNext/>
      <w:keepLines/>
      <w:spacing w:before="240" w:after="240"/>
      <w:ind w:left="709"/>
      <w:outlineLvl w:val="1"/>
    </w:pPr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styleId="Naslov3">
    <w:name w:val="heading 3"/>
    <w:next w:val="Navaden"/>
    <w:link w:val="Naslov3Znak"/>
    <w:uiPriority w:val="9"/>
    <w:unhideWhenUsed/>
    <w:qFormat/>
    <w:rsid w:val="008759F5"/>
    <w:pPr>
      <w:keepNext/>
      <w:keepLines/>
      <w:spacing w:before="240" w:after="240"/>
      <w:ind w:left="709"/>
      <w:outlineLvl w:val="2"/>
    </w:pPr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paragraph" w:styleId="Naslov4">
    <w:name w:val="heading 4"/>
    <w:next w:val="Navaden"/>
    <w:link w:val="Naslov4Znak"/>
    <w:uiPriority w:val="9"/>
    <w:unhideWhenUsed/>
    <w:qFormat/>
    <w:rsid w:val="008759F5"/>
    <w:pPr>
      <w:keepNext/>
      <w:keepLines/>
      <w:spacing w:before="240" w:after="240"/>
      <w:ind w:left="709"/>
      <w:outlineLvl w:val="3"/>
    </w:pPr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8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Gnoga">
    <w:name w:val="MONG noga"/>
    <w:basedOn w:val="Navaden"/>
    <w:link w:val="MONGnogaZnak"/>
    <w:qFormat/>
    <w:rsid w:val="00722FAC"/>
    <w:pPr>
      <w:tabs>
        <w:tab w:val="center" w:pos="4536"/>
        <w:tab w:val="right" w:pos="9072"/>
      </w:tabs>
      <w:spacing w:after="0"/>
      <w:ind w:left="1134"/>
    </w:pPr>
    <w:rPr>
      <w:color w:val="002F87"/>
      <w:sz w:val="14"/>
      <w:szCs w:val="14"/>
    </w:rPr>
  </w:style>
  <w:style w:type="character" w:styleId="Nerazreenaomemba">
    <w:name w:val="Unresolved Mention"/>
    <w:basedOn w:val="Privzetapisavaodstavka"/>
    <w:uiPriority w:val="99"/>
    <w:semiHidden/>
    <w:unhideWhenUsed/>
    <w:rsid w:val="00F811AF"/>
    <w:rPr>
      <w:color w:val="605E5C"/>
      <w:shd w:val="clear" w:color="auto" w:fill="E1DFDD"/>
    </w:rPr>
  </w:style>
  <w:style w:type="character" w:customStyle="1" w:styleId="MONGnogaZnak">
    <w:name w:val="MONG noga Znak"/>
    <w:basedOn w:val="Privzetapisavaodstavka"/>
    <w:link w:val="MONGnoga"/>
    <w:rsid w:val="00722FAC"/>
    <w:rPr>
      <w:rFonts w:ascii="Verdana" w:eastAsia="Times New Roman" w:hAnsi="Verdana" w:cs="Arial"/>
      <w:bCs/>
      <w:noProof/>
      <w:color w:val="002F87"/>
      <w:sz w:val="14"/>
      <w:szCs w:val="14"/>
      <w:lang w:eastAsia="sl-SI"/>
    </w:rPr>
  </w:style>
  <w:style w:type="paragraph" w:customStyle="1" w:styleId="Nazivenote">
    <w:name w:val="Naziv enote"/>
    <w:link w:val="NazivenoteZnak"/>
    <w:qFormat/>
    <w:rsid w:val="00722FAC"/>
    <w:pPr>
      <w:ind w:left="709"/>
    </w:pPr>
    <w:rPr>
      <w:rFonts w:ascii="Verdana" w:eastAsia="Times New Roman" w:hAnsi="Verdana" w:cs="Arial"/>
      <w:b/>
      <w:noProof/>
      <w:color w:val="002F87"/>
      <w:sz w:val="14"/>
      <w:szCs w:val="14"/>
      <w:lang w:eastAsia="sl-SI"/>
    </w:rPr>
  </w:style>
  <w:style w:type="character" w:customStyle="1" w:styleId="NazivenoteZnak">
    <w:name w:val="Naziv enote Znak"/>
    <w:basedOn w:val="MONGnogaZnak"/>
    <w:link w:val="Nazivenote"/>
    <w:rsid w:val="00722FAC"/>
    <w:rPr>
      <w:rFonts w:ascii="Verdana" w:eastAsia="Times New Roman" w:hAnsi="Verdana" w:cs="Arial"/>
      <w:b/>
      <w:bCs w:val="0"/>
      <w:noProof/>
      <w:color w:val="002F87"/>
      <w:sz w:val="14"/>
      <w:szCs w:val="14"/>
      <w:lang w:eastAsia="sl-SI"/>
    </w:rPr>
  </w:style>
  <w:style w:type="paragraph" w:customStyle="1" w:styleId="Podpisoseba">
    <w:name w:val="Podpis oseba"/>
    <w:basedOn w:val="Navaden"/>
    <w:link w:val="PodpisosebaZnak"/>
    <w:qFormat/>
    <w:rsid w:val="00226E0E"/>
    <w:pPr>
      <w:spacing w:before="600" w:after="600" w:line="240" w:lineRule="exact"/>
    </w:pPr>
    <w:rPr>
      <w:color w:val="002F87"/>
    </w:rPr>
  </w:style>
  <w:style w:type="character" w:customStyle="1" w:styleId="PodpisosebaZnak">
    <w:name w:val="Podpis oseba Znak"/>
    <w:basedOn w:val="Privzetapisavaodstavka"/>
    <w:link w:val="Podpisoseba"/>
    <w:rsid w:val="00226E0E"/>
    <w:rPr>
      <w:rFonts w:ascii="Verdana" w:eastAsia="Times New Roman" w:hAnsi="Verdana" w:cs="Arial"/>
      <w:bCs/>
      <w:noProof/>
      <w:color w:val="002F87"/>
      <w:lang w:eastAsia="sl-SI"/>
    </w:rPr>
  </w:style>
  <w:style w:type="paragraph" w:customStyle="1" w:styleId="Zveza">
    <w:name w:val="Zveza"/>
    <w:next w:val="Navaden"/>
    <w:link w:val="ZvezaZnak"/>
    <w:qFormat/>
    <w:rsid w:val="00610C0B"/>
    <w:pPr>
      <w:spacing w:after="440" w:line="240" w:lineRule="auto"/>
      <w:ind w:left="709"/>
    </w:pPr>
    <w:rPr>
      <w:rFonts w:ascii="Verdana" w:eastAsia="Times New Roman" w:hAnsi="Verdana" w:cs="Arial"/>
      <w:bCs/>
      <w:noProof/>
      <w:sz w:val="20"/>
      <w:lang w:eastAsia="sl-SI"/>
    </w:rPr>
  </w:style>
  <w:style w:type="character" w:customStyle="1" w:styleId="ZvezaZnak">
    <w:name w:val="Zveza Znak"/>
    <w:basedOn w:val="Privzetapisavaodstavka"/>
    <w:link w:val="Zveza"/>
    <w:rsid w:val="00610C0B"/>
    <w:rPr>
      <w:rFonts w:ascii="Verdana" w:eastAsia="Times New Roman" w:hAnsi="Verdana" w:cs="Arial"/>
      <w:bCs/>
      <w:noProof/>
      <w:sz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customStyle="1" w:styleId="Naslovnik">
    <w:name w:val="Naslovnik"/>
    <w:qFormat/>
    <w:rsid w:val="00F40810"/>
    <w:pPr>
      <w:spacing w:before="600" w:after="720"/>
      <w:ind w:left="709"/>
    </w:pPr>
    <w:rPr>
      <w:rFonts w:ascii="Verdana" w:eastAsia="Times New Roman" w:hAnsi="Verdana" w:cs="Arial"/>
      <w:bCs/>
      <w:noProof/>
      <w:color w:val="002F87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8759F5"/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8759F5"/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paragraph" w:styleId="Seznam">
    <w:name w:val="List"/>
    <w:link w:val="SeznamZnak"/>
    <w:uiPriority w:val="99"/>
    <w:unhideWhenUsed/>
    <w:rsid w:val="008802E3"/>
    <w:pPr>
      <w:numPr>
        <w:numId w:val="1"/>
      </w:numPr>
      <w:spacing w:after="0"/>
      <w:contextualSpacing/>
    </w:pPr>
    <w:rPr>
      <w:rFonts w:ascii="Verdana" w:eastAsia="Times New Roman" w:hAnsi="Verdana" w:cs="Arial"/>
      <w:bCs/>
      <w:noProof/>
      <w:lang w:eastAsia="sl-SI"/>
    </w:rPr>
  </w:style>
  <w:style w:type="paragraph" w:customStyle="1" w:styleId="Seznam1">
    <w:name w:val="Seznam 1"/>
    <w:basedOn w:val="Seznam"/>
    <w:link w:val="Seznam1Znak"/>
    <w:rsid w:val="00873CAB"/>
    <w:pPr>
      <w:ind w:left="1094" w:hanging="357"/>
    </w:pPr>
  </w:style>
  <w:style w:type="character" w:customStyle="1" w:styleId="SeznamZnak">
    <w:name w:val="Seznam Znak"/>
    <w:basedOn w:val="Privzetapisavaodstavka"/>
    <w:link w:val="Seznam"/>
    <w:uiPriority w:val="99"/>
    <w:rsid w:val="008802E3"/>
    <w:rPr>
      <w:rFonts w:ascii="Verdana" w:eastAsia="Times New Roman" w:hAnsi="Verdana" w:cs="Arial"/>
      <w:bCs/>
      <w:noProof/>
      <w:lang w:eastAsia="sl-SI"/>
    </w:rPr>
  </w:style>
  <w:style w:type="character" w:customStyle="1" w:styleId="Seznam1Znak">
    <w:name w:val="Seznam 1 Znak"/>
    <w:basedOn w:val="SeznamZnak"/>
    <w:link w:val="Seznam1"/>
    <w:rsid w:val="00873CAB"/>
    <w:rPr>
      <w:rFonts w:ascii="Verdana" w:eastAsia="Times New Roman" w:hAnsi="Verdana" w:cs="Arial"/>
      <w:bCs/>
      <w:noProof/>
      <w:lang w:eastAsia="sl-SI"/>
    </w:rPr>
  </w:style>
  <w:style w:type="paragraph" w:styleId="Odstavekseznama">
    <w:name w:val="List Paragraph"/>
    <w:basedOn w:val="Navaden"/>
    <w:uiPriority w:val="34"/>
    <w:qFormat/>
    <w:rsid w:val="00C973E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character" w:styleId="Hiperpovezava">
    <w:name w:val="Hyperlink"/>
    <w:basedOn w:val="Privzetapisavaodstavka"/>
    <w:uiPriority w:val="99"/>
    <w:unhideWhenUsed/>
    <w:rsid w:val="00C973E8"/>
    <w:rPr>
      <w:color w:val="0563C1" w:themeColor="hyperlink"/>
      <w:u w:val="single"/>
    </w:rPr>
  </w:style>
  <w:style w:type="paragraph" w:customStyle="1" w:styleId="tevilka">
    <w:name w:val="Številka"/>
    <w:link w:val="tevilkaZnak"/>
    <w:qFormat/>
    <w:rsid w:val="00AE5CD5"/>
    <w:pPr>
      <w:jc w:val="center"/>
    </w:pPr>
    <w:rPr>
      <w:rFonts w:ascii="Verdana" w:eastAsia="Times New Roman" w:hAnsi="Verdana" w:cs="Arial"/>
      <w:bCs/>
      <w:noProof/>
      <w:color w:val="002F87"/>
      <w:sz w:val="60"/>
      <w:szCs w:val="60"/>
      <w:lang w:eastAsia="sl-SI"/>
    </w:rPr>
  </w:style>
  <w:style w:type="character" w:customStyle="1" w:styleId="tevilkaZnak">
    <w:name w:val="Številka Znak"/>
    <w:basedOn w:val="Privzetapisavaodstavka"/>
    <w:link w:val="tevilka"/>
    <w:rsid w:val="00AE5CD5"/>
    <w:rPr>
      <w:rFonts w:ascii="Verdana" w:eastAsia="Times New Roman" w:hAnsi="Verdana" w:cs="Arial"/>
      <w:bCs/>
      <w:noProof/>
      <w:color w:val="002F87"/>
      <w:sz w:val="60"/>
      <w:szCs w:val="60"/>
      <w:lang w:eastAsia="sl-SI"/>
    </w:rPr>
  </w:style>
  <w:style w:type="paragraph" w:customStyle="1" w:styleId="gradivo">
    <w:name w:val="gradivo"/>
    <w:link w:val="gradivoZnak"/>
    <w:qFormat/>
    <w:rsid w:val="00972AB8"/>
    <w:pPr>
      <w:spacing w:after="0" w:line="240" w:lineRule="exact"/>
      <w:ind w:left="709"/>
    </w:pPr>
    <w:rPr>
      <w:rFonts w:ascii="Verdana" w:eastAsia="Times New Roman" w:hAnsi="Verdana" w:cs="Arial"/>
      <w:bCs/>
      <w:noProof/>
      <w:sz w:val="20"/>
      <w:szCs w:val="20"/>
      <w:lang w:eastAsia="sl-SI"/>
    </w:rPr>
  </w:style>
  <w:style w:type="character" w:customStyle="1" w:styleId="gradivoZnak">
    <w:name w:val="gradivo Znak"/>
    <w:basedOn w:val="Privzetapisavaodstavka"/>
    <w:link w:val="gradivo"/>
    <w:rsid w:val="00972AB8"/>
    <w:rPr>
      <w:rFonts w:ascii="Verdana" w:eastAsia="Times New Roman" w:hAnsi="Verdana" w:cs="Arial"/>
      <w:bCs/>
      <w:noProof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bcina@nova-gorica.si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79DB89AD24464E945BDD6F86C5DB2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A760A95-5EED-4580-81F3-CA600A462E2D}"/>
      </w:docPartPr>
      <w:docPartBody>
        <w:p w:rsidR="00FA0A3A" w:rsidRDefault="00F7585A" w:rsidP="00F7585A">
          <w:pPr>
            <w:pStyle w:val="F079DB89AD24464E945BDD6F86C5DB21"/>
          </w:pPr>
          <w:r w:rsidRPr="003B5E60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A6DC438EB0E4E72B76ADDA797662A9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486F76A-925D-4CCF-A809-8F0FB9AD41E9}"/>
      </w:docPartPr>
      <w:docPartBody>
        <w:p w:rsidR="00FA0A3A" w:rsidRDefault="00F7585A" w:rsidP="00F7585A">
          <w:pPr>
            <w:pStyle w:val="FA6DC438EB0E4E72B76ADDA797662A94"/>
          </w:pPr>
          <w:r w:rsidRPr="007D24EF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5A"/>
    <w:rsid w:val="00225666"/>
    <w:rsid w:val="00575525"/>
    <w:rsid w:val="00B90ECC"/>
    <w:rsid w:val="00DB7D9E"/>
    <w:rsid w:val="00F7585A"/>
    <w:rsid w:val="00FA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F7585A"/>
    <w:rPr>
      <w:color w:val="666666"/>
    </w:rPr>
  </w:style>
  <w:style w:type="paragraph" w:customStyle="1" w:styleId="F079DB89AD24464E945BDD6F86C5DB21">
    <w:name w:val="F079DB89AD24464E945BDD6F86C5DB21"/>
    <w:rsid w:val="00F7585A"/>
  </w:style>
  <w:style w:type="paragraph" w:customStyle="1" w:styleId="FA6DC438EB0E4E72B76ADDA797662A94">
    <w:name w:val="FA6DC438EB0E4E72B76ADDA797662A94"/>
    <w:rsid w:val="00F758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74D45774D744293459BD29AFDC427" ma:contentTypeVersion="17" ma:contentTypeDescription="Ustvari nov dokument." ma:contentTypeScope="" ma:versionID="a7e3b6945a9b07592b902bd823ac9fbb">
  <xsd:schema xmlns:xsd="http://www.w3.org/2001/XMLSchema" xmlns:xs="http://www.w3.org/2001/XMLSchema" xmlns:p="http://schemas.microsoft.com/office/2006/metadata/properties" xmlns:ns2="971fd287-4551-411b-a694-38c9be1b8a3f" xmlns:ns3="151e2135-251a-4a54-bb3f-b4383bb78d32" targetNamespace="http://schemas.microsoft.com/office/2006/metadata/properties" ma:root="true" ma:fieldsID="8501369495ffe570d59c40282930b54e" ns2:_="" ns3:_="">
    <xsd:import namespace="971fd287-4551-411b-a694-38c9be1b8a3f"/>
    <xsd:import namespace="151e2135-251a-4a54-bb3f-b4383bb78d32"/>
    <xsd:element name="properties">
      <xsd:complexType>
        <xsd:sequence>
          <xsd:element name="documentManagement">
            <xsd:complexType>
              <xsd:all>
                <xsd:element ref="ns2:Datumobjave"/>
                <xsd:element ref="ns2:Veljaod_x003a_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Veljado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fd287-4551-411b-a694-38c9be1b8a3f" elementFormDefault="qualified">
    <xsd:import namespace="http://schemas.microsoft.com/office/2006/documentManagement/types"/>
    <xsd:import namespace="http://schemas.microsoft.com/office/infopath/2007/PartnerControls"/>
    <xsd:element name="Datumobjave" ma:index="8" ma:displayName="Datum objave" ma:default="[today]" ma:format="DateOnly" ma:internalName="Datumobjave">
      <xsd:simpleType>
        <xsd:restriction base="dms:DateTime"/>
      </xsd:simpleType>
    </xsd:element>
    <xsd:element name="Veljaod_x003a_" ma:index="9" ma:displayName="Velja od:" ma:default="[today]" ma:format="DateOnly" ma:internalName="Veljaod_x003a_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Veljado" ma:index="14" nillable="true" ma:displayName="Velja do " ma:format="DateOnly" ma:internalName="Veljado">
      <xsd:simpleType>
        <xsd:restriction base="dms:DateTim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Oznake slike" ma:readOnly="false" ma:fieldId="{5cf76f15-5ced-4ddc-b409-7134ff3c332f}" ma:taxonomyMulti="true" ma:sspId="ff289062-f35a-42ba-8bab-52fa9fec4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e2135-251a-4a54-bb3f-b4383bb78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bcd5f54-d90d-481e-935b-6d5eee253eb5}" ma:internalName="TaxCatchAll" ma:showField="CatchAllData" ma:web="151e2135-251a-4a54-bb3f-b4383bb78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1fd287-4551-411b-a694-38c9be1b8a3f">
      <Terms xmlns="http://schemas.microsoft.com/office/infopath/2007/PartnerControls"/>
    </lcf76f155ced4ddcb4097134ff3c332f>
    <Veljaod_x003a_ xmlns="971fd287-4551-411b-a694-38c9be1b8a3f">2025-07-11T08:11:44+00:00</Veljaod_x003a_>
    <Veljado xmlns="971fd287-4551-411b-a694-38c9be1b8a3f" xsi:nil="true"/>
    <TaxCatchAll xmlns="151e2135-251a-4a54-bb3f-b4383bb78d32" xsi:nil="true"/>
    <Datumobjave xmlns="971fd287-4551-411b-a694-38c9be1b8a3f">2025-07-11T08:11:44+00:00</Datumobjav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179C7B-C4EB-4444-A5C9-292C20CE9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fd287-4551-411b-a694-38c9be1b8a3f"/>
    <ds:schemaRef ds:uri="151e2135-251a-4a54-bb3f-b4383bb78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AC2382-17F7-4716-9CC4-74B65956439D}">
  <ds:schemaRefs>
    <ds:schemaRef ds:uri="http://schemas.microsoft.com/office/2006/metadata/properties"/>
    <ds:schemaRef ds:uri="http://schemas.microsoft.com/office/infopath/2007/PartnerControls"/>
    <ds:schemaRef ds:uri="971fd287-4551-411b-a694-38c9be1b8a3f"/>
    <ds:schemaRef ds:uri="151e2135-251a-4a54-bb3f-b4383bb78d32"/>
  </ds:schemaRefs>
</ds:datastoreItem>
</file>

<file path=customXml/itemProps3.xml><?xml version="1.0" encoding="utf-8"?>
<ds:datastoreItem xmlns:ds="http://schemas.openxmlformats.org/officeDocument/2006/customXml" ds:itemID="{7C3DF39F-F12C-4982-9BDD-7785982824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Uporabnik2</dc:creator>
  <cp:keywords/>
  <dc:description/>
  <cp:lastModifiedBy>Miran Ljucovič</cp:lastModifiedBy>
  <cp:revision>109</cp:revision>
  <cp:lastPrinted>2025-03-18T10:56:00Z</cp:lastPrinted>
  <dcterms:created xsi:type="dcterms:W3CDTF">2025-02-20T13:06:00Z</dcterms:created>
  <dcterms:modified xsi:type="dcterms:W3CDTF">2025-10-07T12:08:00Z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0x0101009F374D45774D744293459BD29AFDC427</vt:lpwstr>
  </property>
</Properties>
</file>