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586927A6"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0C252C">
        <w:rPr>
          <w:rFonts w:ascii="Times New Roman" w:hAnsi="Times New Roman" w:cs="Times New Roman"/>
          <w:sz w:val="24"/>
          <w:szCs w:val="24"/>
        </w:rPr>
        <w:t>8.1</w:t>
      </w:r>
      <w:r w:rsidR="002F0BD7">
        <w:rPr>
          <w:rFonts w:ascii="Times New Roman" w:hAnsi="Times New Roman" w:cs="Times New Roman"/>
          <w:sz w:val="24"/>
          <w:szCs w:val="24"/>
        </w:rPr>
        <w:t>.202</w:t>
      </w:r>
      <w:r w:rsidR="000C252C">
        <w:rPr>
          <w:rFonts w:ascii="Times New Roman" w:hAnsi="Times New Roman" w:cs="Times New Roman"/>
          <w:sz w:val="24"/>
          <w:szCs w:val="24"/>
        </w:rPr>
        <w:t>5</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0F74B813" w:rsidR="0071276C" w:rsidRPr="0071276C" w:rsidRDefault="000C252C"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EE1B55">
        <w:rPr>
          <w:rFonts w:ascii="Times New Roman" w:hAnsi="Times New Roman" w:cs="Times New Roman"/>
          <w:b/>
          <w:bCs/>
          <w:sz w:val="24"/>
          <w:szCs w:val="24"/>
        </w:rPr>
        <w:t>6</w:t>
      </w:r>
      <w:r w:rsidR="0071276C" w:rsidRPr="0071276C">
        <w:rPr>
          <w:rFonts w:ascii="Times New Roman" w:hAnsi="Times New Roman" w:cs="Times New Roman"/>
          <w:b/>
          <w:bCs/>
          <w:sz w:val="24"/>
          <w:szCs w:val="24"/>
        </w:rPr>
        <w:t xml:space="preserve">. </w:t>
      </w:r>
      <w:r w:rsidR="00BC0757">
        <w:rPr>
          <w:rFonts w:ascii="Times New Roman" w:hAnsi="Times New Roman" w:cs="Times New Roman"/>
          <w:b/>
          <w:bCs/>
          <w:sz w:val="24"/>
          <w:szCs w:val="24"/>
        </w:rPr>
        <w:t xml:space="preserve">redna </w:t>
      </w:r>
      <w:r w:rsidR="0071276C" w:rsidRPr="0071276C">
        <w:rPr>
          <w:rFonts w:ascii="Times New Roman" w:hAnsi="Times New Roman" w:cs="Times New Roman"/>
          <w:b/>
          <w:bCs/>
          <w:sz w:val="24"/>
          <w:szCs w:val="24"/>
        </w:rPr>
        <w:t>sej</w:t>
      </w:r>
      <w:r w:rsidR="00BC0757">
        <w:rPr>
          <w:rFonts w:ascii="Times New Roman" w:hAnsi="Times New Roman" w:cs="Times New Roman"/>
          <w:b/>
          <w:bCs/>
          <w:sz w:val="24"/>
          <w:szCs w:val="24"/>
        </w:rPr>
        <w:t>a</w:t>
      </w:r>
      <w:r w:rsidR="0071276C" w:rsidRPr="0071276C">
        <w:rPr>
          <w:rFonts w:ascii="Times New Roman" w:hAnsi="Times New Roman" w:cs="Times New Roman"/>
          <w:b/>
          <w:bCs/>
          <w:sz w:val="24"/>
          <w:szCs w:val="24"/>
        </w:rPr>
        <w:t xml:space="preserve"> sveta KS Gradišče, ki je potekala </w:t>
      </w:r>
      <w:r>
        <w:rPr>
          <w:rFonts w:ascii="Times New Roman" w:hAnsi="Times New Roman" w:cs="Times New Roman"/>
          <w:b/>
          <w:bCs/>
          <w:sz w:val="24"/>
          <w:szCs w:val="24"/>
        </w:rPr>
        <w:t>8.1.2025</w:t>
      </w:r>
      <w:r w:rsidR="0071276C" w:rsidRPr="0071276C">
        <w:rPr>
          <w:rFonts w:ascii="Times New Roman" w:hAnsi="Times New Roman" w:cs="Times New Roman"/>
          <w:b/>
          <w:bCs/>
          <w:sz w:val="24"/>
          <w:szCs w:val="24"/>
        </w:rPr>
        <w:t xml:space="preserve"> ob 19:00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6C504702"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w:t>
      </w:r>
      <w:r w:rsidR="00EB259D" w:rsidRPr="00EB259D">
        <w:rPr>
          <w:rFonts w:ascii="Times New Roman" w:hAnsi="Times New Roman" w:cs="Times New Roman"/>
          <w:sz w:val="24"/>
          <w:szCs w:val="24"/>
        </w:rPr>
        <w:t>Dalibor Antić</w:t>
      </w:r>
      <w:r w:rsidR="00EB259D">
        <w:rPr>
          <w:rFonts w:ascii="Times New Roman" w:hAnsi="Times New Roman" w:cs="Times New Roman"/>
          <w:sz w:val="24"/>
          <w:szCs w:val="24"/>
        </w:rPr>
        <w:t xml:space="preserve">, </w:t>
      </w:r>
      <w:r w:rsidRPr="0071276C">
        <w:rPr>
          <w:rFonts w:ascii="Times New Roman" w:hAnsi="Times New Roman" w:cs="Times New Roman"/>
          <w:sz w:val="24"/>
          <w:szCs w:val="24"/>
        </w:rPr>
        <w:t>Aljoša Furlan, Denis Gregorič, Danijela Jurkič</w:t>
      </w:r>
      <w:r w:rsidR="000806FA">
        <w:rPr>
          <w:rFonts w:ascii="Times New Roman" w:hAnsi="Times New Roman" w:cs="Times New Roman"/>
          <w:sz w:val="24"/>
          <w:szCs w:val="24"/>
        </w:rPr>
        <w:t xml:space="preserve"> </w:t>
      </w:r>
    </w:p>
    <w:p w14:paraId="47DF181D" w14:textId="2D1C811C"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595145FA" w14:textId="165D318B" w:rsidR="0071276C" w:rsidRPr="0071276C" w:rsidRDefault="0071276C" w:rsidP="0071276C">
      <w:pPr>
        <w:spacing w:line="360" w:lineRule="auto"/>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0806FA">
      <w:pPr>
        <w:spacing w:line="360" w:lineRule="auto"/>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79671F97" w:rsidR="000806FA" w:rsidRP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0C252C">
        <w:rPr>
          <w:rFonts w:ascii="Times New Roman" w:hAnsi="Times New Roman" w:cs="Times New Roman"/>
          <w:sz w:val="24"/>
          <w:szCs w:val="24"/>
        </w:rPr>
        <w:t>2</w:t>
      </w:r>
      <w:r w:rsidR="00EE1B55">
        <w:rPr>
          <w:rFonts w:ascii="Times New Roman" w:hAnsi="Times New Roman" w:cs="Times New Roman"/>
          <w:sz w:val="24"/>
          <w:szCs w:val="24"/>
        </w:rPr>
        <w:t>5</w:t>
      </w:r>
      <w:r>
        <w:rPr>
          <w:rFonts w:ascii="Times New Roman" w:hAnsi="Times New Roman" w:cs="Times New Roman"/>
          <w:sz w:val="24"/>
          <w:szCs w:val="24"/>
        </w:rPr>
        <w:t>.</w:t>
      </w:r>
      <w:r w:rsidR="000C252C">
        <w:rPr>
          <w:rFonts w:ascii="Times New Roman" w:hAnsi="Times New Roman" w:cs="Times New Roman"/>
          <w:sz w:val="24"/>
          <w:szCs w:val="24"/>
        </w:rPr>
        <w:t>red</w:t>
      </w:r>
      <w:r w:rsidR="00E862D7">
        <w:rPr>
          <w:rFonts w:ascii="Times New Roman" w:hAnsi="Times New Roman" w:cs="Times New Roman"/>
          <w:sz w:val="24"/>
          <w:szCs w:val="24"/>
        </w:rPr>
        <w:t xml:space="preserve">ne </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w:t>
      </w:r>
      <w:r w:rsidRPr="00A54A68">
        <w:rPr>
          <w:rFonts w:ascii="Times New Roman" w:hAnsi="Times New Roman" w:cs="Times New Roman"/>
          <w:b/>
          <w:bCs/>
          <w:sz w:val="24"/>
          <w:szCs w:val="24"/>
        </w:rPr>
        <w:t xml:space="preserve">dne </w:t>
      </w:r>
      <w:r w:rsidR="005F6CE3">
        <w:rPr>
          <w:rFonts w:ascii="Times New Roman" w:hAnsi="Times New Roman" w:cs="Times New Roman"/>
          <w:b/>
          <w:bCs/>
          <w:sz w:val="24"/>
          <w:szCs w:val="24"/>
        </w:rPr>
        <w:t>23</w:t>
      </w:r>
      <w:r w:rsidR="00A54A68" w:rsidRPr="00A54A68">
        <w:rPr>
          <w:rFonts w:ascii="Times New Roman" w:hAnsi="Times New Roman" w:cs="Times New Roman"/>
          <w:b/>
          <w:bCs/>
          <w:sz w:val="24"/>
          <w:szCs w:val="24"/>
        </w:rPr>
        <w:t>.</w:t>
      </w:r>
      <w:r w:rsidR="005F6CE3">
        <w:rPr>
          <w:rFonts w:ascii="Times New Roman" w:hAnsi="Times New Roman" w:cs="Times New Roman"/>
          <w:b/>
          <w:bCs/>
          <w:sz w:val="24"/>
          <w:szCs w:val="24"/>
        </w:rPr>
        <w:t>12</w:t>
      </w:r>
      <w:r w:rsidRPr="00A54A68">
        <w:rPr>
          <w:rFonts w:ascii="Times New Roman" w:hAnsi="Times New Roman" w:cs="Times New Roman"/>
          <w:b/>
          <w:bCs/>
          <w:sz w:val="24"/>
          <w:szCs w:val="24"/>
        </w:rPr>
        <w:t>.2024</w:t>
      </w:r>
      <w:r w:rsidR="000806FA" w:rsidRPr="000806FA">
        <w:rPr>
          <w:rFonts w:ascii="Times New Roman" w:hAnsi="Times New Roman" w:cs="Times New Roman"/>
          <w:sz w:val="24"/>
          <w:szCs w:val="24"/>
        </w:rPr>
        <w:t>.</w:t>
      </w:r>
    </w:p>
    <w:p w14:paraId="25787C09" w14:textId="339B50F0" w:rsid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C252C">
        <w:rPr>
          <w:rFonts w:ascii="Times New Roman" w:hAnsi="Times New Roman" w:cs="Times New Roman"/>
          <w:sz w:val="24"/>
          <w:szCs w:val="24"/>
        </w:rPr>
        <w:t>Inventura 2024</w:t>
      </w:r>
    </w:p>
    <w:p w14:paraId="172859DE" w14:textId="05574DFF"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3.</w:t>
      </w:r>
      <w:r w:rsidR="008751ED">
        <w:rPr>
          <w:rFonts w:ascii="Times New Roman" w:hAnsi="Times New Roman" w:cs="Times New Roman"/>
          <w:sz w:val="24"/>
          <w:szCs w:val="24"/>
        </w:rPr>
        <w:t xml:space="preserve"> </w:t>
      </w:r>
      <w:r>
        <w:rPr>
          <w:rFonts w:ascii="Times New Roman" w:hAnsi="Times New Roman" w:cs="Times New Roman"/>
          <w:sz w:val="24"/>
          <w:szCs w:val="24"/>
        </w:rPr>
        <w:t>Status urejanja lastništva stavbe 41.</w:t>
      </w:r>
    </w:p>
    <w:p w14:paraId="08AF8E3A" w14:textId="7DBE3E83"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4. Priprava plana porabe sredstev iz proračuna za leto 2025.</w:t>
      </w:r>
    </w:p>
    <w:p w14:paraId="3E7AC3A2" w14:textId="0157D3AE"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5.</w:t>
      </w:r>
      <w:r w:rsidR="008751ED">
        <w:rPr>
          <w:rFonts w:ascii="Times New Roman" w:hAnsi="Times New Roman" w:cs="Times New Roman"/>
          <w:sz w:val="24"/>
          <w:szCs w:val="24"/>
        </w:rPr>
        <w:t xml:space="preserve"> </w:t>
      </w:r>
      <w:r>
        <w:rPr>
          <w:rFonts w:ascii="Times New Roman" w:hAnsi="Times New Roman" w:cs="Times New Roman"/>
          <w:sz w:val="24"/>
          <w:szCs w:val="24"/>
        </w:rPr>
        <w:t>Status projekta ureditve mrliške vežice</w:t>
      </w:r>
    </w:p>
    <w:p w14:paraId="3248E6EC" w14:textId="21607BDA"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6.</w:t>
      </w:r>
      <w:r w:rsidR="008751ED">
        <w:rPr>
          <w:rFonts w:ascii="Times New Roman" w:hAnsi="Times New Roman" w:cs="Times New Roman"/>
          <w:sz w:val="24"/>
          <w:szCs w:val="24"/>
        </w:rPr>
        <w:t xml:space="preserve"> </w:t>
      </w:r>
      <w:r>
        <w:rPr>
          <w:rFonts w:ascii="Times New Roman" w:hAnsi="Times New Roman" w:cs="Times New Roman"/>
          <w:sz w:val="24"/>
          <w:szCs w:val="24"/>
        </w:rPr>
        <w:t>Pregled in dogovor o poteku prireditev v letu 2025 (leto EPK)</w:t>
      </w:r>
    </w:p>
    <w:p w14:paraId="3B6AFA29" w14:textId="188BE61B" w:rsidR="008751ED" w:rsidRDefault="008751ED" w:rsidP="00F002DD">
      <w:pPr>
        <w:jc w:val="both"/>
        <w:rPr>
          <w:rFonts w:ascii="Times New Roman" w:hAnsi="Times New Roman" w:cs="Times New Roman"/>
          <w:sz w:val="24"/>
          <w:szCs w:val="24"/>
        </w:rPr>
      </w:pPr>
      <w:r>
        <w:rPr>
          <w:rFonts w:ascii="Times New Roman" w:hAnsi="Times New Roman" w:cs="Times New Roman"/>
          <w:sz w:val="24"/>
          <w:szCs w:val="24"/>
        </w:rPr>
        <w:t xml:space="preserve">7. Razno, pobude in vprašanja ( sredstva iz participativnega proračuna – ekološki otok, točka pod hrastom, vzdrževalna dela, selitev arhiva, cerkvene stopnice, kategorizacija poti </w:t>
      </w:r>
      <w:r w:rsidR="00F002DD">
        <w:rPr>
          <w:rFonts w:ascii="Times New Roman" w:hAnsi="Times New Roman" w:cs="Times New Roman"/>
          <w:sz w:val="24"/>
          <w:szCs w:val="24"/>
        </w:rPr>
        <w:t>Oševljek</w:t>
      </w:r>
      <w:r>
        <w:rPr>
          <w:rFonts w:ascii="Times New Roman" w:hAnsi="Times New Roman" w:cs="Times New Roman"/>
          <w:sz w:val="24"/>
          <w:szCs w:val="24"/>
        </w:rPr>
        <w:t xml:space="preserve"> – Gradišče…)</w:t>
      </w:r>
    </w:p>
    <w:p w14:paraId="2F49231F" w14:textId="50F53FC2" w:rsidR="000806FA" w:rsidRPr="000806FA" w:rsidRDefault="00FF395D" w:rsidP="00F002DD">
      <w:pPr>
        <w:jc w:val="both"/>
        <w:rPr>
          <w:rFonts w:ascii="Times New Roman" w:hAnsi="Times New Roman" w:cs="Times New Roman"/>
          <w:sz w:val="24"/>
          <w:szCs w:val="24"/>
        </w:rPr>
      </w:pPr>
      <w:r>
        <w:rPr>
          <w:rFonts w:ascii="Times New Roman" w:hAnsi="Times New Roman" w:cs="Times New Roman"/>
          <w:sz w:val="24"/>
          <w:szCs w:val="24"/>
        </w:rPr>
        <w:t>8</w:t>
      </w:r>
      <w:r w:rsidR="000806FA" w:rsidRPr="000806FA">
        <w:rPr>
          <w:rFonts w:ascii="Times New Roman" w:hAnsi="Times New Roman" w:cs="Times New Roman"/>
          <w:sz w:val="24"/>
          <w:szCs w:val="24"/>
        </w:rPr>
        <w:t>.</w:t>
      </w:r>
      <w:r w:rsidR="001454CE">
        <w:rPr>
          <w:rFonts w:ascii="Times New Roman" w:hAnsi="Times New Roman" w:cs="Times New Roman"/>
          <w:sz w:val="24"/>
          <w:szCs w:val="24"/>
        </w:rPr>
        <w:t xml:space="preserve"> Izplačilo sejnin</w:t>
      </w:r>
    </w:p>
    <w:p w14:paraId="7DF1F5E3" w14:textId="12EB2EAC" w:rsidR="0071276C"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00B5FFB" w14:textId="6A8F3A8B" w:rsidR="002C16CC" w:rsidRPr="002C16CC" w:rsidRDefault="002C16CC" w:rsidP="00F002DD">
      <w:pPr>
        <w:spacing w:after="0" w:line="360" w:lineRule="auto"/>
        <w:jc w:val="both"/>
        <w:rPr>
          <w:rFonts w:ascii="Times New Roman" w:hAnsi="Times New Roman" w:cs="Times New Roman"/>
          <w:sz w:val="24"/>
          <w:szCs w:val="24"/>
        </w:rPr>
      </w:pPr>
      <w:r w:rsidRPr="002C16CC">
        <w:rPr>
          <w:rFonts w:ascii="Times New Roman" w:hAnsi="Times New Roman" w:cs="Times New Roman"/>
          <w:sz w:val="24"/>
          <w:szCs w:val="24"/>
        </w:rPr>
        <w:t>Tanja Gregorič (predsednica) je članom KS povzela zapisnik 2</w:t>
      </w:r>
      <w:r w:rsidR="00EE1B55">
        <w:rPr>
          <w:rFonts w:ascii="Times New Roman" w:hAnsi="Times New Roman" w:cs="Times New Roman"/>
          <w:sz w:val="24"/>
          <w:szCs w:val="24"/>
        </w:rPr>
        <w:t>5</w:t>
      </w:r>
      <w:r w:rsidRPr="002C16CC">
        <w:rPr>
          <w:rFonts w:ascii="Times New Roman" w:hAnsi="Times New Roman" w:cs="Times New Roman"/>
          <w:sz w:val="24"/>
          <w:szCs w:val="24"/>
        </w:rPr>
        <w:t>. redne seje z dne</w:t>
      </w:r>
      <w:r w:rsidR="00F002DD">
        <w:rPr>
          <w:rFonts w:ascii="Times New Roman" w:hAnsi="Times New Roman" w:cs="Times New Roman"/>
          <w:sz w:val="24"/>
          <w:szCs w:val="24"/>
        </w:rPr>
        <w:t xml:space="preserve"> </w:t>
      </w:r>
      <w:r w:rsidR="005F6CE3">
        <w:rPr>
          <w:rFonts w:ascii="Times New Roman" w:hAnsi="Times New Roman" w:cs="Times New Roman"/>
          <w:b/>
          <w:bCs/>
          <w:sz w:val="24"/>
          <w:szCs w:val="24"/>
        </w:rPr>
        <w:t>23</w:t>
      </w:r>
      <w:r w:rsidR="00EE1B55" w:rsidRPr="00A54A68">
        <w:rPr>
          <w:rFonts w:ascii="Times New Roman" w:hAnsi="Times New Roman" w:cs="Times New Roman"/>
          <w:b/>
          <w:bCs/>
          <w:sz w:val="24"/>
          <w:szCs w:val="24"/>
        </w:rPr>
        <w:t>.</w:t>
      </w:r>
      <w:r w:rsidR="005F6CE3">
        <w:rPr>
          <w:rFonts w:ascii="Times New Roman" w:hAnsi="Times New Roman" w:cs="Times New Roman"/>
          <w:b/>
          <w:bCs/>
          <w:sz w:val="24"/>
          <w:szCs w:val="24"/>
        </w:rPr>
        <w:t>12</w:t>
      </w:r>
      <w:r w:rsidRPr="00A54A68">
        <w:rPr>
          <w:rFonts w:ascii="Times New Roman" w:hAnsi="Times New Roman" w:cs="Times New Roman"/>
          <w:b/>
          <w:bCs/>
          <w:sz w:val="24"/>
          <w:szCs w:val="24"/>
        </w:rPr>
        <w:t>.2024</w:t>
      </w:r>
      <w:r w:rsidRPr="002C16CC">
        <w:rPr>
          <w:rFonts w:ascii="Times New Roman" w:hAnsi="Times New Roman" w:cs="Times New Roman"/>
          <w:sz w:val="24"/>
          <w:szCs w:val="24"/>
        </w:rPr>
        <w:t>. Na obstoječ zapisnik ni bilo pripomb, zato je bil sprejet sklep:</w:t>
      </w:r>
    </w:p>
    <w:p w14:paraId="113B9076" w14:textId="540850AF" w:rsidR="002C16CC" w:rsidRPr="00D26F23" w:rsidRDefault="002C16CC" w:rsidP="00F002DD">
      <w:pPr>
        <w:spacing w:after="0" w:line="360" w:lineRule="auto"/>
        <w:jc w:val="both"/>
        <w:rPr>
          <w:rFonts w:ascii="Times New Roman" w:hAnsi="Times New Roman" w:cs="Times New Roman"/>
          <w:b/>
          <w:bCs/>
          <w:sz w:val="24"/>
          <w:szCs w:val="24"/>
        </w:rPr>
      </w:pPr>
      <w:r w:rsidRPr="00D26F23">
        <w:rPr>
          <w:rFonts w:ascii="Times New Roman" w:hAnsi="Times New Roman" w:cs="Times New Roman"/>
          <w:b/>
          <w:bCs/>
          <w:sz w:val="24"/>
          <w:szCs w:val="24"/>
        </w:rPr>
        <w:t>Potrdi se zapisnik 2</w:t>
      </w:r>
      <w:r w:rsidR="00EE1B55">
        <w:rPr>
          <w:rFonts w:ascii="Times New Roman" w:hAnsi="Times New Roman" w:cs="Times New Roman"/>
          <w:b/>
          <w:bCs/>
          <w:sz w:val="24"/>
          <w:szCs w:val="24"/>
        </w:rPr>
        <w:t>5</w:t>
      </w:r>
      <w:r w:rsidRPr="00D26F23">
        <w:rPr>
          <w:rFonts w:ascii="Times New Roman" w:hAnsi="Times New Roman" w:cs="Times New Roman"/>
          <w:b/>
          <w:bCs/>
          <w:sz w:val="24"/>
          <w:szCs w:val="24"/>
        </w:rPr>
        <w:t xml:space="preserve">.redne seje sveta KS Gradišče z dne </w:t>
      </w:r>
      <w:r w:rsidR="005F6CE3">
        <w:rPr>
          <w:rFonts w:ascii="Times New Roman" w:hAnsi="Times New Roman" w:cs="Times New Roman"/>
          <w:b/>
          <w:bCs/>
          <w:sz w:val="24"/>
          <w:szCs w:val="24"/>
        </w:rPr>
        <w:t>23.12</w:t>
      </w:r>
      <w:r w:rsidRPr="00D26F23">
        <w:rPr>
          <w:rFonts w:ascii="Times New Roman" w:hAnsi="Times New Roman" w:cs="Times New Roman"/>
          <w:b/>
          <w:bCs/>
          <w:sz w:val="24"/>
          <w:szCs w:val="24"/>
        </w:rPr>
        <w:t>.2024.</w:t>
      </w:r>
    </w:p>
    <w:p w14:paraId="0D34434C" w14:textId="77777777" w:rsidR="00D26F23" w:rsidRPr="00CC5BAB" w:rsidRDefault="00D26F23" w:rsidP="00D26F23">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Pr>
          <w:rFonts w:ascii="Times New Roman" w:hAnsi="Times New Roman" w:cs="Times New Roman"/>
          <w:b/>
          <w:bCs/>
          <w:sz w:val="24"/>
          <w:szCs w:val="24"/>
        </w:rPr>
        <w:t xml:space="preserve"> 2</w:t>
      </w:r>
    </w:p>
    <w:p w14:paraId="1BDCE1A6" w14:textId="3662C918" w:rsidR="009A243F" w:rsidRDefault="005F6CE3" w:rsidP="00F002DD">
      <w:pPr>
        <w:spacing w:line="360" w:lineRule="auto"/>
        <w:jc w:val="both"/>
        <w:rPr>
          <w:rFonts w:ascii="Times New Roman" w:hAnsi="Times New Roman" w:cs="Times New Roman"/>
          <w:sz w:val="24"/>
          <w:szCs w:val="24"/>
        </w:rPr>
      </w:pPr>
      <w:r>
        <w:rPr>
          <w:rFonts w:ascii="Times New Roman" w:hAnsi="Times New Roman" w:cs="Times New Roman"/>
          <w:sz w:val="24"/>
          <w:szCs w:val="24"/>
        </w:rPr>
        <w:t>Predsednica pove, da bodo popisni listi za i</w:t>
      </w:r>
      <w:r w:rsidR="001366D4" w:rsidRPr="001366D4">
        <w:rPr>
          <w:rFonts w:ascii="Times New Roman" w:hAnsi="Times New Roman" w:cs="Times New Roman"/>
          <w:sz w:val="24"/>
          <w:szCs w:val="24"/>
        </w:rPr>
        <w:t>nventur</w:t>
      </w:r>
      <w:r>
        <w:rPr>
          <w:rFonts w:ascii="Times New Roman" w:hAnsi="Times New Roman" w:cs="Times New Roman"/>
          <w:sz w:val="24"/>
          <w:szCs w:val="24"/>
        </w:rPr>
        <w:t>o</w:t>
      </w:r>
      <w:r w:rsidR="001366D4" w:rsidRPr="001366D4">
        <w:rPr>
          <w:rFonts w:ascii="Times New Roman" w:hAnsi="Times New Roman" w:cs="Times New Roman"/>
          <w:sz w:val="24"/>
          <w:szCs w:val="24"/>
        </w:rPr>
        <w:t xml:space="preserve"> </w:t>
      </w:r>
      <w:r w:rsidR="00B65E6A">
        <w:rPr>
          <w:rFonts w:ascii="Times New Roman" w:hAnsi="Times New Roman" w:cs="Times New Roman"/>
          <w:sz w:val="24"/>
          <w:szCs w:val="24"/>
        </w:rPr>
        <w:t xml:space="preserve">za leto </w:t>
      </w:r>
      <w:r w:rsidR="001366D4" w:rsidRPr="001366D4">
        <w:rPr>
          <w:rFonts w:ascii="Times New Roman" w:hAnsi="Times New Roman" w:cs="Times New Roman"/>
          <w:sz w:val="24"/>
          <w:szCs w:val="24"/>
        </w:rPr>
        <w:t>2024</w:t>
      </w:r>
      <w:r w:rsidR="00B65E6A">
        <w:rPr>
          <w:rFonts w:ascii="Times New Roman" w:hAnsi="Times New Roman" w:cs="Times New Roman"/>
          <w:sz w:val="24"/>
          <w:szCs w:val="24"/>
        </w:rPr>
        <w:t xml:space="preserve"> </w:t>
      </w:r>
      <w:r>
        <w:rPr>
          <w:rFonts w:ascii="Times New Roman" w:hAnsi="Times New Roman" w:cs="Times New Roman"/>
          <w:sz w:val="24"/>
          <w:szCs w:val="24"/>
        </w:rPr>
        <w:t xml:space="preserve">pripravljeni do konec tedna ter poudari, da jo je  </w:t>
      </w:r>
      <w:r w:rsidR="00B65E6A">
        <w:rPr>
          <w:rFonts w:ascii="Times New Roman" w:hAnsi="Times New Roman" w:cs="Times New Roman"/>
          <w:sz w:val="24"/>
          <w:szCs w:val="24"/>
        </w:rPr>
        <w:t xml:space="preserve">potrebno </w:t>
      </w:r>
      <w:r>
        <w:rPr>
          <w:rFonts w:ascii="Times New Roman" w:hAnsi="Times New Roman" w:cs="Times New Roman"/>
          <w:sz w:val="24"/>
          <w:szCs w:val="24"/>
        </w:rPr>
        <w:t>zaključiti</w:t>
      </w:r>
      <w:r w:rsidR="00B65E6A">
        <w:rPr>
          <w:rFonts w:ascii="Times New Roman" w:hAnsi="Times New Roman" w:cs="Times New Roman"/>
          <w:sz w:val="24"/>
          <w:szCs w:val="24"/>
        </w:rPr>
        <w:t xml:space="preserve"> do 31.1.2025. Preveriti je treba stanje, ga zabeležiti ter po potrebi pripraviti predloge za odpis.</w:t>
      </w:r>
    </w:p>
    <w:p w14:paraId="606282DC" w14:textId="0E2BF911" w:rsidR="005F6CE3" w:rsidRPr="009A243F" w:rsidRDefault="005F6CE3" w:rsidP="00F002DD">
      <w:pPr>
        <w:spacing w:line="360" w:lineRule="auto"/>
        <w:jc w:val="both"/>
        <w:rPr>
          <w:rFonts w:ascii="Times New Roman" w:hAnsi="Times New Roman" w:cs="Times New Roman"/>
          <w:sz w:val="24"/>
          <w:szCs w:val="24"/>
        </w:rPr>
      </w:pPr>
      <w:r>
        <w:rPr>
          <w:rFonts w:ascii="Times New Roman" w:hAnsi="Times New Roman" w:cs="Times New Roman"/>
          <w:sz w:val="24"/>
          <w:szCs w:val="24"/>
        </w:rPr>
        <w:t>Imenovana komisija se strinja, da bo popis opravila v drugi polovici januarja 2025.</w:t>
      </w:r>
    </w:p>
    <w:p w14:paraId="05ECA834" w14:textId="7EEA3E99" w:rsidR="00513CD7" w:rsidRDefault="00EA26DF" w:rsidP="00F769AC">
      <w:pPr>
        <w:spacing w:before="120" w:after="0" w:line="360" w:lineRule="auto"/>
        <w:jc w:val="center"/>
        <w:rPr>
          <w:rFonts w:ascii="Times New Roman" w:hAnsi="Times New Roman" w:cs="Times New Roman"/>
          <w:b/>
          <w:bCs/>
          <w:sz w:val="24"/>
          <w:szCs w:val="24"/>
        </w:rPr>
      </w:pPr>
      <w:r w:rsidRPr="00EA26DF">
        <w:rPr>
          <w:rFonts w:ascii="Times New Roman" w:hAnsi="Times New Roman" w:cs="Times New Roman"/>
          <w:b/>
          <w:bCs/>
          <w:sz w:val="24"/>
          <w:szCs w:val="24"/>
        </w:rPr>
        <w:lastRenderedPageBreak/>
        <w:t xml:space="preserve">AD </w:t>
      </w:r>
      <w:r w:rsidR="00D26F23">
        <w:rPr>
          <w:rFonts w:ascii="Times New Roman" w:hAnsi="Times New Roman" w:cs="Times New Roman"/>
          <w:b/>
          <w:bCs/>
          <w:sz w:val="24"/>
          <w:szCs w:val="24"/>
        </w:rPr>
        <w:t>3</w:t>
      </w:r>
    </w:p>
    <w:p w14:paraId="78358451" w14:textId="77777777" w:rsidR="00AF55BE" w:rsidRDefault="003D49AB" w:rsidP="005F6C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V decembru 2024, je v stavbi št.41 bila opravljena inšpekcija, ki je bila po uradni dolžnosti organizirana s strani MONG. V prihodnje naj bi bila opravljena tudi gradbena inšpekcija</w:t>
      </w:r>
      <w:r w:rsidR="00D0252E">
        <w:rPr>
          <w:rFonts w:ascii="Times New Roman" w:hAnsi="Times New Roman" w:cs="Times New Roman"/>
          <w:sz w:val="24"/>
          <w:szCs w:val="24"/>
        </w:rPr>
        <w:t xml:space="preserve"> in pregled statika</w:t>
      </w:r>
      <w:r>
        <w:rPr>
          <w:rFonts w:ascii="Times New Roman" w:hAnsi="Times New Roman" w:cs="Times New Roman"/>
          <w:sz w:val="24"/>
          <w:szCs w:val="24"/>
        </w:rPr>
        <w:t xml:space="preserve">. </w:t>
      </w:r>
    </w:p>
    <w:p w14:paraId="5346D873" w14:textId="3821FD08" w:rsidR="00D0252E" w:rsidRDefault="003D49AB" w:rsidP="005F6C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nasvetu odvetniške pisarne, ki zastopa interese KS, se člani KS </w:t>
      </w:r>
      <w:r w:rsidR="00D0252E">
        <w:rPr>
          <w:rFonts w:ascii="Times New Roman" w:hAnsi="Times New Roman" w:cs="Times New Roman"/>
          <w:sz w:val="24"/>
          <w:szCs w:val="24"/>
        </w:rPr>
        <w:t>p</w:t>
      </w:r>
      <w:r>
        <w:rPr>
          <w:rFonts w:ascii="Times New Roman" w:hAnsi="Times New Roman" w:cs="Times New Roman"/>
          <w:sz w:val="24"/>
          <w:szCs w:val="24"/>
        </w:rPr>
        <w:t>ogov</w:t>
      </w:r>
      <w:r w:rsidR="00D0252E">
        <w:rPr>
          <w:rFonts w:ascii="Times New Roman" w:hAnsi="Times New Roman" w:cs="Times New Roman"/>
          <w:sz w:val="24"/>
          <w:szCs w:val="24"/>
        </w:rPr>
        <w:t>arjamo</w:t>
      </w:r>
      <w:r>
        <w:rPr>
          <w:rFonts w:ascii="Times New Roman" w:hAnsi="Times New Roman" w:cs="Times New Roman"/>
          <w:sz w:val="24"/>
          <w:szCs w:val="24"/>
        </w:rPr>
        <w:t xml:space="preserve">, kaj </w:t>
      </w:r>
      <w:r w:rsidR="00D0252E">
        <w:rPr>
          <w:rFonts w:ascii="Times New Roman" w:hAnsi="Times New Roman" w:cs="Times New Roman"/>
          <w:sz w:val="24"/>
          <w:szCs w:val="24"/>
        </w:rPr>
        <w:t xml:space="preserve">svet </w:t>
      </w:r>
      <w:r>
        <w:rPr>
          <w:rFonts w:ascii="Times New Roman" w:hAnsi="Times New Roman" w:cs="Times New Roman"/>
          <w:sz w:val="24"/>
          <w:szCs w:val="24"/>
        </w:rPr>
        <w:t xml:space="preserve">KS pričakuje glede ureditve statusa stavbe 41. </w:t>
      </w:r>
    </w:p>
    <w:p w14:paraId="10837F33" w14:textId="0AF4DB13"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Uvodne ugotovitve</w:t>
      </w:r>
      <w:r w:rsidR="00AF55BE">
        <w:rPr>
          <w:rFonts w:ascii="Times New Roman" w:hAnsi="Times New Roman" w:cs="Times New Roman"/>
          <w:sz w:val="24"/>
          <w:szCs w:val="24"/>
        </w:rPr>
        <w:t>:</w:t>
      </w:r>
    </w:p>
    <w:p w14:paraId="1FB394A1" w14:textId="77777777"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 xml:space="preserve">Okrajno sodišče v Novi Gorici je dne 4.12.2024 obravnavalo predlog Krajevne skupnosti Gradišče (predlagatelj) zaradi predloga za vzpostavitev etažne lastnine na stavbi in določitev pripadajočega zemljišča.  Nasprotni udeleženec postopka je Bojan Obradović ter neznani lastnik. Udeleženec postopka je Dean </w:t>
      </w:r>
      <w:proofErr w:type="spellStart"/>
      <w:r w:rsidRPr="0098614E">
        <w:rPr>
          <w:rFonts w:ascii="Times New Roman" w:hAnsi="Times New Roman" w:cs="Times New Roman"/>
          <w:sz w:val="24"/>
          <w:szCs w:val="24"/>
        </w:rPr>
        <w:t>Dujmović</w:t>
      </w:r>
      <w:proofErr w:type="spellEnd"/>
      <w:r w:rsidRPr="0098614E">
        <w:rPr>
          <w:rFonts w:ascii="Times New Roman" w:hAnsi="Times New Roman" w:cs="Times New Roman"/>
          <w:sz w:val="24"/>
          <w:szCs w:val="24"/>
        </w:rPr>
        <w:t>.</w:t>
      </w:r>
    </w:p>
    <w:p w14:paraId="4759BACE" w14:textId="77777777"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Številka prepisa II N 66/2024.</w:t>
      </w:r>
    </w:p>
    <w:p w14:paraId="58605444" w14:textId="77777777"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Sklep sodišča je, da je predlagatelj dolžan po preteku 3 mesecev sodišču sporočiti ali je morda prišlo do soglasja med udeleženci postopka. V nasprotnem primeru bo sodišče nadaljevalo z dokaznim postopkom.</w:t>
      </w:r>
    </w:p>
    <w:p w14:paraId="0BD8D9B7" w14:textId="6E852019"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SKLEP</w:t>
      </w:r>
      <w:r w:rsidR="00AF55BE">
        <w:rPr>
          <w:rFonts w:ascii="Times New Roman" w:hAnsi="Times New Roman" w:cs="Times New Roman"/>
          <w:sz w:val="24"/>
          <w:szCs w:val="24"/>
        </w:rPr>
        <w:t>:</w:t>
      </w:r>
    </w:p>
    <w:p w14:paraId="1924F2F0" w14:textId="77777777" w:rsidR="0098614E" w:rsidRPr="0098614E" w:rsidRDefault="0098614E" w:rsidP="0098614E">
      <w:p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Zato je Svet krajevne skupnosti Gradišče na XX seji, obravnaval sklep sodišča in podal naslednje stališče:</w:t>
      </w:r>
    </w:p>
    <w:p w14:paraId="3988A729" w14:textId="77777777" w:rsidR="0098614E" w:rsidRPr="0098614E" w:rsidRDefault="0098614E" w:rsidP="0098614E">
      <w:pPr>
        <w:numPr>
          <w:ilvl w:val="0"/>
          <w:numId w:val="22"/>
        </w:num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KS Gradišče ostaja pri prvotnemu predlogu.</w:t>
      </w:r>
    </w:p>
    <w:p w14:paraId="4A81B383" w14:textId="77777777" w:rsidR="0098614E" w:rsidRPr="0098614E" w:rsidRDefault="0098614E" w:rsidP="0098614E">
      <w:pPr>
        <w:numPr>
          <w:ilvl w:val="0"/>
          <w:numId w:val="22"/>
        </w:numPr>
        <w:spacing w:before="120" w:after="0" w:line="360" w:lineRule="auto"/>
        <w:jc w:val="both"/>
        <w:rPr>
          <w:rFonts w:ascii="Times New Roman" w:hAnsi="Times New Roman" w:cs="Times New Roman"/>
          <w:sz w:val="24"/>
          <w:szCs w:val="24"/>
        </w:rPr>
      </w:pPr>
      <w:r w:rsidRPr="0098614E">
        <w:rPr>
          <w:rFonts w:ascii="Times New Roman" w:hAnsi="Times New Roman" w:cs="Times New Roman"/>
          <w:sz w:val="24"/>
          <w:szCs w:val="24"/>
        </w:rPr>
        <w:t>KS Gradišče podaja nov predlog glede uporabe zemljišča označenega s črko D, in sicer: KS Gradišče želi, da se zemljišče označeno s črko D deli na dva dela na način, da KS Gradišče postane lastnica 50% zemljišča.</w:t>
      </w:r>
    </w:p>
    <w:p w14:paraId="3C38F489" w14:textId="179EC162" w:rsidR="00D0252E" w:rsidRPr="00D0252E" w:rsidRDefault="00D0252E" w:rsidP="001366D4">
      <w:pPr>
        <w:spacing w:before="120" w:after="0" w:line="360" w:lineRule="auto"/>
        <w:rPr>
          <w:rFonts w:ascii="Times New Roman" w:hAnsi="Times New Roman" w:cs="Times New Roman"/>
          <w:b/>
          <w:bCs/>
          <w:sz w:val="24"/>
          <w:szCs w:val="24"/>
        </w:rPr>
      </w:pPr>
    </w:p>
    <w:p w14:paraId="0DD5000E" w14:textId="30D26962" w:rsid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4</w:t>
      </w:r>
    </w:p>
    <w:p w14:paraId="0A68222E" w14:textId="47FEBB2C" w:rsidR="001366D4" w:rsidRDefault="00FC7FF0"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Člani KS se pogovarjamo o p</w:t>
      </w:r>
      <w:r w:rsidR="001366D4" w:rsidRPr="001366D4">
        <w:rPr>
          <w:rFonts w:ascii="Times New Roman" w:hAnsi="Times New Roman" w:cs="Times New Roman"/>
          <w:sz w:val="24"/>
          <w:szCs w:val="24"/>
        </w:rPr>
        <w:t>riprav</w:t>
      </w:r>
      <w:r>
        <w:rPr>
          <w:rFonts w:ascii="Times New Roman" w:hAnsi="Times New Roman" w:cs="Times New Roman"/>
          <w:sz w:val="24"/>
          <w:szCs w:val="24"/>
        </w:rPr>
        <w:t>i</w:t>
      </w:r>
      <w:r w:rsidR="001366D4" w:rsidRPr="001366D4">
        <w:rPr>
          <w:rFonts w:ascii="Times New Roman" w:hAnsi="Times New Roman" w:cs="Times New Roman"/>
          <w:sz w:val="24"/>
          <w:szCs w:val="24"/>
        </w:rPr>
        <w:t xml:space="preserve"> plana porabe sredstev iz proračuna za leto 2025</w:t>
      </w:r>
      <w:r w:rsidR="00947B41">
        <w:rPr>
          <w:rFonts w:ascii="Times New Roman" w:hAnsi="Times New Roman" w:cs="Times New Roman"/>
          <w:sz w:val="24"/>
          <w:szCs w:val="24"/>
        </w:rPr>
        <w:t>. Iz leta 2024 nam je ostalo 6921,00€ katere bi se dalo prerazporediti in sicer 2000,00€ na postavko praznovanj</w:t>
      </w:r>
      <w:r w:rsidR="005F6CE3">
        <w:rPr>
          <w:rFonts w:ascii="Times New Roman" w:hAnsi="Times New Roman" w:cs="Times New Roman"/>
          <w:sz w:val="24"/>
          <w:szCs w:val="24"/>
        </w:rPr>
        <w:t>e</w:t>
      </w:r>
      <w:r w:rsidR="00947B41">
        <w:rPr>
          <w:rFonts w:ascii="Times New Roman" w:hAnsi="Times New Roman" w:cs="Times New Roman"/>
          <w:sz w:val="24"/>
          <w:szCs w:val="24"/>
        </w:rPr>
        <w:t>, za delovanje KS se nameni 1892,00€, na postavko investicij se nameni 1220,00€,</w:t>
      </w:r>
    </w:p>
    <w:p w14:paraId="05AF6846" w14:textId="45033BF2" w:rsidR="00947B41" w:rsidRDefault="00947B41"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leto 2025, se je proračun dodatno uskladil, na podlagi tega ima KS na razpolago 26720,00€: </w:t>
      </w:r>
    </w:p>
    <w:p w14:paraId="0BECBA27" w14:textId="23AE6DAC" w:rsidR="00947B41" w:rsidRDefault="00947B41"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postavki tekočega vzdrževanja je na razpolago 1600,00€ (beljenje, nakup žarnic, vijakov, zaščit za okna…);</w:t>
      </w:r>
    </w:p>
    <w:p w14:paraId="4DA0912E" w14:textId="5035D029" w:rsidR="00947B41" w:rsidRDefault="00DA6D8A"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Za nakup opreme je na razpolago 3000,00€ (nabava miz, stolov…);</w:t>
      </w:r>
    </w:p>
    <w:p w14:paraId="2911E2C5" w14:textId="1CB34EED" w:rsidR="00DA6D8A" w:rsidRDefault="00DA6D8A"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Na postavki delovanja KS je na razpolago 16192,00€;</w:t>
      </w:r>
    </w:p>
    <w:p w14:paraId="3EF594A9" w14:textId="709E3718" w:rsidR="00DA6D8A" w:rsidRDefault="00DA6D8A"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postavki </w:t>
      </w:r>
      <w:r w:rsidRPr="00DA6D8A">
        <w:rPr>
          <w:rFonts w:ascii="Times New Roman" w:hAnsi="Times New Roman" w:cs="Times New Roman"/>
          <w:sz w:val="24"/>
          <w:szCs w:val="24"/>
        </w:rPr>
        <w:t>Prireditve in praznovanja</w:t>
      </w:r>
      <w:r>
        <w:rPr>
          <w:rFonts w:ascii="Times New Roman" w:hAnsi="Times New Roman" w:cs="Times New Roman"/>
          <w:sz w:val="24"/>
          <w:szCs w:val="24"/>
        </w:rPr>
        <w:t xml:space="preserve"> je na razpolago 8100,00€;</w:t>
      </w:r>
    </w:p>
    <w:p w14:paraId="2B003208" w14:textId="71921069" w:rsidR="00DA6D8A" w:rsidRDefault="00DA6D8A"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Za u</w:t>
      </w:r>
      <w:r w:rsidRPr="00DA6D8A">
        <w:rPr>
          <w:rFonts w:ascii="Times New Roman" w:hAnsi="Times New Roman" w:cs="Times New Roman"/>
          <w:sz w:val="24"/>
          <w:szCs w:val="24"/>
        </w:rPr>
        <w:t>pravljanje in tekoče vzdrževanje občinskih cest</w:t>
      </w:r>
      <w:r>
        <w:rPr>
          <w:rFonts w:ascii="Times New Roman" w:hAnsi="Times New Roman" w:cs="Times New Roman"/>
          <w:sz w:val="24"/>
          <w:szCs w:val="24"/>
        </w:rPr>
        <w:t xml:space="preserve"> je namenjenih 1685,00€</w:t>
      </w:r>
      <w:r w:rsidR="00FD60AB">
        <w:rPr>
          <w:rFonts w:ascii="Times New Roman" w:hAnsi="Times New Roman" w:cs="Times New Roman"/>
          <w:sz w:val="24"/>
          <w:szCs w:val="24"/>
        </w:rPr>
        <w:t>;</w:t>
      </w:r>
    </w:p>
    <w:p w14:paraId="66FBDBE1" w14:textId="3645CE4D" w:rsidR="00FD60AB" w:rsidRDefault="00FD60AB"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Za u</w:t>
      </w:r>
      <w:r w:rsidRPr="00FD60AB">
        <w:rPr>
          <w:rFonts w:ascii="Times New Roman" w:hAnsi="Times New Roman" w:cs="Times New Roman"/>
          <w:sz w:val="24"/>
          <w:szCs w:val="24"/>
        </w:rPr>
        <w:t>rejanje pokopališč in pogrebna dejavnost</w:t>
      </w:r>
      <w:r>
        <w:rPr>
          <w:rFonts w:ascii="Times New Roman" w:hAnsi="Times New Roman" w:cs="Times New Roman"/>
          <w:sz w:val="24"/>
          <w:szCs w:val="24"/>
        </w:rPr>
        <w:t xml:space="preserve"> je namenjenih </w:t>
      </w:r>
      <w:r w:rsidRPr="00FD60AB">
        <w:rPr>
          <w:rFonts w:ascii="Times New Roman" w:hAnsi="Times New Roman" w:cs="Times New Roman"/>
          <w:sz w:val="24"/>
          <w:szCs w:val="24"/>
        </w:rPr>
        <w:t>5759</w:t>
      </w:r>
      <w:r>
        <w:rPr>
          <w:rFonts w:ascii="Times New Roman" w:hAnsi="Times New Roman" w:cs="Times New Roman"/>
          <w:sz w:val="24"/>
          <w:szCs w:val="24"/>
        </w:rPr>
        <w:t>,00€;</w:t>
      </w:r>
    </w:p>
    <w:p w14:paraId="1127906D" w14:textId="748643A2" w:rsidR="00FD60AB" w:rsidRDefault="00FD60AB" w:rsidP="00284181">
      <w:pPr>
        <w:pStyle w:val="Odstavekseznama"/>
        <w:numPr>
          <w:ilvl w:val="0"/>
          <w:numId w:val="21"/>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Za u</w:t>
      </w:r>
      <w:r w:rsidRPr="00FD60AB">
        <w:rPr>
          <w:rFonts w:ascii="Times New Roman" w:hAnsi="Times New Roman" w:cs="Times New Roman"/>
          <w:sz w:val="24"/>
          <w:szCs w:val="24"/>
        </w:rPr>
        <w:t>pravljanje in vzdrževanje objektov za rekreacijo</w:t>
      </w:r>
      <w:r>
        <w:rPr>
          <w:rFonts w:ascii="Times New Roman" w:hAnsi="Times New Roman" w:cs="Times New Roman"/>
          <w:sz w:val="24"/>
          <w:szCs w:val="24"/>
        </w:rPr>
        <w:t xml:space="preserve"> je namenjenih </w:t>
      </w:r>
      <w:r w:rsidRPr="00FD60AB">
        <w:rPr>
          <w:rFonts w:ascii="Times New Roman" w:hAnsi="Times New Roman" w:cs="Times New Roman"/>
          <w:sz w:val="24"/>
          <w:szCs w:val="24"/>
        </w:rPr>
        <w:t>4240,00€</w:t>
      </w:r>
      <w:r w:rsidR="0057429E">
        <w:rPr>
          <w:rFonts w:ascii="Times New Roman" w:hAnsi="Times New Roman" w:cs="Times New Roman"/>
          <w:sz w:val="24"/>
          <w:szCs w:val="24"/>
        </w:rPr>
        <w:t>.</w:t>
      </w:r>
    </w:p>
    <w:p w14:paraId="15BB423D" w14:textId="1B1C106E" w:rsidR="0057429E" w:rsidRPr="0057429E" w:rsidRDefault="0057429E"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Pogovarjamo se o tem, da je potrebno pridobiti ponudbo/predračun za izvedbo predelave sanitarij v dvorani na Hribu. Pogovarjamo se tudi o tem, da bo urediti odvajanje fekalnih in meteornih voda iz dvorane – istočasno, ko se bo delala kanalizacije v vasi.</w:t>
      </w:r>
    </w:p>
    <w:p w14:paraId="35DDA9C8" w14:textId="328C33FA" w:rsidR="001366D4" w:rsidRP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5</w:t>
      </w:r>
    </w:p>
    <w:p w14:paraId="5740B838" w14:textId="77777777" w:rsidR="00AF55BE" w:rsidRDefault="00B65E6A"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Glede s</w:t>
      </w:r>
      <w:r w:rsidR="001366D4" w:rsidRPr="001366D4">
        <w:rPr>
          <w:rFonts w:ascii="Times New Roman" w:hAnsi="Times New Roman" w:cs="Times New Roman"/>
          <w:sz w:val="24"/>
          <w:szCs w:val="24"/>
        </w:rPr>
        <w:t>tatus</w:t>
      </w:r>
      <w:r>
        <w:rPr>
          <w:rFonts w:ascii="Times New Roman" w:hAnsi="Times New Roman" w:cs="Times New Roman"/>
          <w:sz w:val="24"/>
          <w:szCs w:val="24"/>
        </w:rPr>
        <w:t>a</w:t>
      </w:r>
      <w:r w:rsidR="001366D4" w:rsidRPr="001366D4">
        <w:rPr>
          <w:rFonts w:ascii="Times New Roman" w:hAnsi="Times New Roman" w:cs="Times New Roman"/>
          <w:sz w:val="24"/>
          <w:szCs w:val="24"/>
        </w:rPr>
        <w:t xml:space="preserve"> projekta ureditve mrliške vežice</w:t>
      </w:r>
      <w:r>
        <w:rPr>
          <w:rFonts w:ascii="Times New Roman" w:hAnsi="Times New Roman" w:cs="Times New Roman"/>
          <w:sz w:val="24"/>
          <w:szCs w:val="24"/>
        </w:rPr>
        <w:t xml:space="preserve"> ni novih informacij. </w:t>
      </w:r>
      <w:proofErr w:type="spellStart"/>
      <w:r>
        <w:rPr>
          <w:rFonts w:ascii="Times New Roman" w:hAnsi="Times New Roman" w:cs="Times New Roman"/>
          <w:sz w:val="24"/>
          <w:szCs w:val="24"/>
        </w:rPr>
        <w:t>G.Jernej</w:t>
      </w:r>
      <w:proofErr w:type="spellEnd"/>
      <w:r>
        <w:rPr>
          <w:rFonts w:ascii="Times New Roman" w:hAnsi="Times New Roman" w:cs="Times New Roman"/>
          <w:sz w:val="24"/>
          <w:szCs w:val="24"/>
        </w:rPr>
        <w:t xml:space="preserve"> </w:t>
      </w:r>
      <w:r w:rsidR="005F6CE3">
        <w:rPr>
          <w:rFonts w:ascii="Times New Roman" w:hAnsi="Times New Roman" w:cs="Times New Roman"/>
          <w:sz w:val="24"/>
          <w:szCs w:val="24"/>
        </w:rPr>
        <w:t xml:space="preserve">Kogoj </w:t>
      </w:r>
      <w:r>
        <w:rPr>
          <w:rFonts w:ascii="Times New Roman" w:hAnsi="Times New Roman" w:cs="Times New Roman"/>
          <w:sz w:val="24"/>
          <w:szCs w:val="24"/>
        </w:rPr>
        <w:t xml:space="preserve">je podal informacijo, da se projektna dokumentacija še ni pričela pripravljati, ker da niso odkupljena še vsa zemljišča okoli pokopališča. V letošnjem letu naj bi bil izbran projektant za izdelavo projektne dokumentacije. </w:t>
      </w:r>
    </w:p>
    <w:p w14:paraId="145C1757" w14:textId="042D41C4" w:rsidR="001366D4" w:rsidRDefault="00B65E6A"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vprašanje predsednice KS, katera zemljišča je treba še odkupiti, do današnje seje, še ni bilo danega odgovora. </w:t>
      </w:r>
    </w:p>
    <w:p w14:paraId="2FC6A592" w14:textId="0E59AD57" w:rsidR="001366D4" w:rsidRP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6</w:t>
      </w:r>
    </w:p>
    <w:p w14:paraId="2BF81742" w14:textId="7CF5A8CD" w:rsidR="001366D4" w:rsidRDefault="001366D4" w:rsidP="00284181">
      <w:pPr>
        <w:spacing w:before="120" w:after="0" w:line="360" w:lineRule="auto"/>
        <w:jc w:val="both"/>
        <w:rPr>
          <w:rFonts w:ascii="Times New Roman" w:hAnsi="Times New Roman" w:cs="Times New Roman"/>
          <w:sz w:val="24"/>
          <w:szCs w:val="24"/>
        </w:rPr>
      </w:pPr>
      <w:r w:rsidRPr="001366D4">
        <w:rPr>
          <w:rFonts w:ascii="Times New Roman" w:hAnsi="Times New Roman" w:cs="Times New Roman"/>
          <w:sz w:val="24"/>
          <w:szCs w:val="24"/>
        </w:rPr>
        <w:t>Pregled in dogovor o poteku prireditev v letu 2025 (leto EPK)</w:t>
      </w:r>
      <w:r w:rsidR="00871A21">
        <w:rPr>
          <w:rFonts w:ascii="Times New Roman" w:hAnsi="Times New Roman" w:cs="Times New Roman"/>
          <w:sz w:val="24"/>
          <w:szCs w:val="24"/>
        </w:rPr>
        <w:t xml:space="preserve"> – za pripravo kateregakoli dogodka, mora biti pogodba z izvajalci podpisana najkasneje 30 dni pred dogodkom.</w:t>
      </w:r>
    </w:p>
    <w:p w14:paraId="1B5FAAC4" w14:textId="7E0D5F7A" w:rsidR="00871A21" w:rsidRDefault="00871A21"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čeprav je bilo govora o večji proslavi za Krajevni praznik v februarju 2025, ga časovno in finančno ne bo možno izpeljati, pripravilo naj bi se počastitev v obliki iz leta 2024</w:t>
      </w:r>
      <w:r w:rsidR="005335BF">
        <w:rPr>
          <w:rFonts w:ascii="Times New Roman" w:hAnsi="Times New Roman" w:cs="Times New Roman"/>
          <w:sz w:val="24"/>
          <w:szCs w:val="24"/>
        </w:rPr>
        <w:t>. Člani KS se pogovarjamo o vzdrževanj</w:t>
      </w:r>
      <w:r w:rsidR="005F6CE3">
        <w:rPr>
          <w:rFonts w:ascii="Times New Roman" w:hAnsi="Times New Roman" w:cs="Times New Roman"/>
          <w:sz w:val="24"/>
          <w:szCs w:val="24"/>
        </w:rPr>
        <w:t>u</w:t>
      </w:r>
      <w:r w:rsidR="005335BF">
        <w:rPr>
          <w:rFonts w:ascii="Times New Roman" w:hAnsi="Times New Roman" w:cs="Times New Roman"/>
          <w:sz w:val="24"/>
          <w:szCs w:val="24"/>
        </w:rPr>
        <w:t xml:space="preserve"> grobov NOB</w:t>
      </w:r>
      <w:r w:rsidR="005F6CE3">
        <w:rPr>
          <w:rFonts w:ascii="Times New Roman" w:hAnsi="Times New Roman" w:cs="Times New Roman"/>
          <w:sz w:val="24"/>
          <w:szCs w:val="24"/>
        </w:rPr>
        <w:t xml:space="preserve">, katerega vedno opravlja KS. Člani sveta smo mnenja, da je slednje dolžnost Zveze Borcev, zato se bo na MONG preverilo. </w:t>
      </w:r>
    </w:p>
    <w:p w14:paraId="3A45961D" w14:textId="618D6140" w:rsidR="00871A21" w:rsidRDefault="00871A21"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dogodek za Dan žena 8.3.2025, bi se pripravilo predstavo, Tanja Gregorič bo kontaktirala društvo iz Grgarja;</w:t>
      </w:r>
    </w:p>
    <w:p w14:paraId="2366E2CF" w14:textId="75CED026" w:rsidR="00871A21" w:rsidRDefault="00871A21"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sodelovanju na Gregorčičevem pohodu 18.10.2025 se je povabilo društvo Paleta in pevski zbor Lipa, čakamo na </w:t>
      </w:r>
      <w:r w:rsidR="005F6CE3">
        <w:rPr>
          <w:rFonts w:ascii="Times New Roman" w:hAnsi="Times New Roman" w:cs="Times New Roman"/>
          <w:sz w:val="24"/>
          <w:szCs w:val="24"/>
        </w:rPr>
        <w:t>uradno ponudbo, udeležba pa je že potrjena</w:t>
      </w:r>
      <w:r>
        <w:rPr>
          <w:rFonts w:ascii="Times New Roman" w:hAnsi="Times New Roman" w:cs="Times New Roman"/>
          <w:sz w:val="24"/>
          <w:szCs w:val="24"/>
        </w:rPr>
        <w:t>;</w:t>
      </w:r>
    </w:p>
    <w:p w14:paraId="6FB1BDC1" w14:textId="5F8F3703" w:rsidR="00871A21" w:rsidRPr="00871A21" w:rsidRDefault="00227853"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udeležbo za praznovanje Binkošt</w:t>
      </w:r>
      <w:r w:rsidR="005F6CE3">
        <w:rPr>
          <w:rFonts w:ascii="Times New Roman" w:hAnsi="Times New Roman" w:cs="Times New Roman"/>
          <w:sz w:val="24"/>
          <w:szCs w:val="24"/>
        </w:rPr>
        <w:t>i</w:t>
      </w:r>
      <w:r>
        <w:rPr>
          <w:rFonts w:ascii="Times New Roman" w:hAnsi="Times New Roman" w:cs="Times New Roman"/>
          <w:sz w:val="24"/>
          <w:szCs w:val="24"/>
        </w:rPr>
        <w:t xml:space="preserve"> 2025 je potrdila </w:t>
      </w:r>
      <w:proofErr w:type="spellStart"/>
      <w:r>
        <w:rPr>
          <w:rFonts w:ascii="Times New Roman" w:hAnsi="Times New Roman" w:cs="Times New Roman"/>
          <w:sz w:val="24"/>
          <w:szCs w:val="24"/>
        </w:rPr>
        <w:t>Prvačka</w:t>
      </w:r>
      <w:proofErr w:type="spellEnd"/>
      <w:r>
        <w:rPr>
          <w:rFonts w:ascii="Times New Roman" w:hAnsi="Times New Roman" w:cs="Times New Roman"/>
          <w:sz w:val="24"/>
          <w:szCs w:val="24"/>
        </w:rPr>
        <w:t xml:space="preserve"> pleh </w:t>
      </w:r>
      <w:r w:rsidR="00C61DD3">
        <w:rPr>
          <w:rFonts w:ascii="Times New Roman" w:hAnsi="Times New Roman" w:cs="Times New Roman"/>
          <w:sz w:val="24"/>
          <w:szCs w:val="24"/>
        </w:rPr>
        <w:t>muzika, Vipavski</w:t>
      </w:r>
      <w:r w:rsidR="00BB182A">
        <w:rPr>
          <w:rFonts w:ascii="Times New Roman" w:hAnsi="Times New Roman" w:cs="Times New Roman"/>
          <w:sz w:val="24"/>
          <w:szCs w:val="24"/>
        </w:rPr>
        <w:t xml:space="preserve"> kvintet</w:t>
      </w:r>
      <w:r>
        <w:rPr>
          <w:rFonts w:ascii="Times New Roman" w:hAnsi="Times New Roman" w:cs="Times New Roman"/>
          <w:sz w:val="24"/>
          <w:szCs w:val="24"/>
        </w:rPr>
        <w:t xml:space="preserve"> </w:t>
      </w:r>
      <w:r w:rsidR="005F6CE3">
        <w:rPr>
          <w:rFonts w:ascii="Times New Roman" w:hAnsi="Times New Roman" w:cs="Times New Roman"/>
          <w:sz w:val="24"/>
          <w:szCs w:val="24"/>
        </w:rPr>
        <w:t xml:space="preserve">– Prosvetno društvo, </w:t>
      </w:r>
      <w:r>
        <w:rPr>
          <w:rFonts w:ascii="Times New Roman" w:hAnsi="Times New Roman" w:cs="Times New Roman"/>
          <w:sz w:val="24"/>
          <w:szCs w:val="24"/>
        </w:rPr>
        <w:t xml:space="preserve">ter društvo </w:t>
      </w:r>
      <w:proofErr w:type="spellStart"/>
      <w:r>
        <w:rPr>
          <w:rFonts w:ascii="Times New Roman" w:hAnsi="Times New Roman" w:cs="Times New Roman"/>
          <w:sz w:val="24"/>
          <w:szCs w:val="24"/>
        </w:rPr>
        <w:t>Maržoretk</w:t>
      </w:r>
      <w:proofErr w:type="spellEnd"/>
      <w:r w:rsidR="00BB182A">
        <w:rPr>
          <w:rFonts w:ascii="Times New Roman" w:hAnsi="Times New Roman" w:cs="Times New Roman"/>
          <w:sz w:val="24"/>
          <w:szCs w:val="24"/>
        </w:rPr>
        <w:t>. Za podrobnejši potek Binkošt</w:t>
      </w:r>
      <w:r w:rsidR="005F6CE3">
        <w:rPr>
          <w:rFonts w:ascii="Times New Roman" w:hAnsi="Times New Roman" w:cs="Times New Roman"/>
          <w:sz w:val="24"/>
          <w:szCs w:val="24"/>
        </w:rPr>
        <w:t>i</w:t>
      </w:r>
      <w:r w:rsidR="00BB182A">
        <w:rPr>
          <w:rFonts w:ascii="Times New Roman" w:hAnsi="Times New Roman" w:cs="Times New Roman"/>
          <w:sz w:val="24"/>
          <w:szCs w:val="24"/>
        </w:rPr>
        <w:t>, se je potrebno do konca Januarja 2025 ponovno srečati, da se uskladimo.</w:t>
      </w:r>
    </w:p>
    <w:p w14:paraId="7109D6AE" w14:textId="0595A18B" w:rsidR="001366D4" w:rsidRP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7</w:t>
      </w:r>
    </w:p>
    <w:p w14:paraId="3EBBB2DE" w14:textId="77777777" w:rsidR="0074032E" w:rsidRDefault="0074032E" w:rsidP="0028418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Pod točko Razno se člani KS pogovarjamo o:</w:t>
      </w:r>
    </w:p>
    <w:p w14:paraId="0CBF4134" w14:textId="18894DEA" w:rsidR="005D68FB" w:rsidRPr="005D68FB" w:rsidRDefault="005D68FB"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predsednica KS pove, da ima neuradne </w:t>
      </w:r>
      <w:r w:rsidR="00DC1B0B">
        <w:rPr>
          <w:rFonts w:ascii="Times New Roman" w:hAnsi="Times New Roman" w:cs="Times New Roman"/>
          <w:sz w:val="24"/>
          <w:szCs w:val="24"/>
        </w:rPr>
        <w:t>informacije</w:t>
      </w:r>
      <w:r>
        <w:rPr>
          <w:rFonts w:ascii="Times New Roman" w:hAnsi="Times New Roman" w:cs="Times New Roman"/>
          <w:sz w:val="24"/>
          <w:szCs w:val="24"/>
        </w:rPr>
        <w:t xml:space="preserve"> glede pričetka del kanalizacije v vasi, </w:t>
      </w:r>
      <w:r w:rsidR="00DC1B0B">
        <w:rPr>
          <w:rFonts w:ascii="Times New Roman" w:hAnsi="Times New Roman" w:cs="Times New Roman"/>
          <w:sz w:val="24"/>
          <w:szCs w:val="24"/>
        </w:rPr>
        <w:t>in sicer do konca Januarja 2025, naj bi bil znan izvajalec del in v mesecu Marcu 2025, naj bi se dela pričela;</w:t>
      </w:r>
    </w:p>
    <w:p w14:paraId="35CA17AF" w14:textId="49CB8A14" w:rsidR="0074032E" w:rsidRDefault="0074032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porabi s</w:t>
      </w:r>
      <w:r w:rsidR="001366D4" w:rsidRPr="0074032E">
        <w:rPr>
          <w:rFonts w:ascii="Times New Roman" w:hAnsi="Times New Roman" w:cs="Times New Roman"/>
          <w:sz w:val="24"/>
          <w:szCs w:val="24"/>
        </w:rPr>
        <w:t>redst</w:t>
      </w:r>
      <w:r>
        <w:rPr>
          <w:rFonts w:ascii="Times New Roman" w:hAnsi="Times New Roman" w:cs="Times New Roman"/>
          <w:sz w:val="24"/>
          <w:szCs w:val="24"/>
        </w:rPr>
        <w:t>ev</w:t>
      </w:r>
      <w:r w:rsidR="001366D4" w:rsidRPr="0074032E">
        <w:rPr>
          <w:rFonts w:ascii="Times New Roman" w:hAnsi="Times New Roman" w:cs="Times New Roman"/>
          <w:sz w:val="24"/>
          <w:szCs w:val="24"/>
        </w:rPr>
        <w:t xml:space="preserve"> iz participativnega proračuna</w:t>
      </w:r>
      <w:r w:rsidRPr="0074032E">
        <w:rPr>
          <w:rFonts w:ascii="Times New Roman" w:hAnsi="Times New Roman" w:cs="Times New Roman"/>
          <w:sz w:val="24"/>
          <w:szCs w:val="24"/>
        </w:rPr>
        <w:t xml:space="preserve">; ureditev </w:t>
      </w:r>
      <w:r w:rsidR="001366D4" w:rsidRPr="0074032E">
        <w:rPr>
          <w:rFonts w:ascii="Times New Roman" w:hAnsi="Times New Roman" w:cs="Times New Roman"/>
          <w:sz w:val="24"/>
          <w:szCs w:val="24"/>
        </w:rPr>
        <w:t>ekološk</w:t>
      </w:r>
      <w:r w:rsidRPr="0074032E">
        <w:rPr>
          <w:rFonts w:ascii="Times New Roman" w:hAnsi="Times New Roman" w:cs="Times New Roman"/>
          <w:sz w:val="24"/>
          <w:szCs w:val="24"/>
        </w:rPr>
        <w:t>ega</w:t>
      </w:r>
      <w:r w:rsidR="001366D4" w:rsidRPr="0074032E">
        <w:rPr>
          <w:rFonts w:ascii="Times New Roman" w:hAnsi="Times New Roman" w:cs="Times New Roman"/>
          <w:sz w:val="24"/>
          <w:szCs w:val="24"/>
        </w:rPr>
        <w:t xml:space="preserve"> otok</w:t>
      </w:r>
      <w:r w:rsidRPr="0074032E">
        <w:rPr>
          <w:rFonts w:ascii="Times New Roman" w:hAnsi="Times New Roman" w:cs="Times New Roman"/>
          <w:sz w:val="24"/>
          <w:szCs w:val="24"/>
        </w:rPr>
        <w:t>a</w:t>
      </w:r>
      <w:r w:rsidR="001366D4" w:rsidRPr="0074032E">
        <w:rPr>
          <w:rFonts w:ascii="Times New Roman" w:hAnsi="Times New Roman" w:cs="Times New Roman"/>
          <w:sz w:val="24"/>
          <w:szCs w:val="24"/>
        </w:rPr>
        <w:t>,</w:t>
      </w:r>
      <w:r w:rsidRPr="0074032E">
        <w:rPr>
          <w:rFonts w:ascii="Times New Roman" w:hAnsi="Times New Roman" w:cs="Times New Roman"/>
          <w:sz w:val="24"/>
          <w:szCs w:val="24"/>
        </w:rPr>
        <w:t xml:space="preserve"> bi bil</w:t>
      </w:r>
      <w:r>
        <w:rPr>
          <w:rFonts w:ascii="Times New Roman" w:hAnsi="Times New Roman" w:cs="Times New Roman"/>
          <w:sz w:val="24"/>
          <w:szCs w:val="24"/>
        </w:rPr>
        <w:t>o</w:t>
      </w:r>
      <w:r w:rsidRPr="0074032E">
        <w:rPr>
          <w:rFonts w:ascii="Times New Roman" w:hAnsi="Times New Roman" w:cs="Times New Roman"/>
          <w:sz w:val="24"/>
          <w:szCs w:val="24"/>
        </w:rPr>
        <w:t xml:space="preserve"> smiselno izpeljati istočasno z deli ureditve kanalizacije v vasi; glede</w:t>
      </w:r>
      <w:r w:rsidR="001366D4" w:rsidRPr="0074032E">
        <w:rPr>
          <w:rFonts w:ascii="Times New Roman" w:hAnsi="Times New Roman" w:cs="Times New Roman"/>
          <w:sz w:val="24"/>
          <w:szCs w:val="24"/>
        </w:rPr>
        <w:t xml:space="preserve"> </w:t>
      </w:r>
      <w:r w:rsidRPr="0074032E">
        <w:rPr>
          <w:rFonts w:ascii="Times New Roman" w:hAnsi="Times New Roman" w:cs="Times New Roman"/>
          <w:sz w:val="24"/>
          <w:szCs w:val="24"/>
        </w:rPr>
        <w:t xml:space="preserve">ureditve </w:t>
      </w:r>
      <w:r w:rsidR="001366D4" w:rsidRPr="0074032E">
        <w:rPr>
          <w:rFonts w:ascii="Times New Roman" w:hAnsi="Times New Roman" w:cs="Times New Roman"/>
          <w:sz w:val="24"/>
          <w:szCs w:val="24"/>
        </w:rPr>
        <w:t>točk</w:t>
      </w:r>
      <w:r w:rsidRPr="0074032E">
        <w:rPr>
          <w:rFonts w:ascii="Times New Roman" w:hAnsi="Times New Roman" w:cs="Times New Roman"/>
          <w:sz w:val="24"/>
          <w:szCs w:val="24"/>
        </w:rPr>
        <w:t>e</w:t>
      </w:r>
      <w:r w:rsidR="001366D4" w:rsidRPr="0074032E">
        <w:rPr>
          <w:rFonts w:ascii="Times New Roman" w:hAnsi="Times New Roman" w:cs="Times New Roman"/>
          <w:sz w:val="24"/>
          <w:szCs w:val="24"/>
        </w:rPr>
        <w:t xml:space="preserve"> pod hrastom,</w:t>
      </w:r>
      <w:r w:rsidRPr="0074032E">
        <w:rPr>
          <w:rFonts w:ascii="Times New Roman" w:hAnsi="Times New Roman" w:cs="Times New Roman"/>
          <w:sz w:val="24"/>
          <w:szCs w:val="24"/>
        </w:rPr>
        <w:t xml:space="preserve"> je potrebno govoriti z lastnico parcele, kje se lahko postavi </w:t>
      </w:r>
      <w:proofErr w:type="spellStart"/>
      <w:r w:rsidRPr="0074032E">
        <w:rPr>
          <w:rFonts w:ascii="Times New Roman" w:hAnsi="Times New Roman" w:cs="Times New Roman"/>
          <w:sz w:val="24"/>
          <w:szCs w:val="24"/>
        </w:rPr>
        <w:t>info</w:t>
      </w:r>
      <w:proofErr w:type="spellEnd"/>
      <w:r w:rsidRPr="0074032E">
        <w:rPr>
          <w:rFonts w:ascii="Times New Roman" w:hAnsi="Times New Roman" w:cs="Times New Roman"/>
          <w:sz w:val="24"/>
          <w:szCs w:val="24"/>
        </w:rPr>
        <w:t xml:space="preserve"> tabla.</w:t>
      </w:r>
    </w:p>
    <w:p w14:paraId="74279E95" w14:textId="28615974" w:rsidR="0074032E" w:rsidRDefault="0074032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Predsednico KS je kontaktirala gospa iz Oševljeka in zahtevala, da se uredi makadamska poz, ki vodi iz Gradišča proti Ošev</w:t>
      </w:r>
      <w:r w:rsidR="00C61DD3">
        <w:rPr>
          <w:rFonts w:ascii="Times New Roman" w:hAnsi="Times New Roman" w:cs="Times New Roman"/>
          <w:sz w:val="24"/>
          <w:szCs w:val="24"/>
        </w:rPr>
        <w:t>l</w:t>
      </w:r>
      <w:r>
        <w:rPr>
          <w:rFonts w:ascii="Times New Roman" w:hAnsi="Times New Roman" w:cs="Times New Roman"/>
          <w:sz w:val="24"/>
          <w:szCs w:val="24"/>
        </w:rPr>
        <w:t>jeku;</w:t>
      </w:r>
    </w:p>
    <w:p w14:paraId="7A3BF76D" w14:textId="5ABBFC3A" w:rsidR="0074032E" w:rsidRDefault="0038069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Poškodovanih strešnih žlebih po toči iz leta 2023;</w:t>
      </w:r>
    </w:p>
    <w:p w14:paraId="0F927597" w14:textId="77777777" w:rsidR="0038069E" w:rsidRDefault="0038069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Očistiti je potrebno okna v kleti in na dvorani, kar se bo izvedlo, ko se bo pobralo lučke iz </w:t>
      </w:r>
      <w:proofErr w:type="spellStart"/>
      <w:r>
        <w:rPr>
          <w:rFonts w:ascii="Times New Roman" w:hAnsi="Times New Roman" w:cs="Times New Roman"/>
          <w:sz w:val="24"/>
          <w:szCs w:val="24"/>
        </w:rPr>
        <w:t>pergule</w:t>
      </w:r>
      <w:proofErr w:type="spellEnd"/>
      <w:r>
        <w:rPr>
          <w:rFonts w:ascii="Times New Roman" w:hAnsi="Times New Roman" w:cs="Times New Roman"/>
          <w:sz w:val="24"/>
          <w:szCs w:val="24"/>
        </w:rPr>
        <w:t xml:space="preserve">; </w:t>
      </w:r>
    </w:p>
    <w:p w14:paraId="335C89B1" w14:textId="482BFB0E" w:rsidR="0038069E" w:rsidRDefault="0038069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zapirala na vhodnih vratih še niso bila montirana, ker je bil izvajalec na dopustu,;</w:t>
      </w:r>
    </w:p>
    <w:p w14:paraId="121333BC" w14:textId="33E19897" w:rsidR="0038069E" w:rsidRDefault="0038069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med prazniki je električar moral popraviti povezavo elektrike med fazami, ker je na parih dogodkih metalo elektriko ven;</w:t>
      </w:r>
    </w:p>
    <w:p w14:paraId="6ABBDCA3" w14:textId="2CA10855" w:rsidR="0038069E" w:rsidRPr="0074032E" w:rsidRDefault="0038069E" w:rsidP="00284181">
      <w:pPr>
        <w:pStyle w:val="Odstavekseznama"/>
        <w:numPr>
          <w:ilvl w:val="0"/>
          <w:numId w:val="2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v sredi januarja 2025, se bo selilo fizični arhiv iz stavbe 41, v malo sejno dvorano na Hribu;</w:t>
      </w:r>
    </w:p>
    <w:p w14:paraId="22F67B83" w14:textId="3AD618F3" w:rsidR="001366D4" w:rsidRPr="00C43156" w:rsidRDefault="001366D4" w:rsidP="00F769AC">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8</w:t>
      </w:r>
    </w:p>
    <w:p w14:paraId="14B88096" w14:textId="03B42F4C" w:rsidR="00E942AB" w:rsidRPr="00E942AB" w:rsidRDefault="00E942AB" w:rsidP="00284181">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r w:rsidR="0045672E">
        <w:rPr>
          <w:rFonts w:ascii="Times New Roman" w:hAnsi="Times New Roman" w:cs="Times New Roman"/>
          <w:sz w:val="24"/>
          <w:szCs w:val="24"/>
        </w:rPr>
        <w:t xml:space="preserve"> </w:t>
      </w:r>
      <w:r w:rsidRPr="00E942AB">
        <w:rPr>
          <w:rFonts w:ascii="Times New Roman" w:hAnsi="Times New Roman" w:cs="Times New Roman"/>
          <w:sz w:val="24"/>
          <w:szCs w:val="24"/>
        </w:rPr>
        <w:t>Člani sveta KS Gradišče so soglasno sprejeli naslednji sklep:</w:t>
      </w:r>
    </w:p>
    <w:p w14:paraId="73BA53F5" w14:textId="0529AE7F" w:rsidR="00597596" w:rsidRPr="007812AB" w:rsidRDefault="00E942AB" w:rsidP="00284181">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1023C03F" w14:textId="223ED895"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F357AF">
        <w:rPr>
          <w:rFonts w:ascii="Times New Roman" w:hAnsi="Times New Roman" w:cs="Times New Roman"/>
          <w:sz w:val="24"/>
          <w:szCs w:val="24"/>
        </w:rPr>
        <w:t>2</w:t>
      </w:r>
      <w:r w:rsidR="00587EDE">
        <w:rPr>
          <w:rFonts w:ascii="Times New Roman" w:hAnsi="Times New Roman" w:cs="Times New Roman"/>
          <w:sz w:val="24"/>
          <w:szCs w:val="24"/>
        </w:rPr>
        <w:t>2</w:t>
      </w:r>
      <w:r w:rsidR="00377ADF">
        <w:rPr>
          <w:rFonts w:ascii="Times New Roman" w:hAnsi="Times New Roman" w:cs="Times New Roman"/>
          <w:sz w:val="24"/>
          <w:szCs w:val="24"/>
        </w:rPr>
        <w:t>:</w:t>
      </w:r>
      <w:r w:rsidR="005335BF">
        <w:rPr>
          <w:rFonts w:ascii="Times New Roman" w:hAnsi="Times New Roman" w:cs="Times New Roman"/>
          <w:sz w:val="24"/>
          <w:szCs w:val="24"/>
        </w:rPr>
        <w:t>0</w:t>
      </w:r>
      <w:r w:rsidR="00377ADF">
        <w:rPr>
          <w:rFonts w:ascii="Times New Roman" w:hAnsi="Times New Roman" w:cs="Times New Roman"/>
          <w:sz w:val="24"/>
          <w:szCs w:val="24"/>
        </w:rPr>
        <w:t>0</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55DD7484" w14:textId="7769CBBD" w:rsidR="009A3DCF"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9A3DCF" w:rsidRPr="0071276C">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9141" w14:textId="77777777" w:rsidR="00A97B15" w:rsidRDefault="00A97B15" w:rsidP="00C7220B">
      <w:pPr>
        <w:spacing w:after="0" w:line="240" w:lineRule="auto"/>
      </w:pPr>
      <w:r>
        <w:separator/>
      </w:r>
    </w:p>
  </w:endnote>
  <w:endnote w:type="continuationSeparator" w:id="0">
    <w:p w14:paraId="4890BE51" w14:textId="77777777" w:rsidR="00A97B15" w:rsidRDefault="00A97B15"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48A" w14:textId="5802347F" w:rsidR="00C7220B" w:rsidRDefault="00C7220B">
    <w:pPr>
      <w:pStyle w:val="Noga"/>
    </w:pPr>
    <w:r>
      <w:rPr>
        <w:noProof/>
      </w:rPr>
      <mc:AlternateContent>
        <mc:Choice Requires="wps">
          <w:drawing>
            <wp:anchor distT="0" distB="0" distL="0" distR="0" simplePos="0" relativeHeight="251660288" behindDoc="0" locked="0" layoutInCell="1" allowOverlap="1" wp14:anchorId="67A4D449" wp14:editId="3741694A">
              <wp:simplePos x="914400" y="10067925"/>
              <wp:positionH relativeFrom="page">
                <wp:align>left</wp:align>
              </wp:positionH>
              <wp:positionV relativeFrom="page">
                <wp:align>bottom</wp:align>
              </wp:positionV>
              <wp:extent cx="443865" cy="443865"/>
              <wp:effectExtent l="0" t="0" r="1905" b="0"/>
              <wp:wrapNone/>
              <wp:docPr id="3" name="Polje z besedilom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3897B" w14:textId="4D4A0766" w:rsidR="00C7220B" w:rsidRPr="00C7220B" w:rsidRDefault="00C7220B" w:rsidP="00C7220B">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A4D449" id="_x0000_t202" coordsize="21600,21600" o:spt="202" path="m,l,21600r21600,l21600,xe">
              <v:stroke joinstyle="miter"/>
              <v:path gradientshapeok="t" o:connecttype="rect"/>
            </v:shapetype>
            <v:shape id="Polje z besedilom 3" o:spid="_x0000_s1027" type="#_x0000_t202" alt="MAHLE internal (CL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A23897B" w14:textId="4D4A0766" w:rsidR="00C7220B" w:rsidRPr="00C7220B" w:rsidRDefault="00C7220B" w:rsidP="00C7220B">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3D6D" w14:textId="77777777" w:rsidR="00A97B15" w:rsidRDefault="00A97B15" w:rsidP="00C7220B">
      <w:pPr>
        <w:spacing w:after="0" w:line="240" w:lineRule="auto"/>
      </w:pPr>
      <w:r>
        <w:separator/>
      </w:r>
    </w:p>
  </w:footnote>
  <w:footnote w:type="continuationSeparator" w:id="0">
    <w:p w14:paraId="2646FE13" w14:textId="77777777" w:rsidR="00A97B15" w:rsidRDefault="00A97B15" w:rsidP="00C7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C650A4"/>
    <w:multiLevelType w:val="hybridMultilevel"/>
    <w:tmpl w:val="E7BE20AE"/>
    <w:lvl w:ilvl="0" w:tplc="722EAA8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3F3831"/>
    <w:multiLevelType w:val="hybridMultilevel"/>
    <w:tmpl w:val="471A07A8"/>
    <w:lvl w:ilvl="0" w:tplc="8340D37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8618F3"/>
    <w:multiLevelType w:val="hybridMultilevel"/>
    <w:tmpl w:val="8684EAD0"/>
    <w:lvl w:ilvl="0" w:tplc="A808ED1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9F0226"/>
    <w:multiLevelType w:val="hybridMultilevel"/>
    <w:tmpl w:val="BCC8F752"/>
    <w:lvl w:ilvl="0" w:tplc="64D26994">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0" w15:restartNumberingAfterBreak="0">
    <w:nsid w:val="734B491B"/>
    <w:multiLevelType w:val="hybridMultilevel"/>
    <w:tmpl w:val="6E040E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11"/>
  </w:num>
  <w:num w:numId="2" w16cid:durableId="400451483">
    <w:abstractNumId w:val="16"/>
  </w:num>
  <w:num w:numId="3" w16cid:durableId="1247614592">
    <w:abstractNumId w:val="19"/>
  </w:num>
  <w:num w:numId="4" w16cid:durableId="2054957714">
    <w:abstractNumId w:val="21"/>
  </w:num>
  <w:num w:numId="5" w16cid:durableId="471213926">
    <w:abstractNumId w:val="18"/>
  </w:num>
  <w:num w:numId="6" w16cid:durableId="666329857">
    <w:abstractNumId w:val="10"/>
  </w:num>
  <w:num w:numId="7" w16cid:durableId="856651455">
    <w:abstractNumId w:val="9"/>
  </w:num>
  <w:num w:numId="8" w16cid:durableId="691998589">
    <w:abstractNumId w:val="0"/>
  </w:num>
  <w:num w:numId="9" w16cid:durableId="516968048">
    <w:abstractNumId w:val="15"/>
  </w:num>
  <w:num w:numId="10" w16cid:durableId="1416245421">
    <w:abstractNumId w:val="2"/>
  </w:num>
  <w:num w:numId="11" w16cid:durableId="304510280">
    <w:abstractNumId w:val="17"/>
  </w:num>
  <w:num w:numId="12" w16cid:durableId="2015378702">
    <w:abstractNumId w:val="13"/>
  </w:num>
  <w:num w:numId="13" w16cid:durableId="2128505662">
    <w:abstractNumId w:val="4"/>
  </w:num>
  <w:num w:numId="14" w16cid:durableId="1398288577">
    <w:abstractNumId w:val="14"/>
  </w:num>
  <w:num w:numId="15" w16cid:durableId="546647576">
    <w:abstractNumId w:val="1"/>
  </w:num>
  <w:num w:numId="16" w16cid:durableId="922688802">
    <w:abstractNumId w:val="3"/>
  </w:num>
  <w:num w:numId="17" w16cid:durableId="1971477426">
    <w:abstractNumId w:val="7"/>
  </w:num>
  <w:num w:numId="18" w16cid:durableId="1849246284">
    <w:abstractNumId w:val="12"/>
  </w:num>
  <w:num w:numId="19" w16cid:durableId="42491254">
    <w:abstractNumId w:val="6"/>
  </w:num>
  <w:num w:numId="20" w16cid:durableId="642200880">
    <w:abstractNumId w:val="5"/>
  </w:num>
  <w:num w:numId="21" w16cid:durableId="982808188">
    <w:abstractNumId w:val="8"/>
  </w:num>
  <w:num w:numId="22" w16cid:durableId="1329598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03E06"/>
    <w:rsid w:val="00014B6F"/>
    <w:rsid w:val="0002510F"/>
    <w:rsid w:val="000369B3"/>
    <w:rsid w:val="0004522B"/>
    <w:rsid w:val="000635B2"/>
    <w:rsid w:val="00076885"/>
    <w:rsid w:val="000806FA"/>
    <w:rsid w:val="00081863"/>
    <w:rsid w:val="000B3C1D"/>
    <w:rsid w:val="000C252C"/>
    <w:rsid w:val="000E04DE"/>
    <w:rsid w:val="000E4E20"/>
    <w:rsid w:val="001038E8"/>
    <w:rsid w:val="00110746"/>
    <w:rsid w:val="00112ECE"/>
    <w:rsid w:val="001237BC"/>
    <w:rsid w:val="00123A7F"/>
    <w:rsid w:val="001366D4"/>
    <w:rsid w:val="001454CE"/>
    <w:rsid w:val="001977CF"/>
    <w:rsid w:val="00217216"/>
    <w:rsid w:val="00227853"/>
    <w:rsid w:val="00230A45"/>
    <w:rsid w:val="00233487"/>
    <w:rsid w:val="0024378B"/>
    <w:rsid w:val="00255A14"/>
    <w:rsid w:val="00255FB2"/>
    <w:rsid w:val="002708BA"/>
    <w:rsid w:val="0028095C"/>
    <w:rsid w:val="00284181"/>
    <w:rsid w:val="00287229"/>
    <w:rsid w:val="00293A7B"/>
    <w:rsid w:val="002A0B7C"/>
    <w:rsid w:val="002C16CC"/>
    <w:rsid w:val="002E6646"/>
    <w:rsid w:val="002E7DC1"/>
    <w:rsid w:val="002F0BD7"/>
    <w:rsid w:val="00320047"/>
    <w:rsid w:val="003363A3"/>
    <w:rsid w:val="0034529F"/>
    <w:rsid w:val="00357E7D"/>
    <w:rsid w:val="00362FC3"/>
    <w:rsid w:val="00377ADF"/>
    <w:rsid w:val="0038069E"/>
    <w:rsid w:val="0038406E"/>
    <w:rsid w:val="003A0D53"/>
    <w:rsid w:val="003D49AB"/>
    <w:rsid w:val="003F5AE5"/>
    <w:rsid w:val="00402873"/>
    <w:rsid w:val="00430D7C"/>
    <w:rsid w:val="00436637"/>
    <w:rsid w:val="00437E52"/>
    <w:rsid w:val="00454AA1"/>
    <w:rsid w:val="0045672E"/>
    <w:rsid w:val="004579B4"/>
    <w:rsid w:val="00461722"/>
    <w:rsid w:val="00462AB2"/>
    <w:rsid w:val="00475C3B"/>
    <w:rsid w:val="00477358"/>
    <w:rsid w:val="0048658E"/>
    <w:rsid w:val="0048663E"/>
    <w:rsid w:val="004877F5"/>
    <w:rsid w:val="00496C74"/>
    <w:rsid w:val="004B5684"/>
    <w:rsid w:val="004C6D52"/>
    <w:rsid w:val="004D4131"/>
    <w:rsid w:val="004F09A1"/>
    <w:rsid w:val="00513CD7"/>
    <w:rsid w:val="005174E9"/>
    <w:rsid w:val="005242AE"/>
    <w:rsid w:val="005335BF"/>
    <w:rsid w:val="00542EA5"/>
    <w:rsid w:val="00546102"/>
    <w:rsid w:val="00555605"/>
    <w:rsid w:val="0057429E"/>
    <w:rsid w:val="00587EDE"/>
    <w:rsid w:val="00592502"/>
    <w:rsid w:val="00597596"/>
    <w:rsid w:val="005D68FB"/>
    <w:rsid w:val="005F6CE3"/>
    <w:rsid w:val="0060534E"/>
    <w:rsid w:val="00622997"/>
    <w:rsid w:val="00644826"/>
    <w:rsid w:val="00690B59"/>
    <w:rsid w:val="00690C10"/>
    <w:rsid w:val="006A11EF"/>
    <w:rsid w:val="006B0D4B"/>
    <w:rsid w:val="006C27E7"/>
    <w:rsid w:val="006C36AC"/>
    <w:rsid w:val="006D1822"/>
    <w:rsid w:val="006D6540"/>
    <w:rsid w:val="006D7572"/>
    <w:rsid w:val="0071276C"/>
    <w:rsid w:val="00716156"/>
    <w:rsid w:val="0074032E"/>
    <w:rsid w:val="007408F7"/>
    <w:rsid w:val="00741321"/>
    <w:rsid w:val="00763586"/>
    <w:rsid w:val="00771367"/>
    <w:rsid w:val="007812AB"/>
    <w:rsid w:val="007A327D"/>
    <w:rsid w:val="007C1F42"/>
    <w:rsid w:val="00803258"/>
    <w:rsid w:val="00805E7C"/>
    <w:rsid w:val="00816828"/>
    <w:rsid w:val="00816E7D"/>
    <w:rsid w:val="00820107"/>
    <w:rsid w:val="00835661"/>
    <w:rsid w:val="00836C82"/>
    <w:rsid w:val="00845606"/>
    <w:rsid w:val="00845B64"/>
    <w:rsid w:val="00862251"/>
    <w:rsid w:val="008639C9"/>
    <w:rsid w:val="00871A21"/>
    <w:rsid w:val="00874F27"/>
    <w:rsid w:val="008751ED"/>
    <w:rsid w:val="00877113"/>
    <w:rsid w:val="008A6E1E"/>
    <w:rsid w:val="008A6EE4"/>
    <w:rsid w:val="008B092E"/>
    <w:rsid w:val="008B5192"/>
    <w:rsid w:val="008D013D"/>
    <w:rsid w:val="008F0333"/>
    <w:rsid w:val="008F1589"/>
    <w:rsid w:val="008F27C4"/>
    <w:rsid w:val="00904F8C"/>
    <w:rsid w:val="00935391"/>
    <w:rsid w:val="00947B41"/>
    <w:rsid w:val="0098614E"/>
    <w:rsid w:val="00987FA1"/>
    <w:rsid w:val="009944A5"/>
    <w:rsid w:val="0099500F"/>
    <w:rsid w:val="0099712F"/>
    <w:rsid w:val="009A243F"/>
    <w:rsid w:val="009A3DCF"/>
    <w:rsid w:val="009A5111"/>
    <w:rsid w:val="009A5727"/>
    <w:rsid w:val="009B1CF3"/>
    <w:rsid w:val="009B55F0"/>
    <w:rsid w:val="009D1715"/>
    <w:rsid w:val="009E4CA1"/>
    <w:rsid w:val="00A000DE"/>
    <w:rsid w:val="00A21708"/>
    <w:rsid w:val="00A34489"/>
    <w:rsid w:val="00A54A68"/>
    <w:rsid w:val="00A83F9C"/>
    <w:rsid w:val="00A853D6"/>
    <w:rsid w:val="00A97B15"/>
    <w:rsid w:val="00AA00D4"/>
    <w:rsid w:val="00AE476E"/>
    <w:rsid w:val="00AF55BE"/>
    <w:rsid w:val="00B00F73"/>
    <w:rsid w:val="00B03E3D"/>
    <w:rsid w:val="00B052D9"/>
    <w:rsid w:val="00B11D6F"/>
    <w:rsid w:val="00B53337"/>
    <w:rsid w:val="00B65E6A"/>
    <w:rsid w:val="00B903EE"/>
    <w:rsid w:val="00B956F0"/>
    <w:rsid w:val="00BB182A"/>
    <w:rsid w:val="00BB5C2B"/>
    <w:rsid w:val="00BC0757"/>
    <w:rsid w:val="00BE4FA9"/>
    <w:rsid w:val="00BF2099"/>
    <w:rsid w:val="00C2061F"/>
    <w:rsid w:val="00C20689"/>
    <w:rsid w:val="00C43156"/>
    <w:rsid w:val="00C448AA"/>
    <w:rsid w:val="00C46CF8"/>
    <w:rsid w:val="00C50D97"/>
    <w:rsid w:val="00C577B1"/>
    <w:rsid w:val="00C61DD3"/>
    <w:rsid w:val="00C7220B"/>
    <w:rsid w:val="00C837BF"/>
    <w:rsid w:val="00C853BD"/>
    <w:rsid w:val="00C913C4"/>
    <w:rsid w:val="00C942DD"/>
    <w:rsid w:val="00C94C32"/>
    <w:rsid w:val="00CB08A1"/>
    <w:rsid w:val="00CB0F72"/>
    <w:rsid w:val="00CC3E7B"/>
    <w:rsid w:val="00CC5BAB"/>
    <w:rsid w:val="00CD0D42"/>
    <w:rsid w:val="00CD658A"/>
    <w:rsid w:val="00D0252E"/>
    <w:rsid w:val="00D26F23"/>
    <w:rsid w:val="00D6102D"/>
    <w:rsid w:val="00D74D46"/>
    <w:rsid w:val="00D82FB6"/>
    <w:rsid w:val="00DA6D8A"/>
    <w:rsid w:val="00DA7A40"/>
    <w:rsid w:val="00DB1CF9"/>
    <w:rsid w:val="00DC1B0B"/>
    <w:rsid w:val="00DD58B8"/>
    <w:rsid w:val="00DE1815"/>
    <w:rsid w:val="00E02231"/>
    <w:rsid w:val="00E31292"/>
    <w:rsid w:val="00E3765B"/>
    <w:rsid w:val="00E862D7"/>
    <w:rsid w:val="00E9238F"/>
    <w:rsid w:val="00E942AB"/>
    <w:rsid w:val="00EA26DF"/>
    <w:rsid w:val="00EA56AB"/>
    <w:rsid w:val="00EA6FCF"/>
    <w:rsid w:val="00EB259D"/>
    <w:rsid w:val="00ED352B"/>
    <w:rsid w:val="00ED7D9D"/>
    <w:rsid w:val="00EE1B55"/>
    <w:rsid w:val="00EE687A"/>
    <w:rsid w:val="00EF12CA"/>
    <w:rsid w:val="00EF31F9"/>
    <w:rsid w:val="00F002DD"/>
    <w:rsid w:val="00F006CF"/>
    <w:rsid w:val="00F024A5"/>
    <w:rsid w:val="00F209DB"/>
    <w:rsid w:val="00F357AF"/>
    <w:rsid w:val="00F37B18"/>
    <w:rsid w:val="00F4414E"/>
    <w:rsid w:val="00F50F0C"/>
    <w:rsid w:val="00F769AC"/>
    <w:rsid w:val="00F8524D"/>
    <w:rsid w:val="00FB3B7C"/>
    <w:rsid w:val="00FC33BF"/>
    <w:rsid w:val="00FC771B"/>
    <w:rsid w:val="00FC7FF0"/>
    <w:rsid w:val="00FD60AB"/>
    <w:rsid w:val="00FF395D"/>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character" w:styleId="Pripombasklic">
    <w:name w:val="annotation reference"/>
    <w:basedOn w:val="Privzetapisavaodstavka"/>
    <w:uiPriority w:val="99"/>
    <w:semiHidden/>
    <w:unhideWhenUsed/>
    <w:rsid w:val="00FD60AB"/>
    <w:rPr>
      <w:sz w:val="16"/>
      <w:szCs w:val="16"/>
    </w:rPr>
  </w:style>
  <w:style w:type="paragraph" w:styleId="Pripombabesedilo">
    <w:name w:val="annotation text"/>
    <w:basedOn w:val="Navaden"/>
    <w:link w:val="PripombabesediloZnak"/>
    <w:uiPriority w:val="99"/>
    <w:semiHidden/>
    <w:unhideWhenUsed/>
    <w:rsid w:val="00FD60A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D60AB"/>
    <w:rPr>
      <w:sz w:val="20"/>
      <w:szCs w:val="20"/>
    </w:rPr>
  </w:style>
  <w:style w:type="paragraph" w:styleId="Zadevapripombe">
    <w:name w:val="annotation subject"/>
    <w:basedOn w:val="Pripombabesedilo"/>
    <w:next w:val="Pripombabesedilo"/>
    <w:link w:val="ZadevapripombeZnak"/>
    <w:uiPriority w:val="99"/>
    <w:semiHidden/>
    <w:unhideWhenUsed/>
    <w:rsid w:val="00FD60AB"/>
    <w:rPr>
      <w:b/>
      <w:bCs/>
    </w:rPr>
  </w:style>
  <w:style w:type="character" w:customStyle="1" w:styleId="ZadevapripombeZnak">
    <w:name w:val="Zadeva pripombe Znak"/>
    <w:basedOn w:val="PripombabesediloZnak"/>
    <w:link w:val="Zadevapripombe"/>
    <w:uiPriority w:val="99"/>
    <w:semiHidden/>
    <w:rsid w:val="00FD60AB"/>
    <w:rPr>
      <w:b/>
      <w:bCs/>
      <w:sz w:val="20"/>
      <w:szCs w:val="20"/>
    </w:rPr>
  </w:style>
  <w:style w:type="paragraph" w:styleId="Glava">
    <w:name w:val="header"/>
    <w:basedOn w:val="Navaden"/>
    <w:link w:val="GlavaZnak"/>
    <w:uiPriority w:val="99"/>
    <w:unhideWhenUsed/>
    <w:rsid w:val="005F6CE3"/>
    <w:pPr>
      <w:tabs>
        <w:tab w:val="center" w:pos="4536"/>
        <w:tab w:val="right" w:pos="9072"/>
      </w:tabs>
      <w:spacing w:after="0" w:line="240" w:lineRule="auto"/>
    </w:pPr>
  </w:style>
  <w:style w:type="character" w:customStyle="1" w:styleId="GlavaZnak">
    <w:name w:val="Glava Znak"/>
    <w:basedOn w:val="Privzetapisavaodstavka"/>
    <w:link w:val="Glava"/>
    <w:uiPriority w:val="99"/>
    <w:rsid w:val="005F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4370">
      <w:bodyDiv w:val="1"/>
      <w:marLeft w:val="0"/>
      <w:marRight w:val="0"/>
      <w:marTop w:val="0"/>
      <w:marBottom w:val="0"/>
      <w:divBdr>
        <w:top w:val="none" w:sz="0" w:space="0" w:color="auto"/>
        <w:left w:val="none" w:sz="0" w:space="0" w:color="auto"/>
        <w:bottom w:val="none" w:sz="0" w:space="0" w:color="auto"/>
        <w:right w:val="none" w:sz="0" w:space="0" w:color="auto"/>
      </w:divBdr>
    </w:div>
    <w:div w:id="20478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1028</Words>
  <Characters>5865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30</cp:revision>
  <dcterms:created xsi:type="dcterms:W3CDTF">2025-01-07T18:54:00Z</dcterms:created>
  <dcterms:modified xsi:type="dcterms:W3CDTF">2025-02-09T09:30:00Z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