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DA45" w14:textId="77777777" w:rsidR="00EE5166" w:rsidRDefault="00EE5166">
      <w:pPr>
        <w:pStyle w:val="Standard"/>
        <w:jc w:val="center"/>
        <w:rPr>
          <w:noProof/>
          <w:lang w:eastAsia="sl-SI"/>
        </w:rPr>
      </w:pPr>
      <w:bookmarkStart w:id="0" w:name="_GoBack"/>
      <w:bookmarkEnd w:id="0"/>
    </w:p>
    <w:p w14:paraId="58CFC53A" w14:textId="4FFD0196" w:rsidR="00842BB3" w:rsidRDefault="00BA6E42">
      <w:pPr>
        <w:pStyle w:val="Standard"/>
        <w:jc w:val="center"/>
        <w:rPr>
          <w:noProof/>
          <w:lang w:eastAsia="sl-SI"/>
        </w:rPr>
      </w:pPr>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9" o:title="LOGO"/>
          </v:shape>
        </w:pict>
      </w:r>
    </w:p>
    <w:p w14:paraId="3832C4AA" w14:textId="77777777" w:rsidR="00842BB3" w:rsidRDefault="00842BB3">
      <w:pPr>
        <w:pStyle w:val="Standard"/>
        <w:jc w:val="center"/>
        <w:rPr>
          <w:noProof/>
          <w:lang w:eastAsia="sl-SI"/>
        </w:rPr>
      </w:pPr>
    </w:p>
    <w:p w14:paraId="03C2C73C" w14:textId="6456BD08" w:rsidR="00CE530F" w:rsidRDefault="00390841">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Številka: 900-1/22-40</w:t>
      </w:r>
    </w:p>
    <w:p w14:paraId="626208B5" w14:textId="5F18B3B9"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390841">
        <w:rPr>
          <w:rFonts w:ascii="Times New Roman" w:eastAsia="Times New Roman" w:hAnsi="Times New Roman" w:cs="Times New Roman"/>
          <w:color w:val="000000"/>
          <w:sz w:val="24"/>
          <w:szCs w:val="24"/>
          <w:lang w:eastAsia="sl-SI"/>
        </w:rPr>
        <w:t>20.11.2024</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EAF7A30" w14:textId="77777777" w:rsidR="00842BB3" w:rsidRDefault="00842BB3">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Z A P I S N I K</w:t>
      </w:r>
    </w:p>
    <w:p w14:paraId="00052FE1" w14:textId="77777777" w:rsidR="00842BB3" w:rsidRDefault="00842BB3">
      <w:pPr>
        <w:pStyle w:val="Standard"/>
        <w:spacing w:after="0"/>
        <w:jc w:val="center"/>
      </w:pPr>
    </w:p>
    <w:p w14:paraId="285BDAA1" w14:textId="77777777" w:rsidR="00CE530F" w:rsidRDefault="00CE530F">
      <w:pPr>
        <w:pStyle w:val="Standard"/>
        <w:spacing w:after="0"/>
        <w:jc w:val="center"/>
      </w:pPr>
    </w:p>
    <w:p w14:paraId="66DF1519" w14:textId="7E6DFEFE" w:rsidR="00CE530F" w:rsidRDefault="00390841">
      <w:pPr>
        <w:pStyle w:val="Standard"/>
        <w:spacing w:after="0"/>
      </w:pPr>
      <w:r>
        <w:rPr>
          <w:rFonts w:ascii="Times New Roman" w:eastAsia="Times New Roman" w:hAnsi="Times New Roman" w:cs="Times New Roman"/>
          <w:color w:val="000000"/>
          <w:sz w:val="24"/>
          <w:szCs w:val="24"/>
          <w:lang w:eastAsia="sl-SI"/>
        </w:rPr>
        <w:t>22</w:t>
      </w:r>
      <w:r w:rsidR="000911C5">
        <w:rPr>
          <w:rFonts w:ascii="Times New Roman" w:eastAsia="Times New Roman" w:hAnsi="Times New Roman" w:cs="Times New Roman"/>
          <w:color w:val="000000"/>
          <w:sz w:val="24"/>
          <w:szCs w:val="24"/>
          <w:lang w:eastAsia="sl-SI"/>
        </w:rPr>
        <w:t xml:space="preserve">. redne  seje Sveta   Krajevne skupnosti Solkan, ki je bila </w:t>
      </w:r>
      <w:r>
        <w:rPr>
          <w:rFonts w:ascii="Times New Roman" w:eastAsia="Times New Roman" w:hAnsi="Times New Roman" w:cs="Times New Roman"/>
          <w:color w:val="000000"/>
          <w:sz w:val="24"/>
          <w:szCs w:val="24"/>
          <w:lang w:eastAsia="sl-SI"/>
        </w:rPr>
        <w:t>v  sredo</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Pr>
          <w:rFonts w:ascii="Times New Roman" w:eastAsia="Times New Roman" w:hAnsi="Times New Roman" w:cs="Times New Roman"/>
          <w:color w:val="000000"/>
          <w:sz w:val="24"/>
          <w:szCs w:val="24"/>
          <w:lang w:val="en-US" w:eastAsia="sl-SI"/>
        </w:rPr>
        <w:t>18.decembra</w:t>
      </w:r>
      <w:r w:rsidR="00A43A0F">
        <w:rPr>
          <w:rFonts w:ascii="Times New Roman" w:eastAsia="Times New Roman" w:hAnsi="Times New Roman" w:cs="Times New Roman"/>
          <w:color w:val="000000"/>
          <w:sz w:val="24"/>
          <w:szCs w:val="24"/>
          <w:lang w:val="en-US" w:eastAsia="sl-SI"/>
        </w:rPr>
        <w:t xml:space="preserve"> </w:t>
      </w:r>
      <w:r w:rsidR="00147B2B">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val="en-US" w:eastAsia="sl-SI"/>
        </w:rPr>
        <w:t>2024</w:t>
      </w:r>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1</w:t>
      </w:r>
      <w:r>
        <w:rPr>
          <w:rFonts w:ascii="Times New Roman" w:eastAsia="Times New Roman" w:hAnsi="Times New Roman" w:cs="Times New Roman"/>
          <w:color w:val="000000"/>
          <w:sz w:val="24"/>
          <w:szCs w:val="24"/>
          <w:lang w:eastAsia="sl-SI"/>
        </w:rPr>
        <w:t xml:space="preserve">8.00 </w:t>
      </w:r>
      <w:r w:rsidR="000911C5">
        <w:rPr>
          <w:rFonts w:ascii="Times New Roman" w:eastAsia="Times New Roman" w:hAnsi="Times New Roman" w:cs="Times New Roman"/>
          <w:color w:val="000000"/>
          <w:sz w:val="24"/>
          <w:szCs w:val="24"/>
          <w:lang w:eastAsia="sl-SI"/>
        </w:rPr>
        <w:t>uri</w:t>
      </w:r>
      <w:r w:rsidR="00B85B87">
        <w:rPr>
          <w:rFonts w:ascii="Times New Roman" w:eastAsia="Times New Roman" w:hAnsi="Times New Roman" w:cs="Times New Roman"/>
          <w:color w:val="000000"/>
          <w:sz w:val="24"/>
          <w:szCs w:val="24"/>
          <w:lang w:eastAsia="sl-SI"/>
        </w:rPr>
        <w:t>.</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33D239C6"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Na seji so bili prisotni: Ksenija Brumat,</w:t>
      </w:r>
      <w:r w:rsidR="00B85B87">
        <w:rPr>
          <w:rFonts w:ascii="Times New Roman" w:eastAsia="Times New Roman" w:hAnsi="Times New Roman" w:cs="Times New Roman"/>
          <w:color w:val="000000"/>
          <w:sz w:val="24"/>
          <w:szCs w:val="24"/>
          <w:lang w:eastAsia="sl-SI"/>
        </w:rPr>
        <w:t xml:space="preserve"> Tomaž Černe, Dejan Makarovič, </w:t>
      </w:r>
      <w:r w:rsidR="00390841">
        <w:rPr>
          <w:rFonts w:ascii="Times New Roman" w:eastAsia="Times New Roman" w:hAnsi="Times New Roman" w:cs="Times New Roman"/>
          <w:color w:val="000000"/>
          <w:sz w:val="24"/>
          <w:szCs w:val="24"/>
          <w:lang w:eastAsia="sl-SI"/>
        </w:rPr>
        <w:t xml:space="preserve"> David Podgornik</w:t>
      </w:r>
      <w:r w:rsidR="00310477">
        <w:rPr>
          <w:rFonts w:ascii="Times New Roman" w:eastAsia="Times New Roman" w:hAnsi="Times New Roman" w:cs="Times New Roman"/>
          <w:color w:val="000000"/>
          <w:sz w:val="24"/>
          <w:szCs w:val="24"/>
          <w:lang w:eastAsia="sl-SI"/>
        </w:rPr>
        <w:t>,</w:t>
      </w:r>
      <w:r w:rsidR="00B85B87">
        <w:rPr>
          <w:rFonts w:ascii="Times New Roman" w:eastAsia="Times New Roman" w:hAnsi="Times New Roman" w:cs="Times New Roman"/>
          <w:color w:val="000000"/>
          <w:sz w:val="24"/>
          <w:szCs w:val="24"/>
          <w:lang w:eastAsia="sl-SI"/>
        </w:rPr>
        <w:t xml:space="preserve"> Emil Bašin, Boštjan Koršič,</w:t>
      </w:r>
      <w:r w:rsidR="00194234">
        <w:rPr>
          <w:rFonts w:ascii="Times New Roman" w:eastAsia="Times New Roman" w:hAnsi="Times New Roman" w:cs="Times New Roman"/>
          <w:color w:val="000000"/>
          <w:sz w:val="24"/>
          <w:szCs w:val="24"/>
          <w:lang w:eastAsia="sl-SI"/>
        </w:rPr>
        <w:t xml:space="preserve"> Andrejka Prijon</w:t>
      </w:r>
      <w:r w:rsidR="00A43A0F">
        <w:rPr>
          <w:rFonts w:ascii="Times New Roman" w:eastAsia="Times New Roman" w:hAnsi="Times New Roman" w:cs="Times New Roman"/>
          <w:color w:val="000000"/>
          <w:sz w:val="24"/>
          <w:szCs w:val="24"/>
          <w:lang w:eastAsia="sl-SI"/>
        </w:rPr>
        <w:t>, Vidojka Harej, Branko Belingar</w:t>
      </w:r>
      <w:r w:rsidR="003F66E7">
        <w:rPr>
          <w:rFonts w:ascii="Times New Roman" w:eastAsia="Times New Roman" w:hAnsi="Times New Roman" w:cs="Times New Roman"/>
          <w:color w:val="000000"/>
          <w:sz w:val="24"/>
          <w:szCs w:val="24"/>
          <w:lang w:eastAsia="sl-SI"/>
        </w:rPr>
        <w:t xml:space="preserve"> </w:t>
      </w:r>
    </w:p>
    <w:p w14:paraId="1B211271" w14:textId="5ECD445A" w:rsidR="00390841" w:rsidRDefault="00390841">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Opravičeno odsoten: Jernej Vidmar Bašin</w:t>
      </w:r>
    </w:p>
    <w:p w14:paraId="7825EC90" w14:textId="35C05AC1"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390841">
        <w:rPr>
          <w:rFonts w:ascii="Times New Roman" w:eastAsia="Times New Roman" w:hAnsi="Times New Roman" w:cs="Times New Roman"/>
          <w:color w:val="000000"/>
          <w:sz w:val="24"/>
          <w:szCs w:val="24"/>
          <w:lang w:eastAsia="sl-SI"/>
        </w:rPr>
        <w:t>e</w:t>
      </w:r>
      <w:r w:rsidR="00194234">
        <w:rPr>
          <w:rFonts w:ascii="Times New Roman" w:eastAsia="Times New Roman" w:hAnsi="Times New Roman" w:cs="Times New Roman"/>
          <w:color w:val="000000"/>
          <w:sz w:val="24"/>
          <w:szCs w:val="24"/>
          <w:lang w:eastAsia="sl-SI"/>
        </w:rPr>
        <w:t>n</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Vasja Medvešček</w:t>
      </w:r>
      <w:r w:rsidR="00194234">
        <w:rPr>
          <w:rFonts w:ascii="Times New Roman" w:eastAsia="Times New Roman" w:hAnsi="Times New Roman" w:cs="Times New Roman"/>
          <w:color w:val="000000"/>
          <w:sz w:val="24"/>
          <w:szCs w:val="24"/>
          <w:lang w:eastAsia="sl-SI"/>
        </w:rPr>
        <w:t xml:space="preserve"> </w:t>
      </w:r>
      <w:r w:rsidR="00390841">
        <w:rPr>
          <w:rFonts w:ascii="Times New Roman" w:eastAsia="Times New Roman" w:hAnsi="Times New Roman" w:cs="Times New Roman"/>
          <w:color w:val="000000"/>
          <w:sz w:val="24"/>
          <w:szCs w:val="24"/>
          <w:lang w:eastAsia="sl-SI"/>
        </w:rPr>
        <w:t xml:space="preserve"> </w:t>
      </w:r>
    </w:p>
    <w:p w14:paraId="69C6F24E" w14:textId="46A157C4" w:rsidR="00B85B87"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39DC705F" w14:textId="77777777" w:rsidR="00842BB3" w:rsidRDefault="00842BB3">
      <w:pPr>
        <w:pStyle w:val="Standard"/>
        <w:spacing w:after="0"/>
        <w:rPr>
          <w:rFonts w:ascii="Times New Roman" w:eastAsia="Times New Roman" w:hAnsi="Times New Roman" w:cs="Times New Roman"/>
          <w:b/>
          <w:bCs/>
          <w:color w:val="000000"/>
          <w:sz w:val="24"/>
          <w:szCs w:val="24"/>
          <w:lang w:eastAsia="sl-SI"/>
        </w:rPr>
      </w:pPr>
    </w:p>
    <w:p w14:paraId="057A2F53" w14:textId="7CD6C5DB" w:rsidR="003F66E7" w:rsidRPr="003F66E7" w:rsidRDefault="003F66E7" w:rsidP="003F66E7">
      <w:pPr>
        <w:pStyle w:val="Standard"/>
        <w:numPr>
          <w:ilvl w:val="0"/>
          <w:numId w:val="28"/>
        </w:numPr>
        <w:spacing w:after="0"/>
        <w:rPr>
          <w:rFonts w:ascii="Times New Roman" w:eastAsia="Times New Roman" w:hAnsi="Times New Roman" w:cs="Times New Roman"/>
          <w:bCs/>
          <w:color w:val="000000"/>
          <w:sz w:val="24"/>
          <w:szCs w:val="24"/>
        </w:rPr>
      </w:pPr>
      <w:r w:rsidRPr="003F66E7">
        <w:rPr>
          <w:rFonts w:ascii="Times New Roman" w:eastAsia="Times New Roman" w:hAnsi="Times New Roman" w:cs="Times New Roman"/>
          <w:bCs/>
          <w:color w:val="000000"/>
          <w:sz w:val="24"/>
          <w:szCs w:val="24"/>
        </w:rPr>
        <w:t>P</w:t>
      </w:r>
      <w:r w:rsidR="00390841">
        <w:rPr>
          <w:rFonts w:ascii="Times New Roman" w:eastAsia="Times New Roman" w:hAnsi="Times New Roman" w:cs="Times New Roman"/>
          <w:bCs/>
          <w:color w:val="000000"/>
          <w:sz w:val="24"/>
          <w:szCs w:val="24"/>
        </w:rPr>
        <w:t>regled in potrditev zapisnika 21</w:t>
      </w:r>
      <w:r w:rsidRPr="003F66E7">
        <w:rPr>
          <w:rFonts w:ascii="Times New Roman" w:eastAsia="Times New Roman" w:hAnsi="Times New Roman" w:cs="Times New Roman"/>
          <w:bCs/>
          <w:color w:val="000000"/>
          <w:sz w:val="24"/>
          <w:szCs w:val="24"/>
        </w:rPr>
        <w:t>. redne seje</w:t>
      </w:r>
    </w:p>
    <w:p w14:paraId="3B763D26" w14:textId="53ECE6EF" w:rsidR="003F66E7" w:rsidRPr="003F66E7" w:rsidRDefault="00390841" w:rsidP="003F66E7">
      <w:pPr>
        <w:pStyle w:val="Standard"/>
        <w:numPr>
          <w:ilvl w:val="0"/>
          <w:numId w:val="28"/>
        </w:num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Predlogi in pobude krajanov</w:t>
      </w:r>
    </w:p>
    <w:p w14:paraId="4214A4E9" w14:textId="18D34F76" w:rsidR="003F66E7" w:rsidRPr="003F66E7" w:rsidRDefault="00390841" w:rsidP="003F66E7">
      <w:pPr>
        <w:pStyle w:val="Standard"/>
        <w:numPr>
          <w:ilvl w:val="0"/>
          <w:numId w:val="28"/>
        </w:num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Imenovanje inventurne komisije za leto 2024</w:t>
      </w:r>
      <w:r w:rsidR="003F66E7" w:rsidRPr="003F66E7">
        <w:rPr>
          <w:rFonts w:ascii="Times New Roman" w:eastAsia="Times New Roman" w:hAnsi="Times New Roman" w:cs="Times New Roman"/>
          <w:bCs/>
          <w:color w:val="000000"/>
          <w:sz w:val="24"/>
          <w:szCs w:val="24"/>
        </w:rPr>
        <w:t xml:space="preserve"> </w:t>
      </w:r>
    </w:p>
    <w:p w14:paraId="2D074AC6" w14:textId="77777777" w:rsidR="003F66E7" w:rsidRPr="003F66E7" w:rsidRDefault="003F66E7" w:rsidP="003F66E7">
      <w:pPr>
        <w:pStyle w:val="Standard"/>
        <w:numPr>
          <w:ilvl w:val="0"/>
          <w:numId w:val="28"/>
        </w:numPr>
        <w:spacing w:after="0"/>
        <w:rPr>
          <w:rFonts w:ascii="Times New Roman" w:eastAsia="Times New Roman" w:hAnsi="Times New Roman" w:cs="Times New Roman"/>
          <w:bCs/>
          <w:color w:val="000000"/>
          <w:sz w:val="24"/>
          <w:szCs w:val="24"/>
        </w:rPr>
      </w:pPr>
      <w:r w:rsidRPr="003F66E7">
        <w:rPr>
          <w:rFonts w:ascii="Times New Roman" w:eastAsia="Times New Roman" w:hAnsi="Times New Roman" w:cs="Times New Roman"/>
          <w:bCs/>
          <w:color w:val="000000"/>
          <w:sz w:val="24"/>
          <w:szCs w:val="24"/>
        </w:rPr>
        <w:t>Razno</w:t>
      </w:r>
    </w:p>
    <w:p w14:paraId="67C18415"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28D9DC07" w14:textId="77777777" w:rsidR="00CE530F" w:rsidRDefault="000911C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54428B12" w14:textId="734A70DB" w:rsidR="00E65699" w:rsidRDefault="00E65699" w:rsidP="00842BB3">
      <w:pPr>
        <w:pStyle w:val="Standard"/>
        <w:numPr>
          <w:ilvl w:val="0"/>
          <w:numId w:val="42"/>
        </w:numPr>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 xml:space="preserve">Glede na sklep o možnosti nastopa zbora Slave Klavora iz Maribora na prireditvi Pesem pod Lipo Vidojka pove, da so nastopajoči za naslednje leto za to prireditev že izbrani. Tomaž predlaga, da bi v okviru krajevnega praznika naslednje leto na dan pred prireditvijo dali možnost zboru, da izvede koncert v Solkanu. </w:t>
      </w:r>
    </w:p>
    <w:p w14:paraId="573BCABE" w14:textId="3F944FEC" w:rsidR="005F19D9" w:rsidRDefault="005F19D9" w:rsidP="00842BB3">
      <w:pPr>
        <w:pStyle w:val="Standard"/>
        <w:numPr>
          <w:ilvl w:val="0"/>
          <w:numId w:val="42"/>
        </w:numPr>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Svetniki soglašajo tudi z nakupom in zasaditvijo cipres na pokopališču.</w:t>
      </w:r>
    </w:p>
    <w:p w14:paraId="4ABA0A22" w14:textId="008CEFE9" w:rsidR="005F19D9" w:rsidRDefault="005F19D9" w:rsidP="00842BB3">
      <w:pPr>
        <w:pStyle w:val="Standard"/>
        <w:numPr>
          <w:ilvl w:val="0"/>
          <w:numId w:val="42"/>
        </w:numPr>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 xml:space="preserve">Pri božičnem koncertu za sv. Štefana svetniki potrdijo sodelovanje pri pripravi pogostitve za nastopajoče.  </w:t>
      </w:r>
    </w:p>
    <w:p w14:paraId="0017F2B9" w14:textId="0F36F74D" w:rsidR="00667F03" w:rsidRDefault="00472C21">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 xml:space="preserve">Na zapisnik </w:t>
      </w:r>
      <w:r w:rsidR="00AF79AB">
        <w:rPr>
          <w:rFonts w:ascii="Times New Roman" w:hAnsi="Times New Roman" w:cs="Times New Roman"/>
          <w:sz w:val="24"/>
          <w:szCs w:val="24"/>
          <w:lang w:eastAsia="sl-SI"/>
        </w:rPr>
        <w:t>2</w:t>
      </w:r>
      <w:r w:rsidR="005F19D9">
        <w:rPr>
          <w:rFonts w:ascii="Times New Roman" w:hAnsi="Times New Roman" w:cs="Times New Roman"/>
          <w:sz w:val="24"/>
          <w:szCs w:val="24"/>
          <w:lang w:eastAsia="sl-SI"/>
        </w:rPr>
        <w:t>2</w:t>
      </w:r>
      <w:r w:rsidR="00667F03">
        <w:rPr>
          <w:rFonts w:ascii="Times New Roman" w:hAnsi="Times New Roman" w:cs="Times New Roman"/>
          <w:sz w:val="24"/>
          <w:szCs w:val="24"/>
          <w:lang w:eastAsia="sl-SI"/>
        </w:rPr>
        <w:t>. redne seje</w:t>
      </w:r>
      <w:r>
        <w:rPr>
          <w:rFonts w:ascii="Times New Roman" w:hAnsi="Times New Roman" w:cs="Times New Roman"/>
          <w:sz w:val="24"/>
          <w:szCs w:val="24"/>
          <w:lang w:eastAsia="sl-SI"/>
        </w:rPr>
        <w:t xml:space="preserve"> svetniki</w:t>
      </w:r>
      <w:r w:rsidR="00667F03">
        <w:rPr>
          <w:rFonts w:ascii="Times New Roman" w:hAnsi="Times New Roman" w:cs="Times New Roman"/>
          <w:sz w:val="24"/>
          <w:szCs w:val="24"/>
          <w:lang w:eastAsia="sl-SI"/>
        </w:rPr>
        <w:t xml:space="preserve"> nimajo pripomb in ga soglasno sprejmejo.</w:t>
      </w:r>
    </w:p>
    <w:p w14:paraId="7CEF4166" w14:textId="77777777" w:rsidR="00842BB3" w:rsidRDefault="00842BB3">
      <w:pPr>
        <w:pStyle w:val="Standard"/>
        <w:spacing w:after="240"/>
        <w:rPr>
          <w:rFonts w:ascii="Times New Roman" w:hAnsi="Times New Roman" w:cs="Times New Roman"/>
          <w:sz w:val="24"/>
          <w:szCs w:val="24"/>
          <w:lang w:eastAsia="sl-SI"/>
        </w:rPr>
      </w:pPr>
    </w:p>
    <w:p w14:paraId="24D73CF4" w14:textId="7513BBDC" w:rsidR="009D58B5" w:rsidRDefault="005F19D9" w:rsidP="00C8637C">
      <w:pPr>
        <w:pStyle w:val="Standard"/>
        <w:rPr>
          <w:rFonts w:ascii="Times New Roman" w:hAnsi="Times New Roman" w:cs="Times New Roman"/>
          <w:b/>
          <w:sz w:val="24"/>
          <w:szCs w:val="24"/>
        </w:rPr>
      </w:pPr>
      <w:r w:rsidRPr="005F19D9">
        <w:rPr>
          <w:rFonts w:ascii="Times New Roman" w:hAnsi="Times New Roman" w:cs="Times New Roman"/>
          <w:b/>
          <w:sz w:val="24"/>
          <w:szCs w:val="24"/>
        </w:rPr>
        <w:lastRenderedPageBreak/>
        <w:t>Ad2</w:t>
      </w:r>
    </w:p>
    <w:p w14:paraId="111AD0F3" w14:textId="475C9A20" w:rsidR="005F19D9" w:rsidRDefault="005F19D9" w:rsidP="005F19D9">
      <w:pPr>
        <w:pStyle w:val="Standard"/>
        <w:numPr>
          <w:ilvl w:val="0"/>
          <w:numId w:val="41"/>
        </w:numPr>
        <w:rPr>
          <w:rFonts w:ascii="Times New Roman" w:hAnsi="Times New Roman" w:cs="Times New Roman"/>
          <w:sz w:val="24"/>
          <w:szCs w:val="24"/>
        </w:rPr>
      </w:pPr>
      <w:r>
        <w:rPr>
          <w:rFonts w:ascii="Times New Roman" w:hAnsi="Times New Roman" w:cs="Times New Roman"/>
          <w:sz w:val="24"/>
          <w:szCs w:val="24"/>
        </w:rPr>
        <w:t xml:space="preserve">Predsednica predstavi pogovore </w:t>
      </w:r>
      <w:r w:rsidR="00612F36">
        <w:rPr>
          <w:rFonts w:ascii="Times New Roman" w:hAnsi="Times New Roman" w:cs="Times New Roman"/>
          <w:sz w:val="24"/>
          <w:szCs w:val="24"/>
        </w:rPr>
        <w:t>z Univerzo v Ljubljani z oddelkom za naravoslovje, ki pripravlja projekt o svilogojstvu na Goriškem. Ogledali so si prostore  v KS Solkan, ki jim za projekt odgovarja. Univerza bo poslala pismo o nameri o sodelovanju med Fakulteto in Krajevno skupnostjo Solkan.</w:t>
      </w:r>
      <w:r>
        <w:rPr>
          <w:rFonts w:ascii="Times New Roman" w:hAnsi="Times New Roman" w:cs="Times New Roman"/>
          <w:sz w:val="24"/>
          <w:szCs w:val="24"/>
        </w:rPr>
        <w:t xml:space="preserve"> </w:t>
      </w:r>
    </w:p>
    <w:p w14:paraId="6FEF7DD0" w14:textId="52AFE4CA" w:rsidR="00612F36" w:rsidRDefault="00612F36" w:rsidP="005F19D9">
      <w:pPr>
        <w:pStyle w:val="Standard"/>
        <w:numPr>
          <w:ilvl w:val="0"/>
          <w:numId w:val="41"/>
        </w:numPr>
        <w:rPr>
          <w:rFonts w:ascii="Times New Roman" w:hAnsi="Times New Roman" w:cs="Times New Roman"/>
          <w:sz w:val="24"/>
          <w:szCs w:val="24"/>
        </w:rPr>
      </w:pPr>
      <w:r>
        <w:rPr>
          <w:rFonts w:ascii="Times New Roman" w:hAnsi="Times New Roman" w:cs="Times New Roman"/>
          <w:sz w:val="24"/>
          <w:szCs w:val="24"/>
        </w:rPr>
        <w:t xml:space="preserve">Na predlog krajana glede čistilne akcije, Tomaž predlaga, da bi na Osnovno šolo prenesel pobudo, da bi enkrat letno Komunala d.d. in Osnovna šola prikazali otrokom, kako se odpadki shranjujejo, ločujejo in podobno. </w:t>
      </w:r>
    </w:p>
    <w:p w14:paraId="322F111A" w14:textId="40E9BD0D" w:rsidR="00612F36" w:rsidRDefault="00612F36" w:rsidP="00612F36">
      <w:pPr>
        <w:pStyle w:val="Standard"/>
        <w:ind w:left="720"/>
        <w:rPr>
          <w:rFonts w:ascii="Times New Roman" w:hAnsi="Times New Roman" w:cs="Times New Roman"/>
          <w:sz w:val="24"/>
          <w:szCs w:val="24"/>
        </w:rPr>
      </w:pPr>
      <w:r w:rsidRPr="00612F36">
        <w:rPr>
          <w:rFonts w:ascii="Times New Roman" w:hAnsi="Times New Roman" w:cs="Times New Roman"/>
          <w:b/>
          <w:sz w:val="24"/>
          <w:szCs w:val="24"/>
        </w:rPr>
        <w:t>SKLEP</w:t>
      </w:r>
      <w:r>
        <w:rPr>
          <w:rFonts w:ascii="Times New Roman" w:hAnsi="Times New Roman" w:cs="Times New Roman"/>
          <w:sz w:val="24"/>
          <w:szCs w:val="24"/>
        </w:rPr>
        <w:t>: Svetniki pred</w:t>
      </w:r>
      <w:r w:rsidR="00803388">
        <w:rPr>
          <w:rFonts w:ascii="Times New Roman" w:hAnsi="Times New Roman" w:cs="Times New Roman"/>
          <w:sz w:val="24"/>
          <w:szCs w:val="24"/>
        </w:rPr>
        <w:t xml:space="preserve">lagajo, da Tomaž na navedeno pripravi pobudo, ki </w:t>
      </w:r>
      <w:r>
        <w:rPr>
          <w:rFonts w:ascii="Times New Roman" w:hAnsi="Times New Roman" w:cs="Times New Roman"/>
          <w:sz w:val="24"/>
          <w:szCs w:val="24"/>
        </w:rPr>
        <w:t>se jo pošlje na Osnovno šolo.</w:t>
      </w:r>
    </w:p>
    <w:p w14:paraId="01ACEE94" w14:textId="77777777" w:rsidR="00842BB3" w:rsidRDefault="00842BB3" w:rsidP="00612F36">
      <w:pPr>
        <w:pStyle w:val="Standard"/>
        <w:ind w:left="720"/>
        <w:rPr>
          <w:rFonts w:ascii="Times New Roman" w:hAnsi="Times New Roman" w:cs="Times New Roman"/>
          <w:sz w:val="24"/>
          <w:szCs w:val="24"/>
        </w:rPr>
      </w:pPr>
    </w:p>
    <w:p w14:paraId="704A2ACA" w14:textId="68587287" w:rsidR="009D58B5" w:rsidRPr="009D58B5" w:rsidRDefault="009D58B5" w:rsidP="00C8637C">
      <w:pPr>
        <w:pStyle w:val="Standard"/>
        <w:rPr>
          <w:rFonts w:ascii="Times New Roman" w:hAnsi="Times New Roman" w:cs="Times New Roman"/>
          <w:b/>
          <w:sz w:val="24"/>
          <w:szCs w:val="24"/>
        </w:rPr>
      </w:pPr>
      <w:r w:rsidRPr="009D58B5">
        <w:rPr>
          <w:rFonts w:ascii="Times New Roman" w:hAnsi="Times New Roman" w:cs="Times New Roman"/>
          <w:b/>
          <w:sz w:val="24"/>
          <w:szCs w:val="24"/>
        </w:rPr>
        <w:t>Ad3</w:t>
      </w:r>
    </w:p>
    <w:p w14:paraId="7B9D0255" w14:textId="574DD423" w:rsidR="00472C21" w:rsidRDefault="00390841" w:rsidP="00C8637C">
      <w:pPr>
        <w:pStyle w:val="Standard"/>
        <w:rPr>
          <w:rFonts w:ascii="Times New Roman" w:hAnsi="Times New Roman" w:cs="Times New Roman"/>
          <w:sz w:val="24"/>
          <w:szCs w:val="24"/>
        </w:rPr>
      </w:pPr>
      <w:r>
        <w:rPr>
          <w:rFonts w:ascii="Times New Roman" w:hAnsi="Times New Roman" w:cs="Times New Roman"/>
          <w:sz w:val="24"/>
          <w:szCs w:val="24"/>
        </w:rPr>
        <w:t xml:space="preserve">Za potrebe popisa sredstev in njihovih virov ter terjatev in obveznosti za leto 2024 svetniki </w:t>
      </w:r>
      <w:r w:rsidR="009D58B5">
        <w:rPr>
          <w:rFonts w:ascii="Times New Roman" w:hAnsi="Times New Roman" w:cs="Times New Roman"/>
          <w:sz w:val="24"/>
          <w:szCs w:val="24"/>
        </w:rPr>
        <w:t xml:space="preserve"> sprejmejo </w:t>
      </w:r>
    </w:p>
    <w:p w14:paraId="28B16D60" w14:textId="250AA7E2" w:rsidR="00A17C01" w:rsidRDefault="00A17C01" w:rsidP="00C8637C">
      <w:pPr>
        <w:pStyle w:val="Standard"/>
        <w:rPr>
          <w:rFonts w:ascii="Times New Roman" w:hAnsi="Times New Roman" w:cs="Times New Roman"/>
          <w:sz w:val="24"/>
          <w:szCs w:val="24"/>
        </w:rPr>
      </w:pPr>
      <w:r w:rsidRPr="00A17C01">
        <w:rPr>
          <w:rFonts w:ascii="Times New Roman" w:hAnsi="Times New Roman" w:cs="Times New Roman"/>
          <w:b/>
          <w:sz w:val="24"/>
          <w:szCs w:val="24"/>
        </w:rPr>
        <w:t>SKLEP:</w:t>
      </w:r>
      <w:r>
        <w:rPr>
          <w:rFonts w:ascii="Times New Roman" w:hAnsi="Times New Roman" w:cs="Times New Roman"/>
          <w:b/>
          <w:sz w:val="24"/>
          <w:szCs w:val="24"/>
        </w:rPr>
        <w:t xml:space="preserve"> </w:t>
      </w:r>
      <w:r w:rsidR="00390841">
        <w:rPr>
          <w:rFonts w:ascii="Times New Roman" w:hAnsi="Times New Roman" w:cs="Times New Roman"/>
          <w:sz w:val="24"/>
          <w:szCs w:val="24"/>
        </w:rPr>
        <w:t xml:space="preserve">V inventurno komisijo </w:t>
      </w:r>
      <w:r w:rsidR="009D58B5">
        <w:rPr>
          <w:rFonts w:ascii="Times New Roman" w:hAnsi="Times New Roman" w:cs="Times New Roman"/>
          <w:sz w:val="24"/>
          <w:szCs w:val="24"/>
        </w:rPr>
        <w:t xml:space="preserve">za  </w:t>
      </w:r>
      <w:r w:rsidR="009D58B5" w:rsidRPr="009D58B5">
        <w:rPr>
          <w:rFonts w:ascii="Times New Roman" w:hAnsi="Times New Roman" w:cs="Times New Roman"/>
          <w:sz w:val="24"/>
          <w:szCs w:val="24"/>
        </w:rPr>
        <w:t xml:space="preserve">popis sredstev in njihovih virov ter terjatev in obveznosti za leto 2024 </w:t>
      </w:r>
      <w:r w:rsidR="009D58B5">
        <w:rPr>
          <w:rFonts w:ascii="Times New Roman" w:hAnsi="Times New Roman" w:cs="Times New Roman"/>
          <w:sz w:val="24"/>
          <w:szCs w:val="24"/>
        </w:rPr>
        <w:t xml:space="preserve"> so imenovani: Branko Belingar, Vidojka Harej in Emil Bašin. </w:t>
      </w:r>
    </w:p>
    <w:p w14:paraId="62495571" w14:textId="77777777" w:rsidR="00842BB3" w:rsidRPr="00A17C01" w:rsidRDefault="00842BB3" w:rsidP="00C8637C">
      <w:pPr>
        <w:pStyle w:val="Standard"/>
        <w:rPr>
          <w:rFonts w:ascii="Times New Roman" w:hAnsi="Times New Roman" w:cs="Times New Roman"/>
          <w:sz w:val="24"/>
          <w:szCs w:val="24"/>
        </w:rPr>
      </w:pPr>
    </w:p>
    <w:p w14:paraId="4B63D015" w14:textId="2382E88C" w:rsidR="00CB0FB6" w:rsidRDefault="00612F36" w:rsidP="00612F36">
      <w:pPr>
        <w:pStyle w:val="Standard"/>
        <w:rPr>
          <w:rFonts w:ascii="Times New Roman" w:hAnsi="Times New Roman" w:cs="Times New Roman"/>
          <w:sz w:val="24"/>
          <w:szCs w:val="24"/>
        </w:rPr>
      </w:pPr>
      <w:r>
        <w:rPr>
          <w:rFonts w:ascii="Times New Roman" w:hAnsi="Times New Roman" w:cs="Times New Roman"/>
          <w:b/>
          <w:sz w:val="24"/>
          <w:szCs w:val="24"/>
        </w:rPr>
        <w:t xml:space="preserve">Ad4 </w:t>
      </w:r>
      <w:r>
        <w:rPr>
          <w:rFonts w:ascii="Times New Roman" w:hAnsi="Times New Roman" w:cs="Times New Roman"/>
          <w:sz w:val="24"/>
          <w:szCs w:val="24"/>
        </w:rPr>
        <w:t xml:space="preserve"> </w:t>
      </w:r>
    </w:p>
    <w:p w14:paraId="08600490" w14:textId="0C18ADA2" w:rsidR="00A75AD4" w:rsidRPr="00886D96" w:rsidRDefault="00612F36" w:rsidP="00612F36">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hAnsi="Times New Roman" w:cs="Times New Roman"/>
          <w:sz w:val="24"/>
          <w:szCs w:val="24"/>
        </w:rPr>
        <w:t xml:space="preserve">Emil pove, da je zaradi zapore železniškega mostu pri Livarni zelo obremenjena povezovalna pot iz Obrtne cone na ulico Pot na breg. Obremenjena je tudi s težko mehanizacijo. Predsednica predlaga, da se o problemu seznani Mestno občino Nova Gorica. </w:t>
      </w:r>
    </w:p>
    <w:p w14:paraId="517D20D1" w14:textId="77777777" w:rsidR="00886D96" w:rsidRPr="00803388" w:rsidRDefault="00886D96" w:rsidP="00886D96">
      <w:pPr>
        <w:pStyle w:val="Standard"/>
        <w:spacing w:after="0"/>
        <w:ind w:left="720"/>
        <w:rPr>
          <w:rFonts w:ascii="Times New Roman" w:eastAsia="Times New Roman" w:hAnsi="Times New Roman" w:cs="Times New Roman"/>
          <w:color w:val="000000"/>
          <w:sz w:val="24"/>
          <w:szCs w:val="24"/>
          <w:lang w:eastAsia="sl-SI"/>
        </w:rPr>
      </w:pPr>
    </w:p>
    <w:p w14:paraId="1CD547D9" w14:textId="7A843434" w:rsidR="00803388" w:rsidRDefault="00803388" w:rsidP="00803388">
      <w:pPr>
        <w:pStyle w:val="Standard"/>
        <w:spacing w:after="0"/>
        <w:ind w:left="720"/>
        <w:rPr>
          <w:rFonts w:ascii="Times New Roman" w:hAnsi="Times New Roman" w:cs="Times New Roman"/>
          <w:sz w:val="24"/>
          <w:szCs w:val="24"/>
        </w:rPr>
      </w:pPr>
      <w:r w:rsidRPr="00803388">
        <w:rPr>
          <w:rFonts w:ascii="Times New Roman" w:hAnsi="Times New Roman" w:cs="Times New Roman"/>
          <w:b/>
          <w:sz w:val="24"/>
          <w:szCs w:val="24"/>
        </w:rPr>
        <w:t>SKLEP:</w:t>
      </w:r>
      <w:r>
        <w:rPr>
          <w:rFonts w:ascii="Times New Roman" w:hAnsi="Times New Roman" w:cs="Times New Roman"/>
          <w:b/>
          <w:sz w:val="24"/>
          <w:szCs w:val="24"/>
        </w:rPr>
        <w:t xml:space="preserve"> </w:t>
      </w:r>
      <w:r>
        <w:rPr>
          <w:rFonts w:ascii="Times New Roman" w:hAnsi="Times New Roman" w:cs="Times New Roman"/>
          <w:sz w:val="24"/>
          <w:szCs w:val="24"/>
        </w:rPr>
        <w:t>Emil sestavi dopis z navedeno problematiko, ki se ga pošlje na Mestno občino Nova Gorica.</w:t>
      </w:r>
    </w:p>
    <w:p w14:paraId="325FBA4D" w14:textId="77777777" w:rsidR="00842BB3" w:rsidRDefault="00842BB3" w:rsidP="00803388">
      <w:pPr>
        <w:pStyle w:val="Standard"/>
        <w:spacing w:after="0"/>
        <w:ind w:left="720"/>
        <w:rPr>
          <w:rFonts w:ascii="Times New Roman" w:hAnsi="Times New Roman" w:cs="Times New Roman"/>
          <w:sz w:val="24"/>
          <w:szCs w:val="24"/>
        </w:rPr>
      </w:pPr>
    </w:p>
    <w:p w14:paraId="1260D979" w14:textId="77777777" w:rsidR="00803388" w:rsidRDefault="00803388" w:rsidP="00803388">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Predsednica seznani svetnike o prerazporeditvi neporabljenih sredstev ob koncu leta.</w:t>
      </w:r>
    </w:p>
    <w:p w14:paraId="3CD396D1" w14:textId="76815D0A" w:rsidR="00803388" w:rsidRDefault="00BB1232" w:rsidP="00803388">
      <w:pPr>
        <w:pStyle w:val="Standard"/>
        <w:spacing w:after="0"/>
        <w:ind w:left="72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Največ sredstev je ostalo na postavki »pokopališče«, ki se jih bo porabilo za možnost ureditve prostora za raztros.</w:t>
      </w:r>
    </w:p>
    <w:p w14:paraId="2C73EE15" w14:textId="22F533A3" w:rsidR="00BB1232" w:rsidRDefault="00BB1232" w:rsidP="00803388">
      <w:pPr>
        <w:pStyle w:val="Standard"/>
        <w:spacing w:after="0"/>
        <w:ind w:left="72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Ostala sredstva se je razporedilo na investicijsko vzdrževanje, za delovanje in del na postavko za prireditve in praznovanja, ker bo v letu 2025 v Krajevni skupnosti kar nekaj prireditev več. Prva </w:t>
      </w:r>
      <w:r w:rsidR="00E47903">
        <w:rPr>
          <w:rFonts w:ascii="Times New Roman" w:eastAsia="Times New Roman" w:hAnsi="Times New Roman" w:cs="Times New Roman"/>
          <w:color w:val="000000"/>
          <w:sz w:val="24"/>
          <w:szCs w:val="24"/>
          <w:lang w:eastAsia="sl-SI"/>
        </w:rPr>
        <w:t>prireditev je predvidena</w:t>
      </w:r>
      <w:r>
        <w:rPr>
          <w:rFonts w:ascii="Times New Roman" w:eastAsia="Times New Roman" w:hAnsi="Times New Roman" w:cs="Times New Roman"/>
          <w:color w:val="000000"/>
          <w:sz w:val="24"/>
          <w:szCs w:val="24"/>
          <w:lang w:eastAsia="sl-SI"/>
        </w:rPr>
        <w:t xml:space="preserve"> 10.1.2025 in sicer predpremiera dokumentarnega filma ob 60. obletnici smučarskega kluba</w:t>
      </w:r>
      <w:r w:rsidR="00E47903" w:rsidRPr="00E47903">
        <w:rPr>
          <w:rFonts w:ascii="Times New Roman" w:eastAsia="Times New Roman" w:hAnsi="Times New Roman" w:cs="Times New Roman"/>
          <w:color w:val="000000"/>
          <w:sz w:val="24"/>
          <w:szCs w:val="24"/>
          <w:lang w:eastAsia="sl-SI"/>
        </w:rPr>
        <w:t xml:space="preserve"> v dvorani na Karavli</w:t>
      </w:r>
      <w:r w:rsidR="00E47903">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sz w:val="24"/>
          <w:szCs w:val="24"/>
          <w:lang w:eastAsia="sl-SI"/>
        </w:rPr>
        <w:t xml:space="preserve">. </w:t>
      </w:r>
    </w:p>
    <w:p w14:paraId="1D7AFC2F" w14:textId="77777777" w:rsidR="00842BB3" w:rsidRDefault="00842BB3" w:rsidP="00803388">
      <w:pPr>
        <w:pStyle w:val="Standard"/>
        <w:spacing w:after="0"/>
        <w:ind w:left="720"/>
        <w:rPr>
          <w:rFonts w:ascii="Times New Roman" w:eastAsia="Times New Roman" w:hAnsi="Times New Roman" w:cs="Times New Roman"/>
          <w:color w:val="000000"/>
          <w:sz w:val="24"/>
          <w:szCs w:val="24"/>
          <w:lang w:eastAsia="sl-SI"/>
        </w:rPr>
      </w:pPr>
    </w:p>
    <w:p w14:paraId="3177514D" w14:textId="398B53E6" w:rsidR="00803388" w:rsidRDefault="00BB1232" w:rsidP="00803388">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Predsednica predstavi pobudo g. Saše Marušiča o projektu, ki bi se imenoval »Kulturna ambasada neuvrščenih«, kjer bi se lahko vsi, ki se niso uvrstili na seznam prireditev za EPK, svoj program tudi izvedli.</w:t>
      </w:r>
    </w:p>
    <w:p w14:paraId="1229533F" w14:textId="77777777" w:rsidR="00842BB3" w:rsidRDefault="00842BB3" w:rsidP="00842BB3">
      <w:pPr>
        <w:pStyle w:val="Standard"/>
        <w:spacing w:after="0"/>
        <w:ind w:left="720"/>
        <w:rPr>
          <w:rFonts w:ascii="Times New Roman" w:eastAsia="Times New Roman" w:hAnsi="Times New Roman" w:cs="Times New Roman"/>
          <w:color w:val="000000"/>
          <w:sz w:val="24"/>
          <w:szCs w:val="24"/>
          <w:lang w:eastAsia="sl-SI"/>
        </w:rPr>
      </w:pPr>
    </w:p>
    <w:p w14:paraId="7D26F746" w14:textId="657D8340" w:rsidR="00BB1232" w:rsidRDefault="004B5ED7" w:rsidP="00BB1232">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Branko pove, da je na Mestno občino Nova Gorica poslal vlogo za spremembo odloka o pokopališki dejavnosti za ureditev prostora za raztros pepela na solkanskem pokopališču.</w:t>
      </w:r>
    </w:p>
    <w:p w14:paraId="566B45E4" w14:textId="77777777" w:rsidR="00842BB3" w:rsidRDefault="00842BB3" w:rsidP="00842BB3">
      <w:pPr>
        <w:pStyle w:val="Standard"/>
        <w:spacing w:after="0"/>
        <w:ind w:left="720"/>
        <w:rPr>
          <w:rFonts w:ascii="Times New Roman" w:eastAsia="Times New Roman" w:hAnsi="Times New Roman" w:cs="Times New Roman"/>
          <w:color w:val="000000"/>
          <w:sz w:val="24"/>
          <w:szCs w:val="24"/>
          <w:lang w:eastAsia="sl-SI"/>
        </w:rPr>
      </w:pPr>
    </w:p>
    <w:p w14:paraId="0961F662" w14:textId="77777777" w:rsidR="00E47903" w:rsidRDefault="004B5ED7" w:rsidP="00BB1232">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Krajanka, ki ji na grobu korenine drevesa povzročajo škodo, je poslala dopis, da se s preselitvijo groba za žarnega oziroma za zamenjavo za drugega ne strinja. Branko Belingar predlaga, da bi se lah</w:t>
      </w:r>
      <w:r w:rsidR="00E47903">
        <w:rPr>
          <w:rFonts w:ascii="Times New Roman" w:eastAsia="Times New Roman" w:hAnsi="Times New Roman" w:cs="Times New Roman"/>
          <w:color w:val="000000"/>
          <w:sz w:val="24"/>
          <w:szCs w:val="24"/>
          <w:lang w:eastAsia="sl-SI"/>
        </w:rPr>
        <w:t>ko pozanimali o sanaciji groba.</w:t>
      </w:r>
    </w:p>
    <w:p w14:paraId="47FC8744" w14:textId="77777777" w:rsidR="00886D96" w:rsidRDefault="00886D96" w:rsidP="00886D96">
      <w:pPr>
        <w:pStyle w:val="Odstavekseznama"/>
        <w:rPr>
          <w:rFonts w:ascii="Times New Roman" w:eastAsia="Times New Roman" w:hAnsi="Times New Roman" w:cs="Times New Roman"/>
          <w:color w:val="000000"/>
          <w:sz w:val="24"/>
          <w:szCs w:val="24"/>
          <w:lang w:eastAsia="sl-SI"/>
        </w:rPr>
      </w:pPr>
    </w:p>
    <w:p w14:paraId="4860E34B" w14:textId="77777777" w:rsidR="00886D96" w:rsidRDefault="00886D96" w:rsidP="00886D96">
      <w:pPr>
        <w:pStyle w:val="Standard"/>
        <w:spacing w:after="0"/>
        <w:ind w:left="720"/>
        <w:rPr>
          <w:rFonts w:ascii="Times New Roman" w:eastAsia="Times New Roman" w:hAnsi="Times New Roman" w:cs="Times New Roman"/>
          <w:color w:val="000000"/>
          <w:sz w:val="24"/>
          <w:szCs w:val="24"/>
          <w:lang w:eastAsia="sl-SI"/>
        </w:rPr>
      </w:pPr>
    </w:p>
    <w:p w14:paraId="2B1BD314" w14:textId="69FF03F7" w:rsidR="004B5ED7" w:rsidRDefault="00E47903" w:rsidP="00E47903">
      <w:pPr>
        <w:pStyle w:val="Standard"/>
        <w:spacing w:after="0"/>
        <w:ind w:left="720"/>
        <w:rPr>
          <w:rFonts w:ascii="Times New Roman" w:eastAsia="Times New Roman" w:hAnsi="Times New Roman" w:cs="Times New Roman"/>
          <w:color w:val="000000"/>
          <w:sz w:val="24"/>
          <w:szCs w:val="24"/>
          <w:lang w:eastAsia="sl-SI"/>
        </w:rPr>
      </w:pPr>
      <w:r w:rsidRPr="00E47903">
        <w:rPr>
          <w:rFonts w:ascii="Times New Roman" w:eastAsia="Times New Roman" w:hAnsi="Times New Roman" w:cs="Times New Roman"/>
          <w:b/>
          <w:color w:val="000000"/>
          <w:sz w:val="24"/>
          <w:szCs w:val="24"/>
          <w:lang w:eastAsia="sl-SI"/>
        </w:rPr>
        <w:t>SKLEP:</w:t>
      </w:r>
      <w:r>
        <w:rPr>
          <w:rFonts w:ascii="Times New Roman" w:eastAsia="Times New Roman" w:hAnsi="Times New Roman" w:cs="Times New Roman"/>
          <w:color w:val="000000"/>
          <w:sz w:val="24"/>
          <w:szCs w:val="24"/>
          <w:lang w:eastAsia="sl-SI"/>
        </w:rPr>
        <w:t xml:space="preserve"> Branko se pozanima o možnosti sanacije groba in se obvesti stranko.</w:t>
      </w:r>
      <w:r w:rsidR="004B5ED7">
        <w:rPr>
          <w:rFonts w:ascii="Times New Roman" w:eastAsia="Times New Roman" w:hAnsi="Times New Roman" w:cs="Times New Roman"/>
          <w:color w:val="000000"/>
          <w:sz w:val="24"/>
          <w:szCs w:val="24"/>
          <w:lang w:eastAsia="sl-SI"/>
        </w:rPr>
        <w:t xml:space="preserve"> </w:t>
      </w:r>
    </w:p>
    <w:p w14:paraId="7748037A" w14:textId="77777777" w:rsidR="00E47903" w:rsidRDefault="00E47903" w:rsidP="00E47903">
      <w:pPr>
        <w:pStyle w:val="Standard"/>
        <w:spacing w:after="0"/>
        <w:ind w:left="720"/>
        <w:rPr>
          <w:rFonts w:ascii="Times New Roman" w:eastAsia="Times New Roman" w:hAnsi="Times New Roman" w:cs="Times New Roman"/>
          <w:color w:val="000000"/>
          <w:sz w:val="24"/>
          <w:szCs w:val="24"/>
          <w:lang w:eastAsia="sl-SI"/>
        </w:rPr>
      </w:pPr>
    </w:p>
    <w:p w14:paraId="40248083" w14:textId="1805D751" w:rsidR="00CE530F" w:rsidRDefault="000911C5">
      <w:pPr>
        <w:pStyle w:val="Standard"/>
        <w:spacing w:after="0"/>
      </w:pPr>
      <w:r>
        <w:rPr>
          <w:rFonts w:ascii="Times New Roman" w:eastAsia="Times New Roman" w:hAnsi="Times New Roman" w:cs="Times New Roman"/>
          <w:color w:val="000000"/>
          <w:sz w:val="24"/>
          <w:szCs w:val="24"/>
          <w:lang w:eastAsia="sl-SI"/>
        </w:rPr>
        <w:t xml:space="preserve">Seja je bila zaključena ob </w:t>
      </w:r>
      <w:r w:rsidR="00E47903">
        <w:rPr>
          <w:rFonts w:ascii="Times New Roman" w:eastAsia="Times New Roman" w:hAnsi="Times New Roman" w:cs="Times New Roman"/>
          <w:color w:val="000000"/>
          <w:sz w:val="24"/>
          <w:szCs w:val="24"/>
          <w:lang w:eastAsia="sl-SI"/>
        </w:rPr>
        <w:t>18.50</w:t>
      </w:r>
    </w:p>
    <w:p w14:paraId="5362EFD0" w14:textId="46FC4823" w:rsidR="00CE530F" w:rsidRDefault="00DD4789">
      <w:pPr>
        <w:pStyle w:val="Standard"/>
        <w:spacing w:after="240"/>
      </w:pPr>
      <w:r>
        <w:rPr>
          <w:rFonts w:ascii="Times New Roman" w:eastAsia="Times New Roman" w:hAnsi="Times New Roman" w:cs="Times New Roman"/>
          <w:sz w:val="24"/>
          <w:szCs w:val="24"/>
          <w:lang w:eastAsia="sl-SI"/>
        </w:rPr>
        <w:t>Po zvočnem zapisu zapisala</w:t>
      </w:r>
      <w:r w:rsidR="000911C5">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570287ED"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E73A3D">
        <w:rPr>
          <w:rFonts w:ascii="Times New Roman" w:eastAsia="Times New Roman" w:hAnsi="Times New Roman" w:cs="Times New Roman"/>
          <w:noProof/>
          <w:sz w:val="24"/>
          <w:szCs w:val="24"/>
          <w:lang w:eastAsia="sl-SI"/>
        </w:rPr>
        <w:pict w14:anchorId="4CB4FBFB">
          <v:shape id="_x0000_i1026" type="#_x0000_t75" style="width:64.5pt;height:51pt">
            <v:imagedata r:id="rId10"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140893A2"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28147629" w:rsidR="00CE530F" w:rsidRDefault="00842BB3">
      <w:pPr>
        <w:pStyle w:val="Standard"/>
        <w:spacing w:after="240"/>
        <w:jc w:val="center"/>
      </w:pPr>
      <w:r>
        <w:rPr>
          <w:rFonts w:ascii="Times New Roman" w:hAnsi="Times New Roman" w:cs="Times New Roman"/>
          <w:noProof/>
          <w:sz w:val="24"/>
          <w:szCs w:val="24"/>
          <w:lang w:eastAsia="sl-SI"/>
        </w:rPr>
        <w:drawing>
          <wp:inline distT="0" distB="0" distL="0" distR="0" wp14:anchorId="3405C13C" wp14:editId="5BD2F96E">
            <wp:extent cx="1022385" cy="752475"/>
            <wp:effectExtent l="0" t="0" r="6350" b="0"/>
            <wp:docPr id="1" name="Slika 1" descr="Brumat-1-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mat-1-ma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85" cy="752475"/>
                    </a:xfrm>
                    <a:prstGeom prst="rect">
                      <a:avLst/>
                    </a:prstGeom>
                    <a:noFill/>
                    <a:ln>
                      <a:noFill/>
                    </a:ln>
                  </pic:spPr>
                </pic:pic>
              </a:graphicData>
            </a:graphic>
          </wp:inline>
        </w:drawing>
      </w:r>
      <w:r w:rsidR="000911C5">
        <w:rPr>
          <w:rFonts w:ascii="Times New Roman" w:eastAsia="Times New Roman" w:hAnsi="Times New Roman" w:cs="Times New Roman"/>
          <w:sz w:val="24"/>
          <w:szCs w:val="24"/>
          <w:lang w:eastAsia="sl-SI"/>
        </w:rPr>
        <w:t xml:space="preserve">                                                </w:t>
      </w:r>
    </w:p>
    <w:p w14:paraId="1B5E352B" w14:textId="7DF27A4B" w:rsidR="00541EB1" w:rsidRPr="00541EB1" w:rsidRDefault="00541EB1">
      <w:pPr>
        <w:pStyle w:val="Standard"/>
        <w:spacing w:after="240"/>
        <w:jc w:val="center"/>
        <w:rPr>
          <w:rFonts w:ascii="Times New Roman" w:hAnsi="Times New Roman" w:cs="Times New Roman"/>
          <w:noProof/>
          <w:sz w:val="24"/>
          <w:szCs w:val="24"/>
          <w:lang w:eastAsia="sl-SI"/>
        </w:rPr>
      </w:pPr>
    </w:p>
    <w:sectPr w:rsidR="00541EB1" w:rsidRPr="00541EB1">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43813" w14:textId="77777777" w:rsidR="00BA6E42" w:rsidRDefault="00BA6E42">
      <w:r>
        <w:separator/>
      </w:r>
    </w:p>
  </w:endnote>
  <w:endnote w:type="continuationSeparator" w:id="0">
    <w:p w14:paraId="66AA8B37" w14:textId="77777777" w:rsidR="00BA6E42" w:rsidRDefault="00BA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936CA" w14:textId="77777777" w:rsidR="00BA6E42" w:rsidRDefault="00BA6E42">
      <w:r>
        <w:rPr>
          <w:color w:val="000000"/>
        </w:rPr>
        <w:separator/>
      </w:r>
    </w:p>
  </w:footnote>
  <w:footnote w:type="continuationSeparator" w:id="0">
    <w:p w14:paraId="21692CB2" w14:textId="77777777" w:rsidR="00BA6E42" w:rsidRDefault="00BA6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D84E10"/>
    <w:multiLevelType w:val="hybridMultilevel"/>
    <w:tmpl w:val="0928ADFA"/>
    <w:lvl w:ilvl="0" w:tplc="584E1A0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0E2A39"/>
    <w:multiLevelType w:val="hybridMultilevel"/>
    <w:tmpl w:val="56487DD0"/>
    <w:lvl w:ilvl="0" w:tplc="13B0859E">
      <w:start w:val="19"/>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F321D7"/>
    <w:multiLevelType w:val="multilevel"/>
    <w:tmpl w:val="E460E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9">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1">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79B7D21"/>
    <w:multiLevelType w:val="hybridMultilevel"/>
    <w:tmpl w:val="B854DC48"/>
    <w:lvl w:ilvl="0" w:tplc="7988CD40">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5F5728"/>
    <w:multiLevelType w:val="hybridMultilevel"/>
    <w:tmpl w:val="AFA27008"/>
    <w:lvl w:ilvl="0" w:tplc="8548C50A">
      <w:start w:val="2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EF2426"/>
    <w:multiLevelType w:val="hybridMultilevel"/>
    <w:tmpl w:val="01045C7A"/>
    <w:lvl w:ilvl="0" w:tplc="E76CAFA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9943BB0"/>
    <w:multiLevelType w:val="hybridMultilevel"/>
    <w:tmpl w:val="3B06E930"/>
    <w:lvl w:ilvl="0" w:tplc="D7E63D26">
      <w:start w:val="2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9">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7"/>
  </w:num>
  <w:num w:numId="4">
    <w:abstractNumId w:val="26"/>
  </w:num>
  <w:num w:numId="5">
    <w:abstractNumId w:val="12"/>
  </w:num>
  <w:num w:numId="6">
    <w:abstractNumId w:val="23"/>
  </w:num>
  <w:num w:numId="7">
    <w:abstractNumId w:val="14"/>
  </w:num>
  <w:num w:numId="8">
    <w:abstractNumId w:val="16"/>
  </w:num>
  <w:num w:numId="9">
    <w:abstractNumId w:val="15"/>
  </w:num>
  <w:num w:numId="10">
    <w:abstractNumId w:val="13"/>
  </w:num>
  <w:num w:numId="11">
    <w:abstractNumId w:val="34"/>
  </w:num>
  <w:num w:numId="12">
    <w:abstractNumId w:val="28"/>
  </w:num>
  <w:num w:numId="13">
    <w:abstractNumId w:val="36"/>
  </w:num>
  <w:num w:numId="14">
    <w:abstractNumId w:val="9"/>
  </w:num>
  <w:num w:numId="15">
    <w:abstractNumId w:val="20"/>
  </w:num>
  <w:num w:numId="16">
    <w:abstractNumId w:val="17"/>
  </w:num>
  <w:num w:numId="17">
    <w:abstractNumId w:val="15"/>
    <w:lvlOverride w:ilvl="0">
      <w:startOverride w:val="1"/>
    </w:lvlOverride>
  </w:num>
  <w:num w:numId="18">
    <w:abstractNumId w:val="38"/>
  </w:num>
  <w:num w:numId="19">
    <w:abstractNumId w:val="8"/>
  </w:num>
  <w:num w:numId="20">
    <w:abstractNumId w:val="1"/>
  </w:num>
  <w:num w:numId="21">
    <w:abstractNumId w:val="24"/>
  </w:num>
  <w:num w:numId="22">
    <w:abstractNumId w:val="29"/>
  </w:num>
  <w:num w:numId="23">
    <w:abstractNumId w:val="39"/>
  </w:num>
  <w:num w:numId="24">
    <w:abstractNumId w:val="7"/>
  </w:num>
  <w:num w:numId="25">
    <w:abstractNumId w:val="21"/>
  </w:num>
  <w:num w:numId="26">
    <w:abstractNumId w:val="32"/>
  </w:num>
  <w:num w:numId="27">
    <w:abstractNumId w:val="3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
  </w:num>
  <w:num w:numId="31">
    <w:abstractNumId w:val="31"/>
  </w:num>
  <w:num w:numId="32">
    <w:abstractNumId w:val="11"/>
  </w:num>
  <w:num w:numId="33">
    <w:abstractNumId w:val="19"/>
  </w:num>
  <w:num w:numId="34">
    <w:abstractNumId w:val="18"/>
  </w:num>
  <w:num w:numId="35">
    <w:abstractNumId w:val="10"/>
  </w:num>
  <w:num w:numId="36">
    <w:abstractNumId w:val="4"/>
  </w:num>
  <w:num w:numId="37">
    <w:abstractNumId w:val="5"/>
  </w:num>
  <w:num w:numId="38">
    <w:abstractNumId w:val="30"/>
  </w:num>
  <w:num w:numId="39">
    <w:abstractNumId w:val="33"/>
  </w:num>
  <w:num w:numId="40">
    <w:abstractNumId w:val="25"/>
  </w:num>
  <w:num w:numId="41">
    <w:abstractNumId w:val="2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E530F"/>
    <w:rsid w:val="00005F65"/>
    <w:rsid w:val="000201E6"/>
    <w:rsid w:val="00047C21"/>
    <w:rsid w:val="00052290"/>
    <w:rsid w:val="0007252E"/>
    <w:rsid w:val="00085F93"/>
    <w:rsid w:val="00086640"/>
    <w:rsid w:val="000911C5"/>
    <w:rsid w:val="00095DB1"/>
    <w:rsid w:val="000966DB"/>
    <w:rsid w:val="000A073A"/>
    <w:rsid w:val="000A23FC"/>
    <w:rsid w:val="000B0D6D"/>
    <w:rsid w:val="000B173F"/>
    <w:rsid w:val="000B55F5"/>
    <w:rsid w:val="000C5AE9"/>
    <w:rsid w:val="000D0FAC"/>
    <w:rsid w:val="000D2D9E"/>
    <w:rsid w:val="000F4254"/>
    <w:rsid w:val="00102C76"/>
    <w:rsid w:val="00103AD0"/>
    <w:rsid w:val="00144951"/>
    <w:rsid w:val="00147B2B"/>
    <w:rsid w:val="00154444"/>
    <w:rsid w:val="00160384"/>
    <w:rsid w:val="001717D0"/>
    <w:rsid w:val="0017295F"/>
    <w:rsid w:val="00194234"/>
    <w:rsid w:val="001B0049"/>
    <w:rsid w:val="001B595B"/>
    <w:rsid w:val="001C6520"/>
    <w:rsid w:val="001C7DA2"/>
    <w:rsid w:val="001D7FFB"/>
    <w:rsid w:val="001E552B"/>
    <w:rsid w:val="001E7092"/>
    <w:rsid w:val="001F41A8"/>
    <w:rsid w:val="002409F1"/>
    <w:rsid w:val="00246380"/>
    <w:rsid w:val="0024703F"/>
    <w:rsid w:val="00252652"/>
    <w:rsid w:val="00264F64"/>
    <w:rsid w:val="0027186B"/>
    <w:rsid w:val="002801FD"/>
    <w:rsid w:val="00286858"/>
    <w:rsid w:val="00287B3B"/>
    <w:rsid w:val="00290A0A"/>
    <w:rsid w:val="002A08FD"/>
    <w:rsid w:val="002D0111"/>
    <w:rsid w:val="002D1C81"/>
    <w:rsid w:val="002D4485"/>
    <w:rsid w:val="002D5B6E"/>
    <w:rsid w:val="002F0ED7"/>
    <w:rsid w:val="00301E8D"/>
    <w:rsid w:val="00306AA8"/>
    <w:rsid w:val="00310477"/>
    <w:rsid w:val="003161B3"/>
    <w:rsid w:val="0033359A"/>
    <w:rsid w:val="00351A71"/>
    <w:rsid w:val="00353820"/>
    <w:rsid w:val="003717BC"/>
    <w:rsid w:val="003739D6"/>
    <w:rsid w:val="00380676"/>
    <w:rsid w:val="00387BD6"/>
    <w:rsid w:val="00390841"/>
    <w:rsid w:val="00394698"/>
    <w:rsid w:val="00394B28"/>
    <w:rsid w:val="003A3D3D"/>
    <w:rsid w:val="003A7809"/>
    <w:rsid w:val="003C1BE6"/>
    <w:rsid w:val="003D7848"/>
    <w:rsid w:val="003F0E9D"/>
    <w:rsid w:val="003F4E77"/>
    <w:rsid w:val="003F66E7"/>
    <w:rsid w:val="00431178"/>
    <w:rsid w:val="00445ADF"/>
    <w:rsid w:val="00452CB6"/>
    <w:rsid w:val="0045614D"/>
    <w:rsid w:val="004570CF"/>
    <w:rsid w:val="00461F25"/>
    <w:rsid w:val="0046212D"/>
    <w:rsid w:val="00472C21"/>
    <w:rsid w:val="00495895"/>
    <w:rsid w:val="00496312"/>
    <w:rsid w:val="004B5ED7"/>
    <w:rsid w:val="004D1986"/>
    <w:rsid w:val="004D34C7"/>
    <w:rsid w:val="004D758D"/>
    <w:rsid w:val="004E06F3"/>
    <w:rsid w:val="004E3E8E"/>
    <w:rsid w:val="004E7DA6"/>
    <w:rsid w:val="004F2308"/>
    <w:rsid w:val="0051426A"/>
    <w:rsid w:val="005414BF"/>
    <w:rsid w:val="00541EB1"/>
    <w:rsid w:val="00547951"/>
    <w:rsid w:val="005559FA"/>
    <w:rsid w:val="0057310F"/>
    <w:rsid w:val="00586E6B"/>
    <w:rsid w:val="005929F6"/>
    <w:rsid w:val="005A17B9"/>
    <w:rsid w:val="005A6332"/>
    <w:rsid w:val="005B2BBA"/>
    <w:rsid w:val="005B331B"/>
    <w:rsid w:val="005C7E9B"/>
    <w:rsid w:val="005D4599"/>
    <w:rsid w:val="005D63A8"/>
    <w:rsid w:val="005F19D9"/>
    <w:rsid w:val="00604230"/>
    <w:rsid w:val="00612F36"/>
    <w:rsid w:val="0061612C"/>
    <w:rsid w:val="006163EB"/>
    <w:rsid w:val="00621977"/>
    <w:rsid w:val="00653DF3"/>
    <w:rsid w:val="006561DD"/>
    <w:rsid w:val="00667F03"/>
    <w:rsid w:val="006724F1"/>
    <w:rsid w:val="006867AF"/>
    <w:rsid w:val="006940FD"/>
    <w:rsid w:val="00695403"/>
    <w:rsid w:val="00697206"/>
    <w:rsid w:val="006B4E5E"/>
    <w:rsid w:val="006C7A43"/>
    <w:rsid w:val="006F188C"/>
    <w:rsid w:val="007234BC"/>
    <w:rsid w:val="00723D14"/>
    <w:rsid w:val="00724267"/>
    <w:rsid w:val="00726F31"/>
    <w:rsid w:val="00742365"/>
    <w:rsid w:val="007424D7"/>
    <w:rsid w:val="00742528"/>
    <w:rsid w:val="00746DBB"/>
    <w:rsid w:val="007529A4"/>
    <w:rsid w:val="0077502B"/>
    <w:rsid w:val="00785004"/>
    <w:rsid w:val="0078589F"/>
    <w:rsid w:val="007C059B"/>
    <w:rsid w:val="007E6404"/>
    <w:rsid w:val="007F7479"/>
    <w:rsid w:val="00803388"/>
    <w:rsid w:val="00805B29"/>
    <w:rsid w:val="00811B94"/>
    <w:rsid w:val="00822CBD"/>
    <w:rsid w:val="00826E34"/>
    <w:rsid w:val="00831C39"/>
    <w:rsid w:val="00833541"/>
    <w:rsid w:val="00840886"/>
    <w:rsid w:val="00842BB3"/>
    <w:rsid w:val="0084776C"/>
    <w:rsid w:val="00847B16"/>
    <w:rsid w:val="00852455"/>
    <w:rsid w:val="008628FC"/>
    <w:rsid w:val="00886D96"/>
    <w:rsid w:val="00892157"/>
    <w:rsid w:val="008A6ABB"/>
    <w:rsid w:val="008B5B4D"/>
    <w:rsid w:val="008C3606"/>
    <w:rsid w:val="008D3974"/>
    <w:rsid w:val="008D3CEF"/>
    <w:rsid w:val="008F4CB7"/>
    <w:rsid w:val="0090032B"/>
    <w:rsid w:val="00913781"/>
    <w:rsid w:val="009311C0"/>
    <w:rsid w:val="009436D2"/>
    <w:rsid w:val="00956A3C"/>
    <w:rsid w:val="00972B79"/>
    <w:rsid w:val="0097385A"/>
    <w:rsid w:val="00974787"/>
    <w:rsid w:val="009752B9"/>
    <w:rsid w:val="00983663"/>
    <w:rsid w:val="009875B1"/>
    <w:rsid w:val="00987964"/>
    <w:rsid w:val="009A105A"/>
    <w:rsid w:val="009B6BF0"/>
    <w:rsid w:val="009D0F69"/>
    <w:rsid w:val="009D58B5"/>
    <w:rsid w:val="009F4053"/>
    <w:rsid w:val="00A114C9"/>
    <w:rsid w:val="00A12B5D"/>
    <w:rsid w:val="00A17C01"/>
    <w:rsid w:val="00A2299F"/>
    <w:rsid w:val="00A43A0F"/>
    <w:rsid w:val="00A43E28"/>
    <w:rsid w:val="00A44126"/>
    <w:rsid w:val="00A575DD"/>
    <w:rsid w:val="00A61EC6"/>
    <w:rsid w:val="00A75AD4"/>
    <w:rsid w:val="00A8212A"/>
    <w:rsid w:val="00A90B89"/>
    <w:rsid w:val="00A92559"/>
    <w:rsid w:val="00A945C2"/>
    <w:rsid w:val="00AB42CE"/>
    <w:rsid w:val="00AB45D8"/>
    <w:rsid w:val="00AB6598"/>
    <w:rsid w:val="00AD0A0D"/>
    <w:rsid w:val="00AD1B40"/>
    <w:rsid w:val="00AF79AB"/>
    <w:rsid w:val="00B17D49"/>
    <w:rsid w:val="00B24C1D"/>
    <w:rsid w:val="00B40CE6"/>
    <w:rsid w:val="00B415A2"/>
    <w:rsid w:val="00B76861"/>
    <w:rsid w:val="00B82D5F"/>
    <w:rsid w:val="00B85B87"/>
    <w:rsid w:val="00B96F73"/>
    <w:rsid w:val="00BA6E42"/>
    <w:rsid w:val="00BB11A0"/>
    <w:rsid w:val="00BB1232"/>
    <w:rsid w:val="00BB1B88"/>
    <w:rsid w:val="00BB2E91"/>
    <w:rsid w:val="00BB363F"/>
    <w:rsid w:val="00BD00EA"/>
    <w:rsid w:val="00BD0323"/>
    <w:rsid w:val="00BD47DB"/>
    <w:rsid w:val="00BD67E7"/>
    <w:rsid w:val="00BE2C2D"/>
    <w:rsid w:val="00BF30DE"/>
    <w:rsid w:val="00BF7829"/>
    <w:rsid w:val="00C756E0"/>
    <w:rsid w:val="00C75E53"/>
    <w:rsid w:val="00C8637C"/>
    <w:rsid w:val="00C8779F"/>
    <w:rsid w:val="00CA7B38"/>
    <w:rsid w:val="00CA7B8B"/>
    <w:rsid w:val="00CB0FB6"/>
    <w:rsid w:val="00CD38A8"/>
    <w:rsid w:val="00CE1254"/>
    <w:rsid w:val="00CE1662"/>
    <w:rsid w:val="00CE530F"/>
    <w:rsid w:val="00CF2F2F"/>
    <w:rsid w:val="00CF55F6"/>
    <w:rsid w:val="00D00139"/>
    <w:rsid w:val="00D0358A"/>
    <w:rsid w:val="00D12574"/>
    <w:rsid w:val="00D201FC"/>
    <w:rsid w:val="00D27BD8"/>
    <w:rsid w:val="00D37878"/>
    <w:rsid w:val="00D510ED"/>
    <w:rsid w:val="00D56BFE"/>
    <w:rsid w:val="00D636DD"/>
    <w:rsid w:val="00D67125"/>
    <w:rsid w:val="00D73D3C"/>
    <w:rsid w:val="00D84DBD"/>
    <w:rsid w:val="00D91248"/>
    <w:rsid w:val="00DA1932"/>
    <w:rsid w:val="00DB253E"/>
    <w:rsid w:val="00DC1FC9"/>
    <w:rsid w:val="00DC7451"/>
    <w:rsid w:val="00DD4789"/>
    <w:rsid w:val="00DD7B81"/>
    <w:rsid w:val="00DE2F3E"/>
    <w:rsid w:val="00DF2106"/>
    <w:rsid w:val="00E16BCD"/>
    <w:rsid w:val="00E30FEF"/>
    <w:rsid w:val="00E331DC"/>
    <w:rsid w:val="00E47132"/>
    <w:rsid w:val="00E47903"/>
    <w:rsid w:val="00E53F56"/>
    <w:rsid w:val="00E65699"/>
    <w:rsid w:val="00E73A3D"/>
    <w:rsid w:val="00E73E41"/>
    <w:rsid w:val="00E75FC2"/>
    <w:rsid w:val="00E915BB"/>
    <w:rsid w:val="00E91B0E"/>
    <w:rsid w:val="00E94724"/>
    <w:rsid w:val="00EB3061"/>
    <w:rsid w:val="00ED2504"/>
    <w:rsid w:val="00ED430F"/>
    <w:rsid w:val="00ED7CCF"/>
    <w:rsid w:val="00EE5166"/>
    <w:rsid w:val="00EE5EC8"/>
    <w:rsid w:val="00EF5533"/>
    <w:rsid w:val="00F07CA3"/>
    <w:rsid w:val="00F10480"/>
    <w:rsid w:val="00F1278B"/>
    <w:rsid w:val="00F33307"/>
    <w:rsid w:val="00F4311A"/>
    <w:rsid w:val="00F444DF"/>
    <w:rsid w:val="00F54F02"/>
    <w:rsid w:val="00F7196A"/>
    <w:rsid w:val="00F83CE3"/>
    <w:rsid w:val="00FA2CE6"/>
    <w:rsid w:val="00FA48C9"/>
    <w:rsid w:val="00FB20C0"/>
    <w:rsid w:val="00FD1DA0"/>
    <w:rsid w:val="00FD294A"/>
    <w:rsid w:val="00FD6A63"/>
    <w:rsid w:val="00FE0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1B2D-7202-46F1-A8C3-448FC0A1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1</Pages>
  <Words>628</Words>
  <Characters>3585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KS Solkan</cp:lastModifiedBy>
  <cp:revision>6</cp:revision>
  <cp:lastPrinted>2025-01-08T09:17:00Z</cp:lastPrinted>
  <dcterms:created xsi:type="dcterms:W3CDTF">2025-01-06T08:47:00Z</dcterms:created>
  <dcterms:modified xsi:type="dcterms:W3CDTF">2025-01-08T09:17:00Z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