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21BC0A31" w:rsidR="0066085E" w:rsidRPr="00DB62D7" w:rsidRDefault="00D669E4" w:rsidP="0066085E">
      <w:pPr>
        <w:pStyle w:val="Nazivenote"/>
        <w:rPr>
          <w:b w:val="0"/>
          <w:bCs/>
          <w:noProof w:val="0"/>
        </w:rPr>
      </w:pPr>
      <w:r w:rsidRPr="00DB62D7"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69321E45">
                <wp:simplePos x="0" y="0"/>
                <wp:positionH relativeFrom="column">
                  <wp:posOffset>4799965</wp:posOffset>
                </wp:positionH>
                <wp:positionV relativeFrom="paragraph">
                  <wp:posOffset>10795</wp:posOffset>
                </wp:positionV>
                <wp:extent cx="749300" cy="661035"/>
                <wp:effectExtent l="0" t="0" r="0" b="5715"/>
                <wp:wrapTight wrapText="bothSides">
                  <wp:wrapPolygon edited="0">
                    <wp:start x="0" y="0"/>
                    <wp:lineTo x="0" y="21164"/>
                    <wp:lineTo x="20868" y="21164"/>
                    <wp:lineTo x="20868" y="0"/>
                    <wp:lineTo x="0" y="0"/>
                  </wp:wrapPolygon>
                </wp:wrapTight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6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21E16FB6" w:rsidR="00445A64" w:rsidRPr="00DB62D7" w:rsidRDefault="00D669E4" w:rsidP="00445A64">
                            <w:pPr>
                              <w:pStyle w:val="tevilka"/>
                              <w:rPr>
                                <w:noProof w:val="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noProof w:val="0"/>
                                <w:sz w:val="80"/>
                                <w:szCs w:val="8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7.95pt;margin-top:.85pt;width:59pt;height:52.0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" stroked="f">
                <v:textbox>
                  <w:txbxContent>
                    <w:p w14:paraId="79C32D9A" w14:textId="21E16FB6" w:rsidR="00445A64" w:rsidRPr="00DB62D7" w:rsidRDefault="00D669E4" w:rsidP="00445A64">
                      <w:pPr>
                        <w:pStyle w:val="tevilka"/>
                        <w:rPr>
                          <w:noProof w:val="0"/>
                          <w:sz w:val="80"/>
                          <w:szCs w:val="80"/>
                        </w:rPr>
                      </w:pPr>
                      <w:r>
                        <w:rPr>
                          <w:noProof w:val="0"/>
                          <w:sz w:val="80"/>
                          <w:szCs w:val="80"/>
                        </w:rPr>
                        <w:t>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060A3" w:rsidRPr="00DB62D7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161F6D51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3A731" id="Pravokotnik 18" o:spid="_x0000_s1026" alt="&quot;&quot;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8F5DCA" w:rsidRPr="00DB62D7">
        <w:rPr>
          <w:noProof w:val="0"/>
        </w:rPr>
        <w:t>Župan</w:t>
      </w:r>
      <w:r w:rsidR="00A7398A" w:rsidRPr="00DB62D7">
        <w:rPr>
          <w:noProof w:val="0"/>
        </w:rPr>
        <w:t xml:space="preserve"> </w:t>
      </w:r>
      <w:r w:rsidR="00722FAC" w:rsidRPr="00DB62D7">
        <w:rPr>
          <w:noProof w:val="0"/>
        </w:rPr>
        <w:br/>
      </w:r>
      <w:r w:rsidR="002B08B0" w:rsidRPr="00DB62D7">
        <w:rPr>
          <w:b w:val="0"/>
          <w:bCs/>
          <w:noProof w:val="0"/>
        </w:rPr>
        <w:t>Trg Edvarda Kardelja 1, 5000 Nova Gorica</w:t>
      </w:r>
    </w:p>
    <w:p w14:paraId="77EDCABD" w14:textId="77777777" w:rsidR="0066085E" w:rsidRPr="00DB62D7" w:rsidRDefault="0066085E" w:rsidP="0066085E">
      <w:pPr>
        <w:pStyle w:val="Nazivenote"/>
        <w:rPr>
          <w:noProof w:val="0"/>
        </w:rPr>
      </w:pPr>
    </w:p>
    <w:p w14:paraId="5B6C62D8" w14:textId="1BA119BE" w:rsidR="0066085E" w:rsidRPr="00DB62D7" w:rsidRDefault="0066085E" w:rsidP="00BE5B70">
      <w:pPr>
        <w:pStyle w:val="stevilkadokumenta"/>
        <w:rPr>
          <w:noProof w:val="0"/>
        </w:rPr>
      </w:pPr>
      <w:r w:rsidRPr="00DB62D7">
        <w:rPr>
          <w:rStyle w:val="ZvezaZnak"/>
          <w:bCs/>
          <w:noProof w:val="0"/>
          <w:sz w:val="20"/>
          <w:u w:val="none"/>
        </w:rPr>
        <w:t xml:space="preserve">Številka: </w:t>
      </w:r>
      <w:r w:rsidR="004C5148" w:rsidRPr="00DB62D7">
        <w:rPr>
          <w:rStyle w:val="ZvezaZnak"/>
          <w:noProof w:val="0"/>
          <w:sz w:val="20"/>
          <w:u w:val="none"/>
        </w:rPr>
        <w:t>3503-0001/2025-20</w:t>
      </w:r>
      <w:r w:rsidR="00352A82" w:rsidRPr="00DB62D7">
        <w:rPr>
          <w:rStyle w:val="ZvezaZnak"/>
          <w:bCs/>
          <w:noProof w:val="0"/>
          <w:sz w:val="20"/>
          <w:u w:val="none"/>
        </w:rPr>
        <w:br/>
      </w:r>
      <w:r w:rsidRPr="00DB62D7">
        <w:rPr>
          <w:noProof w:val="0"/>
        </w:rPr>
        <w:t xml:space="preserve">Nova Gorica, dne </w:t>
      </w:r>
      <w:r w:rsidR="002A278D" w:rsidRPr="00DB62D7">
        <w:rPr>
          <w:noProof w:val="0"/>
        </w:rPr>
        <w:t>16</w:t>
      </w:r>
      <w:r w:rsidRPr="00DB62D7">
        <w:rPr>
          <w:noProof w:val="0"/>
        </w:rPr>
        <w:t xml:space="preserve">. </w:t>
      </w:r>
      <w:r w:rsidR="002A278D" w:rsidRPr="00DB62D7">
        <w:rPr>
          <w:noProof w:val="0"/>
        </w:rPr>
        <w:t>september</w:t>
      </w:r>
      <w:r w:rsidRPr="00DB62D7">
        <w:rPr>
          <w:noProof w:val="0"/>
        </w:rPr>
        <w:t xml:space="preserve"> 202</w:t>
      </w:r>
      <w:r w:rsidR="002A278D" w:rsidRPr="00DB62D7">
        <w:rPr>
          <w:noProof w:val="0"/>
        </w:rPr>
        <w:t>6</w:t>
      </w:r>
    </w:p>
    <w:p w14:paraId="7731015D" w14:textId="77777777" w:rsidR="000807CE" w:rsidRPr="00DB62D7" w:rsidRDefault="000807CE" w:rsidP="00BE5B70">
      <w:pPr>
        <w:pStyle w:val="stevilkadokumenta"/>
        <w:rPr>
          <w:rStyle w:val="ZvezaZnak"/>
          <w:bCs/>
          <w:noProof w:val="0"/>
          <w:sz w:val="20"/>
          <w:u w:val="none"/>
        </w:rPr>
      </w:pPr>
    </w:p>
    <w:p w14:paraId="2D9E2EAD" w14:textId="28716D67" w:rsidR="000807CE" w:rsidRPr="00DB62D7" w:rsidRDefault="000807CE" w:rsidP="009B227A">
      <w:pPr>
        <w:pStyle w:val="gradivo"/>
        <w:spacing w:before="480" w:after="480"/>
        <w:rPr>
          <w:b/>
          <w:bCs w:val="0"/>
          <w:noProof w:val="0"/>
        </w:rPr>
      </w:pPr>
      <w:r w:rsidRPr="00DB62D7">
        <w:rPr>
          <w:b/>
          <w:bCs w:val="0"/>
          <w:noProof w:val="0"/>
        </w:rPr>
        <w:t>MESTNI SVET MESTNE OBČINE NOVA GORICA</w:t>
      </w:r>
    </w:p>
    <w:p w14:paraId="42663E32" w14:textId="598C01A2" w:rsidR="008802E3" w:rsidRPr="00DB62D7" w:rsidRDefault="0066085E" w:rsidP="00FB7287">
      <w:pPr>
        <w:ind w:left="4395" w:hanging="3686"/>
      </w:pPr>
      <w:r w:rsidRPr="00DB62D7">
        <w:rPr>
          <w:b/>
          <w:bCs w:val="0"/>
        </w:rPr>
        <w:t>ZADEVA</w:t>
      </w:r>
      <w:r w:rsidRPr="00DB62D7">
        <w:t>:</w:t>
      </w:r>
      <w:r w:rsidRPr="00DB62D7">
        <w:tab/>
        <w:t>PREDLOG ZA OBRAVNAVO NA SEJI MESTNEGA SVETA MESTNE OBČINE NOVA GORICA</w:t>
      </w:r>
    </w:p>
    <w:p w14:paraId="1D7223B1" w14:textId="5382ADC9" w:rsidR="0066085E" w:rsidRPr="00DB62D7" w:rsidRDefault="0066085E" w:rsidP="009B227A">
      <w:pPr>
        <w:pStyle w:val="Naslov1"/>
        <w:spacing w:before="240" w:after="240"/>
        <w:ind w:left="4395" w:hanging="3686"/>
        <w:rPr>
          <w:noProof w:val="0"/>
        </w:rPr>
      </w:pPr>
      <w:r w:rsidRPr="00DB62D7">
        <w:rPr>
          <w:noProof w:val="0"/>
          <w:sz w:val="20"/>
          <w:szCs w:val="20"/>
        </w:rPr>
        <w:t>NASLOV:</w:t>
      </w:r>
      <w:r w:rsidRPr="00DB62D7">
        <w:rPr>
          <w:noProof w:val="0"/>
        </w:rPr>
        <w:tab/>
      </w:r>
      <w:r w:rsidR="00F17AE3" w:rsidRPr="00DB62D7">
        <w:rPr>
          <w:noProof w:val="0"/>
          <w:sz w:val="20"/>
          <w:szCs w:val="20"/>
        </w:rPr>
        <w:t>Predlog Sklepa o seznanitvi</w:t>
      </w:r>
      <w:r w:rsidR="00F17AE3" w:rsidRPr="00DB62D7">
        <w:rPr>
          <w:noProof w:val="0"/>
        </w:rPr>
        <w:t xml:space="preserve"> s </w:t>
      </w:r>
      <w:r w:rsidR="009B1378" w:rsidRPr="00DB62D7">
        <w:rPr>
          <w:rStyle w:val="gradivoZnak"/>
          <w:rFonts w:eastAsiaTheme="majorEastAsia"/>
          <w:noProof w:val="0"/>
        </w:rPr>
        <w:t>Strokovn</w:t>
      </w:r>
      <w:r w:rsidR="00F17AE3" w:rsidRPr="00DB62D7">
        <w:rPr>
          <w:rStyle w:val="gradivoZnak"/>
          <w:rFonts w:eastAsiaTheme="majorEastAsia"/>
          <w:noProof w:val="0"/>
        </w:rPr>
        <w:t>o</w:t>
      </w:r>
      <w:r w:rsidR="009B1378" w:rsidRPr="00DB62D7">
        <w:rPr>
          <w:rStyle w:val="gradivoZnak"/>
          <w:rFonts w:eastAsiaTheme="majorEastAsia"/>
          <w:noProof w:val="0"/>
        </w:rPr>
        <w:t xml:space="preserve"> podlag</w:t>
      </w:r>
      <w:r w:rsidR="00F17AE3" w:rsidRPr="00DB62D7">
        <w:rPr>
          <w:rStyle w:val="gradivoZnak"/>
          <w:rFonts w:eastAsiaTheme="majorEastAsia"/>
          <w:noProof w:val="0"/>
        </w:rPr>
        <w:t>o</w:t>
      </w:r>
      <w:r w:rsidR="009B1378" w:rsidRPr="00DB62D7">
        <w:rPr>
          <w:rStyle w:val="gradivoZnak"/>
          <w:rFonts w:eastAsiaTheme="majorEastAsia"/>
          <w:noProof w:val="0"/>
        </w:rPr>
        <w:t xml:space="preserve"> za </w:t>
      </w:r>
      <w:r w:rsidR="00C124B4" w:rsidRPr="00DB62D7">
        <w:rPr>
          <w:rStyle w:val="gradivoZnak"/>
          <w:rFonts w:eastAsiaTheme="majorEastAsia"/>
          <w:noProof w:val="0"/>
        </w:rPr>
        <w:t>urbanistično zasnovo naselja</w:t>
      </w:r>
      <w:r w:rsidR="009B1378" w:rsidRPr="00DB62D7">
        <w:rPr>
          <w:rStyle w:val="gradivoZnak"/>
          <w:rFonts w:eastAsiaTheme="majorEastAsia"/>
          <w:noProof w:val="0"/>
        </w:rPr>
        <w:t xml:space="preserve"> Lokve in variantne rešitve </w:t>
      </w:r>
      <w:r w:rsidR="00425C25" w:rsidRPr="00DB62D7">
        <w:rPr>
          <w:rStyle w:val="gradivoZnak"/>
          <w:rFonts w:eastAsiaTheme="majorEastAsia"/>
          <w:noProof w:val="0"/>
        </w:rPr>
        <w:t>za ureditev osrednjega dela naselja</w:t>
      </w:r>
    </w:p>
    <w:p w14:paraId="4EB48263" w14:textId="3970E9E5" w:rsidR="0066085E" w:rsidRPr="00DB62D7" w:rsidRDefault="0066085E" w:rsidP="000E5815">
      <w:pPr>
        <w:ind w:left="4395" w:hanging="3686"/>
        <w:jc w:val="left"/>
      </w:pPr>
      <w:r w:rsidRPr="00DB62D7">
        <w:rPr>
          <w:b/>
          <w:bCs w:val="0"/>
        </w:rPr>
        <w:t>GRADIVO PRIPRAVIL</w:t>
      </w:r>
      <w:r w:rsidRPr="00DB62D7">
        <w:t>:</w:t>
      </w:r>
      <w:r w:rsidRPr="00DB62D7">
        <w:tab/>
      </w:r>
      <w:r w:rsidRPr="00DB62D7">
        <w:rPr>
          <w:rStyle w:val="gradivoZnak"/>
          <w:noProof w:val="0"/>
        </w:rPr>
        <w:t xml:space="preserve">Mestna občina Nova Gorica, </w:t>
      </w:r>
      <w:r w:rsidR="00E97D84" w:rsidRPr="00DB62D7">
        <w:rPr>
          <w:rStyle w:val="gradivoZnak"/>
          <w:noProof w:val="0"/>
        </w:rPr>
        <w:t>Služba</w:t>
      </w:r>
      <w:r w:rsidR="008631C4" w:rsidRPr="00DB62D7">
        <w:rPr>
          <w:rStyle w:val="gradivoZnak"/>
          <w:noProof w:val="0"/>
        </w:rPr>
        <w:t xml:space="preserve"> za okolje</w:t>
      </w:r>
      <w:r w:rsidR="00E97D84" w:rsidRPr="00DB62D7">
        <w:rPr>
          <w:rStyle w:val="gradivoZnak"/>
          <w:noProof w:val="0"/>
        </w:rPr>
        <w:t xml:space="preserve"> in</w:t>
      </w:r>
      <w:r w:rsidR="008631C4" w:rsidRPr="00DB62D7">
        <w:rPr>
          <w:rStyle w:val="gradivoZnak"/>
          <w:noProof w:val="0"/>
        </w:rPr>
        <w:t xml:space="preserve"> prostor </w:t>
      </w:r>
    </w:p>
    <w:p w14:paraId="2589E91B" w14:textId="683F6527" w:rsidR="0066085E" w:rsidRPr="00DB62D7" w:rsidRDefault="0066085E" w:rsidP="00FB7287">
      <w:pPr>
        <w:ind w:left="4395" w:hanging="3686"/>
      </w:pPr>
      <w:r w:rsidRPr="00DB62D7">
        <w:rPr>
          <w:b/>
          <w:bCs w:val="0"/>
        </w:rPr>
        <w:t>IZDELOVALEC GRADIVA:</w:t>
      </w:r>
      <w:r w:rsidR="00FB7287" w:rsidRPr="00DB62D7">
        <w:tab/>
      </w:r>
      <w:r w:rsidR="00B81BB1" w:rsidRPr="00DB62D7">
        <w:t>LOCUS prostorske informacijske rešitve d.o.o.</w:t>
      </w:r>
    </w:p>
    <w:p w14:paraId="11F58982" w14:textId="06A27493" w:rsidR="0066085E" w:rsidRPr="00DB62D7" w:rsidRDefault="0066085E" w:rsidP="00FB7287">
      <w:pPr>
        <w:ind w:left="4395" w:hanging="3686"/>
        <w:rPr>
          <w:b/>
          <w:bCs w:val="0"/>
        </w:rPr>
      </w:pPr>
      <w:r w:rsidRPr="00DB62D7">
        <w:rPr>
          <w:b/>
          <w:bCs w:val="0"/>
        </w:rPr>
        <w:t>POROČEVALEC:</w:t>
      </w:r>
      <w:r w:rsidR="00FB7287" w:rsidRPr="00DB62D7">
        <w:t xml:space="preserve"> </w:t>
      </w:r>
      <w:r w:rsidR="00FB7287" w:rsidRPr="00DB62D7">
        <w:tab/>
      </w:r>
      <w:r w:rsidR="003B797F" w:rsidRPr="00DB62D7">
        <w:t>Irena Balantič</w:t>
      </w:r>
      <w:r w:rsidR="00DB62D7" w:rsidRPr="00DB62D7">
        <w:t>, višja svetovalka za okolje in prostor</w:t>
      </w:r>
    </w:p>
    <w:p w14:paraId="75A8D632" w14:textId="6751BD50" w:rsidR="0066085E" w:rsidRPr="00DB62D7" w:rsidRDefault="0066085E" w:rsidP="00FB7287">
      <w:pPr>
        <w:ind w:left="4395" w:hanging="3686"/>
      </w:pPr>
      <w:r w:rsidRPr="00DB62D7">
        <w:rPr>
          <w:b/>
          <w:bCs w:val="0"/>
        </w:rPr>
        <w:t xml:space="preserve">PRISTOJNO DELOVNO </w:t>
      </w:r>
      <w:r w:rsidR="00DB62D7" w:rsidRPr="00DB62D7">
        <w:rPr>
          <w:b/>
          <w:bCs w:val="0"/>
        </w:rPr>
        <w:t>TELO</w:t>
      </w:r>
      <w:r w:rsidRPr="00DB62D7">
        <w:t xml:space="preserve">: </w:t>
      </w:r>
      <w:r w:rsidRPr="00DB62D7">
        <w:tab/>
      </w:r>
      <w:r w:rsidR="00DB62D7">
        <w:t>Odbor za prostor</w:t>
      </w:r>
    </w:p>
    <w:p w14:paraId="4C9319DA" w14:textId="7B5A35DC" w:rsidR="0066085E" w:rsidRPr="00DB62D7" w:rsidRDefault="0066085E" w:rsidP="00352A82">
      <w:pPr>
        <w:rPr>
          <w:b/>
          <w:bCs w:val="0"/>
        </w:rPr>
      </w:pPr>
      <w:r w:rsidRPr="00DB62D7">
        <w:rPr>
          <w:b/>
          <w:bCs w:val="0"/>
        </w:rPr>
        <w:t xml:space="preserve">PREDLOG SKLEPA: </w:t>
      </w:r>
    </w:p>
    <w:p w14:paraId="239D57AB" w14:textId="240C23E2" w:rsidR="006A30E5" w:rsidRPr="00DB62D7" w:rsidRDefault="00FB7287" w:rsidP="00DB62D7">
      <w:pPr>
        <w:jc w:val="left"/>
      </w:pPr>
      <w:r w:rsidRPr="00DB62D7">
        <w:t xml:space="preserve">Mestni svet Mestne občine Nova Gorica sprejme </w:t>
      </w:r>
      <w:r w:rsidR="00114199" w:rsidRPr="00DB62D7">
        <w:t>S</w:t>
      </w:r>
      <w:r w:rsidR="00425C25" w:rsidRPr="00DB62D7">
        <w:t xml:space="preserve">klep o seznanitvi s Strokovno podlago </w:t>
      </w:r>
      <w:r w:rsidR="0069668A" w:rsidRPr="00DB62D7">
        <w:t>za urbanistično zasnovo naselja Lokve in variantne rešitve za ureditev osrednjega dela naselja</w:t>
      </w:r>
      <w:bookmarkStart w:id="0" w:name="_Hlk195615944"/>
      <w:r w:rsidR="0069668A" w:rsidRPr="00DB62D7">
        <w:t xml:space="preserve">. </w:t>
      </w: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:rsidRPr="00DB62D7" w14:paraId="0FF38549" w14:textId="77777777" w:rsidTr="00FB7287">
        <w:tc>
          <w:tcPr>
            <w:tcW w:w="3549" w:type="dxa"/>
          </w:tcPr>
          <w:p w14:paraId="1D1D813B" w14:textId="77777777" w:rsidR="00FB7287" w:rsidRPr="00DB62D7" w:rsidRDefault="00FB7287" w:rsidP="00C818D4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proofErr w:type="spellStart"/>
            <w:r w:rsidRPr="00DB62D7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DB62D7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FB7287" w:rsidRPr="00DB62D7" w14:paraId="6D021AA2" w14:textId="77777777" w:rsidTr="00FB7287">
        <w:tc>
          <w:tcPr>
            <w:tcW w:w="3549" w:type="dxa"/>
          </w:tcPr>
          <w:p w14:paraId="7F514CF4" w14:textId="77777777" w:rsidR="00FB7287" w:rsidRPr="00DB62D7" w:rsidRDefault="00FB7287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DB62D7">
              <w:rPr>
                <w:b/>
                <w:noProof w:val="0"/>
              </w:rPr>
              <w:t>Samo Turel</w:t>
            </w:r>
          </w:p>
        </w:tc>
      </w:tr>
      <w:tr w:rsidR="00FB7287" w:rsidRPr="00DB62D7" w14:paraId="1EDB9A6B" w14:textId="77777777" w:rsidTr="00FB7287">
        <w:trPr>
          <w:trHeight w:val="530"/>
        </w:trPr>
        <w:tc>
          <w:tcPr>
            <w:tcW w:w="3549" w:type="dxa"/>
          </w:tcPr>
          <w:p w14:paraId="47D4E633" w14:textId="77777777" w:rsidR="00FB7287" w:rsidRPr="00DB62D7" w:rsidRDefault="00F17AE3" w:rsidP="00C818D4">
            <w:pPr>
              <w:pStyle w:val="Podpisoseba"/>
              <w:spacing w:before="0" w:after="0"/>
              <w:rPr>
                <w:noProof w:val="0"/>
              </w:rPr>
            </w:pPr>
            <w:r w:rsidRPr="00DB62D7">
              <w:rPr>
                <w:noProof w:val="0"/>
              </w:rPr>
              <w:t>Ž</w:t>
            </w:r>
            <w:r w:rsidR="00FB7287" w:rsidRPr="00DB62D7">
              <w:rPr>
                <w:noProof w:val="0"/>
              </w:rPr>
              <w:t>upan</w:t>
            </w:r>
          </w:p>
          <w:p w14:paraId="07F6B71D" w14:textId="18048446" w:rsidR="00DB62D7" w:rsidRPr="00DB62D7" w:rsidRDefault="00DB62D7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</w:p>
        </w:tc>
      </w:tr>
      <w:bookmarkEnd w:id="0"/>
    </w:tbl>
    <w:p w14:paraId="6773B8FB" w14:textId="77777777" w:rsidR="00A56241" w:rsidRPr="00DB62D7" w:rsidRDefault="00A56241" w:rsidP="000B5838">
      <w:pPr>
        <w:pStyle w:val="gradivo"/>
        <w:ind w:left="0"/>
        <w:rPr>
          <w:noProof w:val="0"/>
        </w:rPr>
      </w:pPr>
    </w:p>
    <w:p w14:paraId="1C6841A1" w14:textId="391ACD7D" w:rsidR="0005678C" w:rsidRPr="00DB62D7" w:rsidRDefault="0066085E" w:rsidP="00774DD1">
      <w:pPr>
        <w:pStyle w:val="gradivo"/>
        <w:rPr>
          <w:noProof w:val="0"/>
        </w:rPr>
      </w:pPr>
      <w:r w:rsidRPr="00DB62D7">
        <w:rPr>
          <w:noProof w:val="0"/>
        </w:rPr>
        <w:t>Gradivo</w:t>
      </w:r>
      <w:r w:rsidR="00F12361" w:rsidRPr="00DB62D7">
        <w:rPr>
          <w:noProof w:val="0"/>
        </w:rPr>
        <w:t>:</w:t>
      </w:r>
    </w:p>
    <w:p w14:paraId="28130D48" w14:textId="0A152522" w:rsidR="006E24A3" w:rsidRPr="00DB62D7" w:rsidRDefault="006E24A3" w:rsidP="00DB62D7">
      <w:pPr>
        <w:pStyle w:val="gradivo"/>
        <w:numPr>
          <w:ilvl w:val="0"/>
          <w:numId w:val="10"/>
        </w:numPr>
        <w:spacing w:line="288" w:lineRule="auto"/>
        <w:ind w:hanging="357"/>
        <w:rPr>
          <w:noProof w:val="0"/>
        </w:rPr>
      </w:pPr>
      <w:r w:rsidRPr="00DB62D7">
        <w:rPr>
          <w:noProof w:val="0"/>
        </w:rPr>
        <w:t>Gradivo 1: Sklep</w:t>
      </w:r>
      <w:r w:rsidR="007A1461" w:rsidRPr="00DB62D7">
        <w:rPr>
          <w:noProof w:val="0"/>
        </w:rPr>
        <w:t xml:space="preserve"> o sez</w:t>
      </w:r>
      <w:r w:rsidR="00DB62D7">
        <w:rPr>
          <w:noProof w:val="0"/>
        </w:rPr>
        <w:t>n</w:t>
      </w:r>
      <w:r w:rsidR="007A1461" w:rsidRPr="00DB62D7">
        <w:rPr>
          <w:noProof w:val="0"/>
        </w:rPr>
        <w:t xml:space="preserve">anitvi s Strokovno podlago </w:t>
      </w:r>
      <w:r w:rsidR="000B5838" w:rsidRPr="00DB62D7">
        <w:rPr>
          <w:noProof w:val="0"/>
        </w:rPr>
        <w:t>za urbanistično zasnovo naselja Lokve in variantne rešitve za ureditev osrednjega dela naselj</w:t>
      </w:r>
      <w:r w:rsidR="00014414" w:rsidRPr="00DB62D7">
        <w:rPr>
          <w:noProof w:val="0"/>
        </w:rPr>
        <w:t>a</w:t>
      </w:r>
    </w:p>
    <w:p w14:paraId="7EB926D4" w14:textId="3B07C67A" w:rsidR="006E24A3" w:rsidRPr="00DB62D7" w:rsidRDefault="006E24A3" w:rsidP="00DB62D7">
      <w:pPr>
        <w:pStyle w:val="gradivo"/>
        <w:numPr>
          <w:ilvl w:val="0"/>
          <w:numId w:val="10"/>
        </w:numPr>
        <w:spacing w:line="288" w:lineRule="auto"/>
        <w:ind w:hanging="357"/>
        <w:rPr>
          <w:noProof w:val="0"/>
        </w:rPr>
      </w:pPr>
      <w:r w:rsidRPr="00DB62D7">
        <w:rPr>
          <w:noProof w:val="0"/>
        </w:rPr>
        <w:t>Gradivo 2: Obrazložitev</w:t>
      </w:r>
    </w:p>
    <w:p w14:paraId="09F35936" w14:textId="26575088" w:rsidR="00550446" w:rsidRPr="00DB62D7" w:rsidRDefault="006E24A3" w:rsidP="00DB62D7">
      <w:pPr>
        <w:pStyle w:val="gradivo"/>
        <w:numPr>
          <w:ilvl w:val="0"/>
          <w:numId w:val="10"/>
        </w:numPr>
        <w:spacing w:line="288" w:lineRule="auto"/>
        <w:ind w:hanging="357"/>
        <w:rPr>
          <w:noProof w:val="0"/>
        </w:rPr>
      </w:pPr>
      <w:r w:rsidRPr="00DB62D7">
        <w:rPr>
          <w:noProof w:val="0"/>
        </w:rPr>
        <w:t xml:space="preserve">Gradivo 3: </w:t>
      </w:r>
      <w:r w:rsidR="002721B0" w:rsidRPr="00DB62D7">
        <w:rPr>
          <w:noProof w:val="0"/>
        </w:rPr>
        <w:t>Strokovna podlaga za u</w:t>
      </w:r>
      <w:r w:rsidR="00F03207" w:rsidRPr="00DB62D7">
        <w:rPr>
          <w:noProof w:val="0"/>
        </w:rPr>
        <w:t xml:space="preserve">rbanistično zasnovo </w:t>
      </w:r>
      <w:r w:rsidR="005F309B" w:rsidRPr="00DB62D7">
        <w:rPr>
          <w:noProof w:val="0"/>
        </w:rPr>
        <w:t xml:space="preserve">naselja Lokve in variantne rešitve </w:t>
      </w:r>
      <w:r w:rsidR="00A56241" w:rsidRPr="00DB62D7">
        <w:rPr>
          <w:noProof w:val="0"/>
        </w:rPr>
        <w:t>za ureditev osrednjega dela naselja</w:t>
      </w:r>
      <w:r w:rsidR="00550446" w:rsidRPr="00DB62D7">
        <w:rPr>
          <w:noProof w:val="0"/>
        </w:rPr>
        <w:t>, LOCUS prostorske informacijske rešitve d.o.o., marec 2026</w:t>
      </w:r>
    </w:p>
    <w:p w14:paraId="35EBE53F" w14:textId="77777777" w:rsidR="001C491B" w:rsidRPr="00DB62D7" w:rsidRDefault="001C491B" w:rsidP="00352A82">
      <w:pPr>
        <w:pStyle w:val="Odstavekseznama"/>
      </w:pPr>
    </w:p>
    <w:p w14:paraId="29F8F0D4" w14:textId="77777777" w:rsidR="001C491B" w:rsidRPr="00DB62D7" w:rsidRDefault="001C491B" w:rsidP="00352A82">
      <w:pPr>
        <w:sectPr w:rsidR="001C491B" w:rsidRPr="00DB62D7" w:rsidSect="00E217A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563BA1F2" w:rsidR="0066085E" w:rsidRPr="00DB62D7" w:rsidRDefault="000E5815" w:rsidP="00355F3A">
      <w:pPr>
        <w:pStyle w:val="Nazivenote"/>
        <w:rPr>
          <w:b w:val="0"/>
          <w:bCs/>
          <w:noProof w:val="0"/>
        </w:rPr>
      </w:pPr>
      <w:r w:rsidRPr="00DB62D7"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DB62D7" w:rsidRDefault="000E5815" w:rsidP="000E5815">
                            <w:pPr>
                              <w:pStyle w:val="tevilka"/>
                              <w:rPr>
                                <w:noProof w:val="0"/>
                                <w:sz w:val="50"/>
                                <w:szCs w:val="50"/>
                              </w:rPr>
                            </w:pPr>
                            <w:r w:rsidRPr="00DB62D7">
                              <w:rPr>
                                <w:noProof w:val="0"/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71C2" id="_x0000_s1027" type="#_x0000_t202" style="position:absolute;left:0;text-align:left;margin-left:332.1pt;margin-top:.2pt;width:122pt;height:4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ybDQIAAP0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" stroked="f">
                <v:textbox>
                  <w:txbxContent>
                    <w:p w14:paraId="03F6F41E" w14:textId="57F50908" w:rsidR="000E5815" w:rsidRPr="00DB62D7" w:rsidRDefault="000E5815" w:rsidP="000E5815">
                      <w:pPr>
                        <w:pStyle w:val="tevilka"/>
                        <w:rPr>
                          <w:noProof w:val="0"/>
                          <w:sz w:val="50"/>
                          <w:szCs w:val="50"/>
                        </w:rPr>
                      </w:pPr>
                      <w:r w:rsidRPr="00DB62D7">
                        <w:rPr>
                          <w:noProof w:val="0"/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B62D7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3174" wp14:editId="6413CD89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F878A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 w:rsidRPr="00DB62D7">
        <w:rPr>
          <w:noProof w:val="0"/>
        </w:rPr>
        <w:t xml:space="preserve">Mestni </w:t>
      </w:r>
      <w:r w:rsidR="00DB62D7" w:rsidRPr="00DB62D7">
        <w:rPr>
          <w:noProof w:val="0"/>
        </w:rPr>
        <w:t>s</w:t>
      </w:r>
      <w:r w:rsidR="00731380" w:rsidRPr="00DB62D7">
        <w:rPr>
          <w:noProof w:val="0"/>
        </w:rPr>
        <w:t>vet</w:t>
      </w:r>
      <w:r w:rsidR="00731380" w:rsidRPr="00DB62D7">
        <w:rPr>
          <w:noProof w:val="0"/>
        </w:rPr>
        <w:br/>
      </w:r>
      <w:r w:rsidR="00731380" w:rsidRPr="00DB62D7">
        <w:rPr>
          <w:b w:val="0"/>
          <w:bCs/>
          <w:noProof w:val="0"/>
        </w:rPr>
        <w:t>Trg Edvarda Kardelja 1, 5000 Nova Gorica</w:t>
      </w:r>
    </w:p>
    <w:p w14:paraId="4DA58669" w14:textId="77777777" w:rsidR="000E5815" w:rsidRPr="00DB62D7" w:rsidRDefault="000E5815" w:rsidP="00BE5B70">
      <w:pPr>
        <w:rPr>
          <w:highlight w:val="yellow"/>
        </w:rPr>
      </w:pPr>
    </w:p>
    <w:p w14:paraId="58D8DDBC" w14:textId="77777777" w:rsidR="000E5815" w:rsidRPr="00DB62D7" w:rsidRDefault="000E5815" w:rsidP="00BE5B70">
      <w:pPr>
        <w:rPr>
          <w:highlight w:val="yellow"/>
        </w:rPr>
      </w:pPr>
    </w:p>
    <w:p w14:paraId="690B0B85" w14:textId="15E6ABFC" w:rsidR="00BE5B70" w:rsidRPr="00DB62D7" w:rsidRDefault="00EA60AC" w:rsidP="00BE5B70">
      <w:r w:rsidRPr="00DB62D7">
        <w:t xml:space="preserve">Na podlagi </w:t>
      </w:r>
      <w:r w:rsidR="00957C1A" w:rsidRPr="00DB62D7">
        <w:t>19.</w:t>
      </w:r>
      <w:r w:rsidRPr="00DB62D7">
        <w:t xml:space="preserve"> člena</w:t>
      </w:r>
      <w:r w:rsidR="00791B0F" w:rsidRPr="00DB62D7">
        <w:t xml:space="preserve"> Statuta Mestne občine Nova Gorica (Uradni list RS</w:t>
      </w:r>
      <w:r w:rsidR="005B45E0" w:rsidRPr="00DB62D7">
        <w:t>, št. 13/12, 18/17 in 18/19) je Mestni svet Mestne občine Nova Gorica na seji dne _____</w:t>
      </w:r>
      <w:r w:rsidR="00A60645" w:rsidRPr="00DB62D7">
        <w:t>__</w:t>
      </w:r>
      <w:r w:rsidR="005B45E0" w:rsidRPr="00DB62D7">
        <w:t xml:space="preserve"> sprejel</w:t>
      </w:r>
    </w:p>
    <w:p w14:paraId="3E0C1247" w14:textId="7F1B3FB2" w:rsidR="00F03967" w:rsidRPr="00DB62D7" w:rsidRDefault="00F93A06" w:rsidP="00F03967">
      <w:pPr>
        <w:pStyle w:val="Naslov1"/>
        <w:spacing w:before="0" w:after="0"/>
        <w:jc w:val="center"/>
        <w:rPr>
          <w:noProof w:val="0"/>
        </w:rPr>
      </w:pPr>
      <w:r w:rsidRPr="00DB62D7">
        <w:rPr>
          <w:noProof w:val="0"/>
        </w:rPr>
        <w:t>S</w:t>
      </w:r>
      <w:r w:rsidR="005A48D6" w:rsidRPr="00DB62D7">
        <w:rPr>
          <w:noProof w:val="0"/>
        </w:rPr>
        <w:t>KLEP</w:t>
      </w:r>
      <w:r w:rsidRPr="00DB62D7">
        <w:rPr>
          <w:noProof w:val="0"/>
        </w:rPr>
        <w:t xml:space="preserve"> </w:t>
      </w:r>
    </w:p>
    <w:p w14:paraId="14E070A9" w14:textId="77777777" w:rsidR="00B82D23" w:rsidRPr="00DB62D7" w:rsidRDefault="00B82D23" w:rsidP="00B82D23"/>
    <w:p w14:paraId="500C863B" w14:textId="683E3E8C" w:rsidR="000E5815" w:rsidRPr="00DB62D7" w:rsidRDefault="00F93A06" w:rsidP="00A62E9C">
      <w:pPr>
        <w:pStyle w:val="Naslov1"/>
        <w:spacing w:before="0" w:after="0"/>
        <w:jc w:val="center"/>
        <w:rPr>
          <w:noProof w:val="0"/>
        </w:rPr>
      </w:pPr>
      <w:r w:rsidRPr="00DB62D7">
        <w:rPr>
          <w:noProof w:val="0"/>
        </w:rPr>
        <w:t>o</w:t>
      </w:r>
      <w:r w:rsidR="00147559" w:rsidRPr="00DB62D7">
        <w:rPr>
          <w:noProof w:val="0"/>
        </w:rPr>
        <w:t xml:space="preserve"> seznanitvi s </w:t>
      </w:r>
      <w:r w:rsidR="00E93BE0" w:rsidRPr="00DB62D7">
        <w:rPr>
          <w:noProof w:val="0"/>
        </w:rPr>
        <w:t>S</w:t>
      </w:r>
      <w:r w:rsidR="00147559" w:rsidRPr="00DB62D7">
        <w:rPr>
          <w:noProof w:val="0"/>
        </w:rPr>
        <w:t>t</w:t>
      </w:r>
      <w:r w:rsidR="00DB62D7">
        <w:rPr>
          <w:noProof w:val="0"/>
        </w:rPr>
        <w:t>r</w:t>
      </w:r>
      <w:r w:rsidR="00147559" w:rsidRPr="00DB62D7">
        <w:rPr>
          <w:noProof w:val="0"/>
        </w:rPr>
        <w:t>okovno podlago za urbanistično zasnovo naselja Lokve in variantne rešitve za ureditev osrednjega dela naselja</w:t>
      </w:r>
    </w:p>
    <w:p w14:paraId="1B4CFE34" w14:textId="77777777" w:rsidR="00A60645" w:rsidRPr="00DB62D7" w:rsidRDefault="00A60645" w:rsidP="00A60645"/>
    <w:p w14:paraId="705A2F6D" w14:textId="77777777" w:rsidR="000E5815" w:rsidRPr="00DB62D7" w:rsidRDefault="000E5815" w:rsidP="000E5815">
      <w:pPr>
        <w:jc w:val="center"/>
      </w:pPr>
      <w:r w:rsidRPr="00DB62D7">
        <w:t>1.</w:t>
      </w:r>
    </w:p>
    <w:p w14:paraId="2B7A97A7" w14:textId="34E14942" w:rsidR="000E5815" w:rsidRPr="00DB62D7" w:rsidRDefault="00147559" w:rsidP="00F17AE3">
      <w:pPr>
        <w:jc w:val="left"/>
      </w:pPr>
      <w:r w:rsidRPr="00DB62D7">
        <w:t xml:space="preserve">Mestni svet Mestne občine Nova Gorica se je seznanil s </w:t>
      </w:r>
      <w:r w:rsidR="00257C82" w:rsidRPr="00DB62D7">
        <w:t>S</w:t>
      </w:r>
      <w:r w:rsidRPr="00DB62D7">
        <w:t xml:space="preserve">trokovno podlago </w:t>
      </w:r>
      <w:r w:rsidR="00D36E27" w:rsidRPr="00DB62D7">
        <w:t>za urbanistično zasnovo naselja Lokve in variantne rešitve za ureditev osrednjega dela naselja</w:t>
      </w:r>
      <w:r w:rsidR="00071455" w:rsidRPr="00DB62D7">
        <w:t>, ki jo je izdelalo podjetje LOCUS prostorske informacijske rešitve d.o.o. marca 2026</w:t>
      </w:r>
      <w:r w:rsidR="00D36E27" w:rsidRPr="00DB62D7">
        <w:t xml:space="preserve">. </w:t>
      </w:r>
    </w:p>
    <w:p w14:paraId="5BEA9EC3" w14:textId="77777777" w:rsidR="000E5815" w:rsidRPr="00DB62D7" w:rsidRDefault="000E5815" w:rsidP="000E5815"/>
    <w:p w14:paraId="6309B0FA" w14:textId="7FDA1022" w:rsidR="000E5815" w:rsidRPr="00DB62D7" w:rsidRDefault="000E5815" w:rsidP="000E5815">
      <w:pPr>
        <w:jc w:val="center"/>
      </w:pPr>
      <w:r w:rsidRPr="00DB62D7">
        <w:t>2.</w:t>
      </w:r>
    </w:p>
    <w:p w14:paraId="6BA9E1A8" w14:textId="1D232C8F" w:rsidR="000E5815" w:rsidRPr="00DB62D7" w:rsidRDefault="000E5815" w:rsidP="00D51EE1">
      <w:pPr>
        <w:jc w:val="left"/>
      </w:pPr>
      <w:r w:rsidRPr="00DB62D7">
        <w:t>Ta sklep velja takoj.</w:t>
      </w:r>
    </w:p>
    <w:p w14:paraId="58396674" w14:textId="3F8FCBB7" w:rsidR="00BE5B70" w:rsidRPr="00DB62D7" w:rsidRDefault="00BE5B70" w:rsidP="00352A82">
      <w:pPr>
        <w:jc w:val="left"/>
        <w:rPr>
          <w:rStyle w:val="ZvezaZnak"/>
          <w:noProof w:val="0"/>
          <w:sz w:val="20"/>
          <w:highlight w:val="yellow"/>
          <w:u w:val="none"/>
        </w:rPr>
      </w:pPr>
    </w:p>
    <w:p w14:paraId="7D88DB35" w14:textId="33120291" w:rsidR="00352A82" w:rsidRPr="00DB62D7" w:rsidRDefault="00D36E27" w:rsidP="00BE5B70">
      <w:pPr>
        <w:pStyle w:val="stevilkadokumenta"/>
        <w:rPr>
          <w:rStyle w:val="ZvezaZnak"/>
          <w:noProof w:val="0"/>
          <w:sz w:val="20"/>
          <w:u w:val="none"/>
        </w:rPr>
      </w:pPr>
      <w:r w:rsidRPr="00DB62D7">
        <w:rPr>
          <w:rStyle w:val="ZvezaZnak"/>
          <w:noProof w:val="0"/>
          <w:sz w:val="20"/>
          <w:u w:val="none"/>
        </w:rPr>
        <w:t>Š</w:t>
      </w:r>
      <w:r w:rsidR="00352A82" w:rsidRPr="00DB62D7">
        <w:rPr>
          <w:rStyle w:val="ZvezaZnak"/>
          <w:noProof w:val="0"/>
          <w:sz w:val="20"/>
          <w:u w:val="none"/>
        </w:rPr>
        <w:t xml:space="preserve">tevilka: </w:t>
      </w:r>
      <w:r w:rsidR="004C5148" w:rsidRPr="00DB62D7">
        <w:rPr>
          <w:rStyle w:val="ZvezaZnak"/>
          <w:noProof w:val="0"/>
          <w:sz w:val="20"/>
          <w:u w:val="none"/>
        </w:rPr>
        <w:t>3503-0001/2025-</w:t>
      </w:r>
      <w:r w:rsidR="00352A82" w:rsidRPr="00DB62D7">
        <w:rPr>
          <w:rStyle w:val="ZvezaZnak"/>
          <w:noProof w:val="0"/>
          <w:sz w:val="20"/>
          <w:u w:val="none"/>
        </w:rPr>
        <w:br/>
      </w:r>
      <w:r w:rsidR="00352A82" w:rsidRPr="00DB62D7">
        <w:rPr>
          <w:noProof w:val="0"/>
        </w:rPr>
        <w:t>Nova Gorica, dne</w:t>
      </w:r>
    </w:p>
    <w:p w14:paraId="2AA2FCC7" w14:textId="6E241C97" w:rsidR="00731380" w:rsidRPr="00DB62D7" w:rsidRDefault="00731380" w:rsidP="00352A82">
      <w:pPr>
        <w:rPr>
          <w:highlight w:val="yellow"/>
        </w:rPr>
      </w:pPr>
    </w:p>
    <w:p w14:paraId="4549E1F2" w14:textId="3E6DD13D" w:rsidR="00714788" w:rsidRPr="00DB62D7" w:rsidRDefault="00714788" w:rsidP="00352A82">
      <w:pPr>
        <w:rPr>
          <w:highlight w:val="yellow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:rsidRPr="00DB62D7" w14:paraId="3CD79ED9" w14:textId="77777777" w:rsidTr="009060A3">
        <w:tc>
          <w:tcPr>
            <w:tcW w:w="3549" w:type="dxa"/>
          </w:tcPr>
          <w:p w14:paraId="3281E915" w14:textId="77777777" w:rsidR="009060A3" w:rsidRPr="00DB62D7" w:rsidRDefault="009060A3" w:rsidP="009060A3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proofErr w:type="spellStart"/>
            <w:r w:rsidRPr="00DB62D7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DB62D7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9060A3" w:rsidRPr="00DB62D7" w14:paraId="0E78414C" w14:textId="77777777" w:rsidTr="009060A3">
        <w:tc>
          <w:tcPr>
            <w:tcW w:w="3549" w:type="dxa"/>
          </w:tcPr>
          <w:p w14:paraId="36F5CAF7" w14:textId="77777777" w:rsidR="009060A3" w:rsidRPr="00DB62D7" w:rsidRDefault="009060A3" w:rsidP="009060A3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DB62D7">
              <w:rPr>
                <w:b/>
                <w:noProof w:val="0"/>
              </w:rPr>
              <w:t>Samo Turel</w:t>
            </w:r>
          </w:p>
        </w:tc>
      </w:tr>
      <w:tr w:rsidR="009060A3" w:rsidRPr="00DB62D7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7D3029C4" w:rsidR="009060A3" w:rsidRPr="00DB62D7" w:rsidRDefault="00F17AE3" w:rsidP="009060A3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DB62D7">
              <w:rPr>
                <w:noProof w:val="0"/>
              </w:rPr>
              <w:t>Ž</w:t>
            </w:r>
            <w:r w:rsidR="009060A3" w:rsidRPr="00DB62D7">
              <w:rPr>
                <w:noProof w:val="0"/>
              </w:rPr>
              <w:t>upan</w:t>
            </w:r>
          </w:p>
        </w:tc>
      </w:tr>
    </w:tbl>
    <w:p w14:paraId="1600E036" w14:textId="3AA6434C" w:rsidR="00714788" w:rsidRPr="00DB62D7" w:rsidRDefault="00714788" w:rsidP="00352A82"/>
    <w:p w14:paraId="021587B6" w14:textId="77777777" w:rsidR="00714788" w:rsidRPr="00DB62D7" w:rsidRDefault="00714788" w:rsidP="007D48AB"/>
    <w:p w14:paraId="49C83A4E" w14:textId="77777777" w:rsidR="00731380" w:rsidRPr="00DB62D7" w:rsidRDefault="00731380" w:rsidP="00352A82"/>
    <w:p w14:paraId="06BE4516" w14:textId="77777777" w:rsidR="00731380" w:rsidRPr="00DB62D7" w:rsidRDefault="00731380" w:rsidP="00352A82">
      <w:pPr>
        <w:sectPr w:rsidR="00731380" w:rsidRPr="00DB62D7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03D3EF9" w14:textId="2E35C946" w:rsidR="00731380" w:rsidRPr="00DB62D7" w:rsidRDefault="009060A3" w:rsidP="00DB62D7">
      <w:pPr>
        <w:pStyle w:val="Nazivenote"/>
        <w:rPr>
          <w:b w:val="0"/>
          <w:bCs/>
          <w:noProof w:val="0"/>
        </w:rPr>
      </w:pPr>
      <w:r w:rsidRPr="00DB62D7">
        <w:lastRenderedPageBreak/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C6093ED" wp14:editId="6108EB3F">
                <wp:simplePos x="0" y="0"/>
                <wp:positionH relativeFrom="column">
                  <wp:posOffset>4902200</wp:posOffset>
                </wp:positionH>
                <wp:positionV relativeFrom="paragraph">
                  <wp:posOffset>0</wp:posOffset>
                </wp:positionV>
                <wp:extent cx="749300" cy="752983"/>
                <wp:effectExtent l="0" t="0" r="0" b="9525"/>
                <wp:wrapTight wrapText="bothSides">
                  <wp:wrapPolygon edited="0">
                    <wp:start x="0" y="0"/>
                    <wp:lineTo x="0" y="21327"/>
                    <wp:lineTo x="20868" y="21327"/>
                    <wp:lineTo x="20868" y="0"/>
                    <wp:lineTo x="0" y="0"/>
                  </wp:wrapPolygon>
                </wp:wrapTight>
                <wp:docPr id="24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52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04EB7" w14:textId="04547C81" w:rsidR="009060A3" w:rsidRPr="00DB62D7" w:rsidRDefault="009060A3" w:rsidP="009060A3">
                            <w:pPr>
                              <w:pStyle w:val="tevilka"/>
                              <w:rPr>
                                <w:noProof w:val="0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093ED" id="_x0000_s1028" type="#_x0000_t202" style="position:absolute;left:0;text-align:left;margin-left:386pt;margin-top:0;width:59pt;height:59.3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" stroked="f">
                <v:textbox>
                  <w:txbxContent>
                    <w:p w14:paraId="08704EB7" w14:textId="04547C81" w:rsidR="009060A3" w:rsidRPr="00DB62D7" w:rsidRDefault="009060A3" w:rsidP="009060A3">
                      <w:pPr>
                        <w:pStyle w:val="tevilka"/>
                        <w:rPr>
                          <w:noProof w:val="0"/>
                          <w:sz w:val="80"/>
                          <w:szCs w:val="8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A42B0" w:rsidRPr="00DB62D7">
        <w:rPr>
          <w:noProof w:val="0"/>
        </w:rPr>
        <w:t>Oddelek za okolje, prostor in javno infrastrukturo</w:t>
      </w:r>
      <w:r w:rsidR="00731380" w:rsidRPr="00DB62D7">
        <w:rPr>
          <w:noProof w:val="0"/>
        </w:rPr>
        <w:br/>
      </w:r>
      <w:r w:rsidR="00731380" w:rsidRPr="00DB62D7">
        <w:rPr>
          <w:b w:val="0"/>
          <w:bCs/>
          <w:noProof w:val="0"/>
        </w:rPr>
        <w:t>Trg Edvarda Kardelja 1, 5000 Nova Gorica</w:t>
      </w:r>
    </w:p>
    <w:p w14:paraId="10FA389C" w14:textId="40EDF81E" w:rsidR="008E2390" w:rsidRPr="00DB62D7" w:rsidRDefault="00DB62D7" w:rsidP="00DB62D7">
      <w:pPr>
        <w:pStyle w:val="Naslov1"/>
        <w:rPr>
          <w:noProof w:val="0"/>
        </w:rPr>
      </w:pPr>
      <w:r w:rsidRPr="00DB62D7">
        <w:rPr>
          <w:noProof w:val="0"/>
        </w:rPr>
        <w:t>Obrazložitev</w:t>
      </w:r>
    </w:p>
    <w:p w14:paraId="245F7AF1" w14:textId="36F27FB7" w:rsidR="00C933CE" w:rsidRPr="00DB62D7" w:rsidRDefault="0078029C" w:rsidP="00DB62D7">
      <w:pPr>
        <w:autoSpaceDE w:val="0"/>
        <w:autoSpaceDN w:val="0"/>
        <w:adjustRightInd w:val="0"/>
        <w:jc w:val="left"/>
        <w:rPr>
          <w:rFonts w:cstheme="minorHAnsi"/>
        </w:rPr>
      </w:pPr>
      <w:r w:rsidRPr="00DB62D7">
        <w:rPr>
          <w:rFonts w:cstheme="minorHAnsi"/>
        </w:rPr>
        <w:t xml:space="preserve">Mestna občina Nova Gorica je </w:t>
      </w:r>
      <w:r w:rsidR="007057DD" w:rsidRPr="00DB62D7">
        <w:rPr>
          <w:rFonts w:cstheme="minorHAnsi"/>
        </w:rPr>
        <w:t>z</w:t>
      </w:r>
      <w:r w:rsidR="005508EC" w:rsidRPr="00DB62D7">
        <w:rPr>
          <w:rFonts w:cstheme="minorHAnsi"/>
        </w:rPr>
        <w:t xml:space="preserve">aradi potrebe </w:t>
      </w:r>
      <w:r w:rsidR="00A77C25" w:rsidRPr="00DB62D7">
        <w:rPr>
          <w:rFonts w:cstheme="minorHAnsi"/>
        </w:rPr>
        <w:t>po prostorski preveritvi številnih razvojnih pobud na območju naselja Lokve</w:t>
      </w:r>
      <w:r w:rsidR="00232CD0" w:rsidRPr="00DB62D7">
        <w:rPr>
          <w:rFonts w:cstheme="minorHAnsi"/>
        </w:rPr>
        <w:t xml:space="preserve"> z vidika dolgoročnega razvoja naselja</w:t>
      </w:r>
      <w:r w:rsidR="00A77C25" w:rsidRPr="00DB62D7">
        <w:rPr>
          <w:rFonts w:cstheme="minorHAnsi"/>
        </w:rPr>
        <w:t>,</w:t>
      </w:r>
      <w:r w:rsidR="005508EC" w:rsidRPr="00DB62D7">
        <w:rPr>
          <w:rFonts w:cstheme="minorHAnsi"/>
        </w:rPr>
        <w:t xml:space="preserve"> </w:t>
      </w:r>
      <w:r w:rsidR="00A67D14" w:rsidRPr="00DB62D7">
        <w:rPr>
          <w:rFonts w:cstheme="minorHAnsi"/>
        </w:rPr>
        <w:t xml:space="preserve">spremembi določil v prostorskem aktu za </w:t>
      </w:r>
      <w:r w:rsidR="005508EC" w:rsidRPr="00DB62D7">
        <w:rPr>
          <w:rFonts w:cstheme="minorHAnsi"/>
        </w:rPr>
        <w:t>aktivacij</w:t>
      </w:r>
      <w:r w:rsidR="00A67D14" w:rsidRPr="00DB62D7">
        <w:rPr>
          <w:rFonts w:cstheme="minorHAnsi"/>
        </w:rPr>
        <w:t>o</w:t>
      </w:r>
      <w:r w:rsidR="005508EC" w:rsidRPr="00DB62D7">
        <w:rPr>
          <w:rFonts w:cstheme="minorHAnsi"/>
        </w:rPr>
        <w:t xml:space="preserve"> prenove hotela </w:t>
      </w:r>
      <w:proofErr w:type="spellStart"/>
      <w:r w:rsidR="005508EC" w:rsidRPr="00DB62D7">
        <w:rPr>
          <w:rFonts w:cstheme="minorHAnsi"/>
        </w:rPr>
        <w:t>Poldanovec</w:t>
      </w:r>
      <w:proofErr w:type="spellEnd"/>
      <w:r w:rsidR="0044471E" w:rsidRPr="00DB62D7">
        <w:rPr>
          <w:rFonts w:cstheme="minorHAnsi"/>
        </w:rPr>
        <w:t xml:space="preserve"> in</w:t>
      </w:r>
      <w:r w:rsidR="005508EC" w:rsidRPr="00DB62D7">
        <w:rPr>
          <w:rFonts w:cstheme="minorHAnsi"/>
        </w:rPr>
        <w:t xml:space="preserve"> </w:t>
      </w:r>
      <w:r w:rsidR="001C57E2" w:rsidRPr="00DB62D7">
        <w:rPr>
          <w:rFonts w:cstheme="minorHAnsi"/>
        </w:rPr>
        <w:t>urbanističn</w:t>
      </w:r>
      <w:r w:rsidR="0049501B" w:rsidRPr="00DB62D7">
        <w:rPr>
          <w:rFonts w:cstheme="minorHAnsi"/>
        </w:rPr>
        <w:t>o krajinskih</w:t>
      </w:r>
      <w:r w:rsidR="0008553F" w:rsidRPr="00DB62D7">
        <w:rPr>
          <w:rFonts w:cstheme="minorHAnsi"/>
        </w:rPr>
        <w:t xml:space="preserve"> usmerit</w:t>
      </w:r>
      <w:r w:rsidR="00115552" w:rsidRPr="00DB62D7">
        <w:rPr>
          <w:rFonts w:cstheme="minorHAnsi"/>
        </w:rPr>
        <w:t>vah</w:t>
      </w:r>
      <w:r w:rsidR="0008553F" w:rsidRPr="00DB62D7">
        <w:rPr>
          <w:rFonts w:cstheme="minorHAnsi"/>
        </w:rPr>
        <w:t xml:space="preserve"> za</w:t>
      </w:r>
      <w:r w:rsidR="005508EC" w:rsidRPr="00DB62D7">
        <w:rPr>
          <w:rFonts w:cstheme="minorHAnsi"/>
        </w:rPr>
        <w:t xml:space="preserve"> uredit</w:t>
      </w:r>
      <w:r w:rsidR="0008553F" w:rsidRPr="00DB62D7">
        <w:rPr>
          <w:rFonts w:cstheme="minorHAnsi"/>
        </w:rPr>
        <w:t>ev</w:t>
      </w:r>
      <w:r w:rsidR="005508EC" w:rsidRPr="00DB62D7">
        <w:rPr>
          <w:rFonts w:cstheme="minorHAnsi"/>
        </w:rPr>
        <w:t xml:space="preserve"> osrednjega dela naselja Lokve</w:t>
      </w:r>
      <w:r w:rsidR="00136DFA" w:rsidRPr="00DB62D7">
        <w:rPr>
          <w:rFonts w:cstheme="minorHAnsi"/>
        </w:rPr>
        <w:t>,</w:t>
      </w:r>
      <w:r w:rsidR="007057DD" w:rsidRPr="00DB62D7">
        <w:rPr>
          <w:rFonts w:cstheme="minorHAnsi"/>
        </w:rPr>
        <w:t xml:space="preserve"> naročila izdelavo Strokovne podlage za urbanistično zasnovo naselja Lokve in variantne rešitve za ureditev osrednjega dela naselja</w:t>
      </w:r>
      <w:r w:rsidR="0093336D" w:rsidRPr="00DB62D7">
        <w:rPr>
          <w:rFonts w:cstheme="minorHAnsi"/>
        </w:rPr>
        <w:t xml:space="preserve">. </w:t>
      </w:r>
    </w:p>
    <w:p w14:paraId="738D5D57" w14:textId="101A56D1" w:rsidR="00B91997" w:rsidRPr="00DB62D7" w:rsidRDefault="00C933CE" w:rsidP="00DB62D7">
      <w:pPr>
        <w:autoSpaceDE w:val="0"/>
        <w:autoSpaceDN w:val="0"/>
        <w:adjustRightInd w:val="0"/>
        <w:jc w:val="left"/>
        <w:rPr>
          <w:rFonts w:cstheme="minorHAnsi"/>
        </w:rPr>
      </w:pPr>
      <w:r w:rsidRPr="00DB62D7">
        <w:rPr>
          <w:rFonts w:cstheme="minorHAnsi"/>
        </w:rPr>
        <w:t xml:space="preserve">Za območje naselja Lokve </w:t>
      </w:r>
      <w:r w:rsidR="00B91997" w:rsidRPr="00DB62D7">
        <w:rPr>
          <w:rFonts w:cstheme="minorHAnsi"/>
        </w:rPr>
        <w:t>je bila leta 2010 izdelana urbanistična zasnova</w:t>
      </w:r>
      <w:r w:rsidR="00F049A6" w:rsidRPr="00DB62D7">
        <w:rPr>
          <w:rFonts w:cstheme="minorHAnsi"/>
        </w:rPr>
        <w:t>, ki je bila</w:t>
      </w:r>
      <w:r w:rsidR="00D27445" w:rsidRPr="00DB62D7">
        <w:rPr>
          <w:rFonts w:cstheme="minorHAnsi"/>
        </w:rPr>
        <w:t xml:space="preserve"> ena od obveznih</w:t>
      </w:r>
      <w:r w:rsidR="00F049A6" w:rsidRPr="00DB62D7">
        <w:rPr>
          <w:rFonts w:cstheme="minorHAnsi"/>
        </w:rPr>
        <w:t xml:space="preserve"> strokovn</w:t>
      </w:r>
      <w:r w:rsidR="00D27445" w:rsidRPr="00DB62D7">
        <w:rPr>
          <w:rFonts w:cstheme="minorHAnsi"/>
        </w:rPr>
        <w:t>ih</w:t>
      </w:r>
      <w:r w:rsidR="00F049A6" w:rsidRPr="00DB62D7">
        <w:rPr>
          <w:rFonts w:cstheme="minorHAnsi"/>
        </w:rPr>
        <w:t xml:space="preserve"> podlag za pripravo Občinskega prostorskega načrta</w:t>
      </w:r>
      <w:r w:rsidR="00BB5883" w:rsidRPr="00DB62D7">
        <w:rPr>
          <w:rFonts w:cstheme="minorHAnsi"/>
        </w:rPr>
        <w:t xml:space="preserve"> Mestne občine Nova Gorica</w:t>
      </w:r>
      <w:r w:rsidR="00B146D2" w:rsidRPr="00DB62D7">
        <w:rPr>
          <w:rFonts w:cstheme="minorHAnsi"/>
        </w:rPr>
        <w:t xml:space="preserve">. </w:t>
      </w:r>
      <w:r w:rsidR="00BC6461" w:rsidRPr="00DB62D7">
        <w:rPr>
          <w:rFonts w:cstheme="minorHAnsi"/>
        </w:rPr>
        <w:t xml:space="preserve">Urbanistična zasnova </w:t>
      </w:r>
      <w:r w:rsidR="00796987" w:rsidRPr="00DB62D7">
        <w:rPr>
          <w:rFonts w:cstheme="minorHAnsi"/>
        </w:rPr>
        <w:t xml:space="preserve">je </w:t>
      </w:r>
      <w:r w:rsidR="00BC6461" w:rsidRPr="00DB62D7">
        <w:rPr>
          <w:rFonts w:cstheme="minorHAnsi"/>
        </w:rPr>
        <w:t>predstavlja</w:t>
      </w:r>
      <w:r w:rsidR="00796987" w:rsidRPr="00DB62D7">
        <w:rPr>
          <w:rFonts w:cstheme="minorHAnsi"/>
        </w:rPr>
        <w:t>la</w:t>
      </w:r>
      <w:r w:rsidR="00BC6461" w:rsidRPr="00DB62D7">
        <w:rPr>
          <w:rFonts w:cstheme="minorHAnsi"/>
        </w:rPr>
        <w:t xml:space="preserve"> dolgoročno usmeritev prostorskega razvoja naselja. </w:t>
      </w:r>
      <w:r w:rsidR="00390773" w:rsidRPr="00DB62D7">
        <w:rPr>
          <w:rFonts w:cstheme="minorHAnsi"/>
        </w:rPr>
        <w:t>Ker je v</w:t>
      </w:r>
      <w:r w:rsidR="00B91997" w:rsidRPr="00DB62D7">
        <w:rPr>
          <w:rFonts w:cstheme="minorHAnsi"/>
        </w:rPr>
        <w:t xml:space="preserve"> vmesnem času </w:t>
      </w:r>
      <w:r w:rsidR="00B146D2" w:rsidRPr="00DB62D7">
        <w:rPr>
          <w:rFonts w:cstheme="minorHAnsi"/>
        </w:rPr>
        <w:t xml:space="preserve">prišlo na območju naselja </w:t>
      </w:r>
      <w:r w:rsidR="00390773" w:rsidRPr="00DB62D7">
        <w:rPr>
          <w:rFonts w:cstheme="minorHAnsi"/>
        </w:rPr>
        <w:t xml:space="preserve">Lokve </w:t>
      </w:r>
      <w:r w:rsidR="00B146D2" w:rsidRPr="00DB62D7">
        <w:rPr>
          <w:rFonts w:cstheme="minorHAnsi"/>
        </w:rPr>
        <w:t xml:space="preserve">do </w:t>
      </w:r>
      <w:r w:rsidR="001735EF" w:rsidRPr="00DB62D7">
        <w:rPr>
          <w:rFonts w:cstheme="minorHAnsi"/>
        </w:rPr>
        <w:t xml:space="preserve">novih </w:t>
      </w:r>
      <w:r w:rsidR="007450BA" w:rsidRPr="00DB62D7">
        <w:rPr>
          <w:rFonts w:cstheme="minorHAnsi"/>
        </w:rPr>
        <w:t>okoliščin</w:t>
      </w:r>
      <w:r w:rsidR="00802095" w:rsidRPr="00DB62D7">
        <w:rPr>
          <w:rFonts w:cstheme="minorHAnsi"/>
        </w:rPr>
        <w:t>,</w:t>
      </w:r>
      <w:r w:rsidR="00B91997" w:rsidRPr="00DB62D7">
        <w:rPr>
          <w:rFonts w:cstheme="minorHAnsi"/>
        </w:rPr>
        <w:t xml:space="preserve"> zaradi spremenjenih družbeno-ekonomskih razmer, stečaja večjega lastnika </w:t>
      </w:r>
      <w:r w:rsidR="008F0855" w:rsidRPr="00DB62D7">
        <w:rPr>
          <w:rFonts w:cstheme="minorHAnsi"/>
        </w:rPr>
        <w:t xml:space="preserve">prostih stavbnih </w:t>
      </w:r>
      <w:r w:rsidR="00B91997" w:rsidRPr="00DB62D7">
        <w:rPr>
          <w:rFonts w:cstheme="minorHAnsi"/>
        </w:rPr>
        <w:t xml:space="preserve">zemljišč </w:t>
      </w:r>
      <w:proofErr w:type="spellStart"/>
      <w:r w:rsidR="00B91997" w:rsidRPr="00DB62D7">
        <w:rPr>
          <w:rFonts w:cstheme="minorHAnsi"/>
        </w:rPr>
        <w:t>Euroinvesta</w:t>
      </w:r>
      <w:proofErr w:type="spellEnd"/>
      <w:r w:rsidR="00B91997" w:rsidRPr="00DB62D7">
        <w:rPr>
          <w:rFonts w:cstheme="minorHAnsi"/>
        </w:rPr>
        <w:t xml:space="preserve"> in novih razvojnih potreb lokalnega prebivalstva ter turističnega sektorja</w:t>
      </w:r>
      <w:r w:rsidR="001735EF" w:rsidRPr="00DB62D7">
        <w:rPr>
          <w:rFonts w:cstheme="minorHAnsi"/>
        </w:rPr>
        <w:t xml:space="preserve">, je </w:t>
      </w:r>
      <w:r w:rsidR="00724C53" w:rsidRPr="00DB62D7">
        <w:rPr>
          <w:rFonts w:cstheme="minorHAnsi"/>
        </w:rPr>
        <w:t xml:space="preserve">bilo </w:t>
      </w:r>
      <w:r w:rsidR="00E17CB1" w:rsidRPr="00DB62D7">
        <w:rPr>
          <w:rFonts w:cstheme="minorHAnsi"/>
        </w:rPr>
        <w:t xml:space="preserve">potrebno </w:t>
      </w:r>
      <w:r w:rsidR="000A15E6" w:rsidRPr="00DB62D7">
        <w:rPr>
          <w:rFonts w:cstheme="minorHAnsi"/>
        </w:rPr>
        <w:t xml:space="preserve">usmeritve za </w:t>
      </w:r>
      <w:r w:rsidR="004E3E93" w:rsidRPr="00DB62D7">
        <w:rPr>
          <w:rFonts w:cstheme="minorHAnsi"/>
        </w:rPr>
        <w:t>d</w:t>
      </w:r>
      <w:r w:rsidR="005C0514" w:rsidRPr="00DB62D7">
        <w:rPr>
          <w:rFonts w:cstheme="minorHAnsi"/>
        </w:rPr>
        <w:t>olgoročni razvoj naselja ponovno</w:t>
      </w:r>
      <w:r w:rsidR="009B2319" w:rsidRPr="00DB62D7">
        <w:rPr>
          <w:rFonts w:cstheme="minorHAnsi"/>
        </w:rPr>
        <w:t xml:space="preserve"> prev</w:t>
      </w:r>
      <w:r w:rsidR="00DB62D7">
        <w:rPr>
          <w:rFonts w:cstheme="minorHAnsi"/>
        </w:rPr>
        <w:t>e</w:t>
      </w:r>
      <w:r w:rsidR="009B2319" w:rsidRPr="00DB62D7">
        <w:rPr>
          <w:rFonts w:cstheme="minorHAnsi"/>
        </w:rPr>
        <w:t>riti</w:t>
      </w:r>
      <w:r w:rsidR="00B91997" w:rsidRPr="00DB62D7">
        <w:rPr>
          <w:rFonts w:cstheme="minorHAnsi"/>
        </w:rPr>
        <w:t xml:space="preserve">. </w:t>
      </w:r>
    </w:p>
    <w:p w14:paraId="17427CD9" w14:textId="6C427144" w:rsidR="00B91997" w:rsidRPr="00DB62D7" w:rsidRDefault="00B91997" w:rsidP="00DB62D7">
      <w:pPr>
        <w:autoSpaceDE w:val="0"/>
        <w:autoSpaceDN w:val="0"/>
        <w:adjustRightInd w:val="0"/>
        <w:jc w:val="left"/>
        <w:rPr>
          <w:rFonts w:cstheme="minorHAnsi"/>
          <w:bCs w:val="0"/>
        </w:rPr>
      </w:pPr>
      <w:r w:rsidRPr="00DB62D7">
        <w:rPr>
          <w:rFonts w:cstheme="minorHAnsi"/>
        </w:rPr>
        <w:t xml:space="preserve">Namen strokovne podlage je </w:t>
      </w:r>
      <w:r w:rsidR="008E31F6" w:rsidRPr="00DB62D7">
        <w:rPr>
          <w:rFonts w:cstheme="minorHAnsi"/>
        </w:rPr>
        <w:t xml:space="preserve">bil </w:t>
      </w:r>
      <w:r w:rsidRPr="00DB62D7">
        <w:rPr>
          <w:rFonts w:cstheme="minorHAnsi"/>
        </w:rPr>
        <w:t xml:space="preserve">opredelitev smiselne </w:t>
      </w:r>
      <w:r w:rsidRPr="00DB62D7">
        <w:rPr>
          <w:rFonts w:cstheme="minorHAnsi"/>
          <w:b/>
        </w:rPr>
        <w:t>organiziranosti dejavnosti v prostoru, določitev morebitnih potreb po dodatnih stavbnih zemljiščih ter priprava variantnih rešitev za urbanistično in krajinsko ureditev osrednjega dela naselja</w:t>
      </w:r>
      <w:r w:rsidR="005F261B" w:rsidRPr="00DB62D7">
        <w:rPr>
          <w:rFonts w:cstheme="minorHAnsi"/>
          <w:b/>
        </w:rPr>
        <w:t xml:space="preserve">. </w:t>
      </w:r>
      <w:r w:rsidR="005F261B" w:rsidRPr="00DB62D7">
        <w:rPr>
          <w:rFonts w:cstheme="minorHAnsi"/>
          <w:bCs w:val="0"/>
        </w:rPr>
        <w:t>V pripravo strok</w:t>
      </w:r>
      <w:r w:rsidR="00DB62D7">
        <w:rPr>
          <w:rFonts w:cstheme="minorHAnsi"/>
          <w:bCs w:val="0"/>
        </w:rPr>
        <w:t>o</w:t>
      </w:r>
      <w:r w:rsidR="005F261B" w:rsidRPr="00DB62D7">
        <w:rPr>
          <w:rFonts w:cstheme="minorHAnsi"/>
          <w:bCs w:val="0"/>
        </w:rPr>
        <w:t>vne podlage je bila</w:t>
      </w:r>
      <w:r w:rsidR="009F3568" w:rsidRPr="00DB62D7">
        <w:rPr>
          <w:rFonts w:cstheme="minorHAnsi"/>
          <w:bCs w:val="0"/>
        </w:rPr>
        <w:t xml:space="preserve"> vključevan</w:t>
      </w:r>
      <w:r w:rsidR="00462988" w:rsidRPr="00DB62D7">
        <w:rPr>
          <w:rFonts w:cstheme="minorHAnsi"/>
          <w:bCs w:val="0"/>
        </w:rPr>
        <w:t>a tudi</w:t>
      </w:r>
      <w:r w:rsidR="009F3568" w:rsidRPr="00DB62D7">
        <w:rPr>
          <w:rFonts w:cstheme="minorHAnsi"/>
          <w:bCs w:val="0"/>
        </w:rPr>
        <w:t xml:space="preserve"> javnost</w:t>
      </w:r>
      <w:r w:rsidR="00DE4711" w:rsidRPr="00DB62D7">
        <w:rPr>
          <w:rFonts w:cstheme="minorHAnsi"/>
          <w:bCs w:val="0"/>
        </w:rPr>
        <w:t xml:space="preserve"> s skladu z načel</w:t>
      </w:r>
      <w:r w:rsidR="00582CA9" w:rsidRPr="00DB62D7">
        <w:rPr>
          <w:rFonts w:cstheme="minorHAnsi"/>
          <w:bCs w:val="0"/>
        </w:rPr>
        <w:t>om</w:t>
      </w:r>
      <w:r w:rsidR="00DE4711" w:rsidRPr="00DB62D7">
        <w:rPr>
          <w:rFonts w:cstheme="minorHAnsi"/>
          <w:bCs w:val="0"/>
        </w:rPr>
        <w:t xml:space="preserve"> participacije.</w:t>
      </w:r>
      <w:r w:rsidR="00582CA9" w:rsidRPr="00DB62D7">
        <w:rPr>
          <w:rFonts w:cstheme="minorHAnsi"/>
          <w:bCs w:val="0"/>
        </w:rPr>
        <w:t xml:space="preserve"> </w:t>
      </w:r>
      <w:r w:rsidR="00A70C19" w:rsidRPr="00DB62D7">
        <w:rPr>
          <w:rFonts w:cstheme="minorHAnsi"/>
        </w:rPr>
        <w:t>Izdelana</w:t>
      </w:r>
      <w:r w:rsidRPr="00DB62D7">
        <w:rPr>
          <w:rFonts w:cstheme="minorHAnsi"/>
        </w:rPr>
        <w:t xml:space="preserve"> strokovn</w:t>
      </w:r>
      <w:r w:rsidR="00A70C19" w:rsidRPr="00DB62D7">
        <w:rPr>
          <w:rFonts w:cstheme="minorHAnsi"/>
        </w:rPr>
        <w:t>a</w:t>
      </w:r>
      <w:r w:rsidRPr="00DB62D7">
        <w:rPr>
          <w:rFonts w:cstheme="minorHAnsi"/>
        </w:rPr>
        <w:t xml:space="preserve"> podlag</w:t>
      </w:r>
      <w:r w:rsidR="00A70C19" w:rsidRPr="00DB62D7">
        <w:rPr>
          <w:rFonts w:cstheme="minorHAnsi"/>
        </w:rPr>
        <w:t>a</w:t>
      </w:r>
      <w:r w:rsidRPr="00DB62D7">
        <w:rPr>
          <w:rFonts w:cstheme="minorHAnsi"/>
        </w:rPr>
        <w:t xml:space="preserve"> </w:t>
      </w:r>
      <w:r w:rsidR="00462988" w:rsidRPr="00DB62D7">
        <w:rPr>
          <w:rFonts w:cstheme="minorHAnsi"/>
        </w:rPr>
        <w:t xml:space="preserve">predstavlja </w:t>
      </w:r>
      <w:r w:rsidR="00A70C19" w:rsidRPr="00DB62D7">
        <w:rPr>
          <w:rFonts w:cstheme="minorHAnsi"/>
        </w:rPr>
        <w:t>osnov</w:t>
      </w:r>
      <w:r w:rsidR="00B866C0">
        <w:rPr>
          <w:rFonts w:cstheme="minorHAnsi"/>
        </w:rPr>
        <w:t>o</w:t>
      </w:r>
      <w:r w:rsidRPr="00DB62D7">
        <w:rPr>
          <w:rFonts w:cstheme="minorHAnsi"/>
        </w:rPr>
        <w:t xml:space="preserve"> za nadgradnjo prostorskega akta</w:t>
      </w:r>
      <w:r w:rsidR="00582CA9" w:rsidRPr="00DB62D7">
        <w:rPr>
          <w:rFonts w:cstheme="minorHAnsi"/>
        </w:rPr>
        <w:t>.</w:t>
      </w:r>
    </w:p>
    <w:p w14:paraId="65C82AE4" w14:textId="1013B29D" w:rsidR="00603259" w:rsidRPr="00DB62D7" w:rsidRDefault="00603259" w:rsidP="00DB62D7">
      <w:pPr>
        <w:autoSpaceDE w:val="0"/>
        <w:autoSpaceDN w:val="0"/>
        <w:adjustRightInd w:val="0"/>
        <w:jc w:val="left"/>
        <w:rPr>
          <w:rFonts w:cstheme="minorHAnsi"/>
        </w:rPr>
      </w:pPr>
      <w:r w:rsidRPr="00DB62D7">
        <w:rPr>
          <w:rFonts w:cstheme="minorHAnsi"/>
        </w:rPr>
        <w:t xml:space="preserve">Mestnemu svetu </w:t>
      </w:r>
      <w:r w:rsidR="00174093" w:rsidRPr="00DB62D7">
        <w:rPr>
          <w:rFonts w:cstheme="minorHAnsi"/>
        </w:rPr>
        <w:t xml:space="preserve">Mestne občine Nova Gorica predlagamo, da obravnava </w:t>
      </w:r>
      <w:r w:rsidR="00354552" w:rsidRPr="00DB62D7">
        <w:rPr>
          <w:rFonts w:cstheme="minorHAnsi"/>
        </w:rPr>
        <w:t>predloženo</w:t>
      </w:r>
      <w:r w:rsidR="005E0E86" w:rsidRPr="00DB62D7">
        <w:rPr>
          <w:rFonts w:cstheme="minorHAnsi"/>
        </w:rPr>
        <w:t xml:space="preserve"> </w:t>
      </w:r>
      <w:r w:rsidR="00800C58" w:rsidRPr="00DB62D7">
        <w:rPr>
          <w:rFonts w:cstheme="minorHAnsi"/>
        </w:rPr>
        <w:t xml:space="preserve">Strokovno podlago za urbanistično zasnovo naselja </w:t>
      </w:r>
      <w:r w:rsidR="00E0133E" w:rsidRPr="00DB62D7">
        <w:rPr>
          <w:rFonts w:cstheme="minorHAnsi"/>
        </w:rPr>
        <w:t>Lokve in variantne rešitve za ureditev o</w:t>
      </w:r>
      <w:r w:rsidR="00A61836" w:rsidRPr="00DB62D7">
        <w:rPr>
          <w:rFonts w:cstheme="minorHAnsi"/>
        </w:rPr>
        <w:t>srednjega dela nas</w:t>
      </w:r>
      <w:r w:rsidR="00354552" w:rsidRPr="00DB62D7">
        <w:rPr>
          <w:rFonts w:cstheme="minorHAnsi"/>
        </w:rPr>
        <w:t>elja in sprejme predlagani sklep</w:t>
      </w:r>
      <w:r w:rsidRPr="00DB62D7">
        <w:rPr>
          <w:rFonts w:cstheme="minorHAnsi"/>
        </w:rPr>
        <w:t>.</w:t>
      </w:r>
    </w:p>
    <w:p w14:paraId="17465817" w14:textId="3E62ADCA" w:rsidR="00A03315" w:rsidRPr="00DB62D7" w:rsidRDefault="00A03315" w:rsidP="00A03315">
      <w:pPr>
        <w:pStyle w:val="Podpisoseba"/>
        <w:spacing w:before="0" w:after="0"/>
        <w:ind w:left="709"/>
        <w:rPr>
          <w:bCs w:val="0"/>
          <w:noProof w:val="0"/>
        </w:rPr>
      </w:pPr>
      <w:r w:rsidRPr="00DB62D7">
        <w:rPr>
          <w:bCs w:val="0"/>
          <w:noProof w:val="0"/>
        </w:rPr>
        <w:t>Pripravila</w:t>
      </w:r>
    </w:p>
    <w:tbl>
      <w:tblPr>
        <w:tblStyle w:val="Tabelamrea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956"/>
        <w:gridCol w:w="3549"/>
      </w:tblGrid>
      <w:tr w:rsidR="00A03315" w:rsidRPr="00DB62D7" w14:paraId="5EDE9153" w14:textId="77777777" w:rsidTr="00C818D4">
        <w:tc>
          <w:tcPr>
            <w:tcW w:w="4956" w:type="dxa"/>
          </w:tcPr>
          <w:p w14:paraId="00AE3031" w14:textId="77777777" w:rsidR="00A03315" w:rsidRPr="00DB62D7" w:rsidRDefault="00A03315" w:rsidP="00C818D4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r w:rsidRPr="00DB62D7">
              <w:rPr>
                <w:b/>
                <w:noProof w:val="0"/>
                <w:color w:val="FFFFFF" w:themeColor="background1"/>
              </w:rPr>
              <w:t>Levi podpisnik</w:t>
            </w:r>
          </w:p>
        </w:tc>
        <w:tc>
          <w:tcPr>
            <w:tcW w:w="3549" w:type="dxa"/>
          </w:tcPr>
          <w:p w14:paraId="357B865E" w14:textId="77777777" w:rsidR="00A03315" w:rsidRPr="00DB62D7" w:rsidRDefault="00A03315" w:rsidP="00C818D4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proofErr w:type="spellStart"/>
            <w:r w:rsidRPr="00DB62D7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DB62D7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A03315" w:rsidRPr="00DB62D7" w14:paraId="6A2F508B" w14:textId="77777777" w:rsidTr="00C818D4">
        <w:tc>
          <w:tcPr>
            <w:tcW w:w="4956" w:type="dxa"/>
          </w:tcPr>
          <w:p w14:paraId="1B7A05E8" w14:textId="08AEFD30" w:rsidR="00A03315" w:rsidRPr="00DB62D7" w:rsidRDefault="00F76FD2" w:rsidP="00C818D4">
            <w:pPr>
              <w:pStyle w:val="Podpisoseba"/>
              <w:spacing w:before="0" w:after="0"/>
              <w:rPr>
                <w:b/>
                <w:bCs w:val="0"/>
                <w:noProof w:val="0"/>
              </w:rPr>
            </w:pPr>
            <w:r w:rsidRPr="00DB62D7">
              <w:rPr>
                <w:b/>
                <w:bCs w:val="0"/>
                <w:noProof w:val="0"/>
              </w:rPr>
              <w:t>Irena Balantič</w:t>
            </w:r>
          </w:p>
        </w:tc>
        <w:tc>
          <w:tcPr>
            <w:tcW w:w="3549" w:type="dxa"/>
          </w:tcPr>
          <w:p w14:paraId="33414636" w14:textId="74A54A69" w:rsidR="00A03315" w:rsidRPr="00DB62D7" w:rsidRDefault="005458EA" w:rsidP="00C818D4">
            <w:pPr>
              <w:pStyle w:val="Podpisoseba"/>
              <w:spacing w:before="0" w:after="0"/>
              <w:rPr>
                <w:b/>
                <w:bCs w:val="0"/>
                <w:noProof w:val="0"/>
              </w:rPr>
            </w:pPr>
            <w:r w:rsidRPr="00DB62D7">
              <w:rPr>
                <w:b/>
                <w:bCs w:val="0"/>
                <w:noProof w:val="0"/>
              </w:rPr>
              <w:t>Erik Lasič</w:t>
            </w:r>
          </w:p>
        </w:tc>
      </w:tr>
      <w:tr w:rsidR="00A03315" w:rsidRPr="00DB62D7" w14:paraId="04CA288A" w14:textId="77777777" w:rsidTr="00C818D4">
        <w:tc>
          <w:tcPr>
            <w:tcW w:w="4956" w:type="dxa"/>
          </w:tcPr>
          <w:p w14:paraId="3431D6EA" w14:textId="34D700B6" w:rsidR="00A03315" w:rsidRPr="00DB62D7" w:rsidRDefault="00F76FD2" w:rsidP="00C818D4">
            <w:pPr>
              <w:pStyle w:val="Podpisoseba"/>
              <w:spacing w:before="0" w:after="0"/>
              <w:ind w:right="459"/>
              <w:rPr>
                <w:bCs w:val="0"/>
                <w:noProof w:val="0"/>
              </w:rPr>
            </w:pPr>
            <w:r w:rsidRPr="00DB62D7">
              <w:rPr>
                <w:noProof w:val="0"/>
              </w:rPr>
              <w:t>Višja svetovalka za okolje in prostor</w:t>
            </w:r>
          </w:p>
        </w:tc>
        <w:tc>
          <w:tcPr>
            <w:tcW w:w="3549" w:type="dxa"/>
          </w:tcPr>
          <w:p w14:paraId="770E907E" w14:textId="205201E2" w:rsidR="00A03315" w:rsidRPr="00DB62D7" w:rsidRDefault="00167093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DB62D7">
              <w:rPr>
                <w:bCs w:val="0"/>
                <w:noProof w:val="0"/>
              </w:rPr>
              <w:t xml:space="preserve">podsekretar – vodja </w:t>
            </w:r>
            <w:r w:rsidR="00476915" w:rsidRPr="00DB62D7">
              <w:rPr>
                <w:bCs w:val="0"/>
                <w:noProof w:val="0"/>
              </w:rPr>
              <w:t>S</w:t>
            </w:r>
            <w:r w:rsidR="00476915" w:rsidRPr="00DB62D7">
              <w:rPr>
                <w:noProof w:val="0"/>
              </w:rPr>
              <w:t xml:space="preserve">lužbe za </w:t>
            </w:r>
            <w:r w:rsidR="00B51242" w:rsidRPr="00DB62D7">
              <w:rPr>
                <w:noProof w:val="0"/>
              </w:rPr>
              <w:t>okolje in prostor</w:t>
            </w:r>
          </w:p>
        </w:tc>
      </w:tr>
    </w:tbl>
    <w:p w14:paraId="3383A950" w14:textId="77777777" w:rsidR="00731380" w:rsidRDefault="00731380" w:rsidP="00352A82"/>
    <w:p w14:paraId="59D745E1" w14:textId="77777777" w:rsidR="00DB62D7" w:rsidRPr="00DB62D7" w:rsidRDefault="00DB62D7" w:rsidP="00352A82"/>
    <w:p w14:paraId="75B97757" w14:textId="67F206EF" w:rsidR="00167093" w:rsidRPr="00DB62D7" w:rsidRDefault="00167093" w:rsidP="00167093">
      <w:pPr>
        <w:pStyle w:val="gradivo"/>
        <w:rPr>
          <w:noProof w:val="0"/>
        </w:rPr>
      </w:pPr>
      <w:r w:rsidRPr="00DB62D7">
        <w:rPr>
          <w:noProof w:val="0"/>
        </w:rPr>
        <w:t>Prilog</w:t>
      </w:r>
      <w:r w:rsidR="009257DF" w:rsidRPr="00DB62D7">
        <w:rPr>
          <w:noProof w:val="0"/>
        </w:rPr>
        <w:t>a</w:t>
      </w:r>
      <w:r w:rsidRPr="00DB62D7">
        <w:rPr>
          <w:noProof w:val="0"/>
        </w:rPr>
        <w:t>:</w:t>
      </w:r>
    </w:p>
    <w:p w14:paraId="2C1039F6" w14:textId="13ABDB2A" w:rsidR="00B206AD" w:rsidRPr="00DB62D7" w:rsidRDefault="00B206AD" w:rsidP="00DB62D7">
      <w:pPr>
        <w:pStyle w:val="gradivo"/>
        <w:numPr>
          <w:ilvl w:val="0"/>
          <w:numId w:val="10"/>
        </w:numPr>
        <w:spacing w:line="288" w:lineRule="auto"/>
        <w:ind w:hanging="357"/>
        <w:rPr>
          <w:noProof w:val="0"/>
        </w:rPr>
      </w:pPr>
      <w:r w:rsidRPr="00DB62D7">
        <w:rPr>
          <w:noProof w:val="0"/>
        </w:rPr>
        <w:t>Strokovna podlaga za urbanistično zasnovo naselja Lokve in variantne rešitve za ureditev osrednjega dela naselja, LOCUS</w:t>
      </w:r>
      <w:r w:rsidR="009257DF" w:rsidRPr="00DB62D7">
        <w:rPr>
          <w:noProof w:val="0"/>
        </w:rPr>
        <w:t xml:space="preserve"> prostorske informacijske rešitve d.o.o., marec 2026</w:t>
      </w:r>
    </w:p>
    <w:p w14:paraId="65D7477A" w14:textId="7F3FCCE3" w:rsidR="00714788" w:rsidRPr="0066085E" w:rsidRDefault="00167093" w:rsidP="009257DF">
      <w:pPr>
        <w:pStyle w:val="gradivo"/>
        <w:ind w:left="1069"/>
      </w:pPr>
      <w:r w:rsidRPr="00DB62D7">
        <w:rPr>
          <w:noProof w:val="0"/>
        </w:rPr>
        <w:t xml:space="preserve"> </w:t>
      </w:r>
    </w:p>
    <w:sectPr w:rsidR="00714788" w:rsidRPr="0066085E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89C3E" w14:textId="77777777" w:rsidR="00F620CB" w:rsidRPr="00DB62D7" w:rsidRDefault="00F620CB" w:rsidP="00352A82">
      <w:r w:rsidRPr="00DB62D7">
        <w:separator/>
      </w:r>
    </w:p>
  </w:endnote>
  <w:endnote w:type="continuationSeparator" w:id="0">
    <w:p w14:paraId="2DBA8B74" w14:textId="77777777" w:rsidR="00F620CB" w:rsidRPr="00DB62D7" w:rsidRDefault="00F620CB" w:rsidP="00352A82">
      <w:r w:rsidRPr="00DB62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Pr="00DB62D7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DB62D7" w:rsidRDefault="00E217AD" w:rsidP="00352A82">
    <w:pPr>
      <w:pStyle w:val="MONGnoga"/>
    </w:pPr>
    <w:r w:rsidRPr="00DB62D7">
      <w:rPr>
        <w:noProof/>
      </w:rPr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DB62D7" w:rsidRDefault="00E217AD" w:rsidP="00352A82">
    <w:pPr>
      <w:pStyle w:val="MONGnoga"/>
    </w:pPr>
    <w:r w:rsidRPr="00DB62D7">
      <w:rPr>
        <w:noProof/>
      </w:rPr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DB62D7">
      <w:t xml:space="preserve">E: </w:t>
    </w:r>
    <w:r w:rsidRPr="00DB62D7">
      <w:rPr>
        <w:u w:val="single"/>
      </w:rPr>
      <w:t>mestna.obcina@nova-gorica.si</w:t>
    </w:r>
    <w:r w:rsidR="00366240" w:rsidRPr="00DB62D7">
      <w:t>,</w:t>
    </w:r>
    <w:r w:rsidR="002B08B0" w:rsidRPr="00DB62D7">
      <w:t xml:space="preserve"> T: +386 (0)5 335 01 </w:t>
    </w:r>
    <w:r w:rsidRPr="00DB62D7">
      <w:t>1</w:t>
    </w:r>
    <w:r w:rsidR="002B08B0" w:rsidRPr="00DB62D7">
      <w:t>1,</w:t>
    </w:r>
    <w:r w:rsidR="00192B9A" w:rsidRPr="00DB62D7">
      <w:t xml:space="preserve"> </w:t>
    </w:r>
    <w:r w:rsidR="00192B9A" w:rsidRPr="00DB62D7">
      <w:rPr>
        <w:u w:val="single"/>
      </w:rPr>
      <w:t>www.nova-gorica.si</w:t>
    </w:r>
  </w:p>
  <w:p w14:paraId="272550D5" w14:textId="268C651F" w:rsidR="00734A18" w:rsidRPr="00DB62D7" w:rsidRDefault="00734A18" w:rsidP="00352A82">
    <w:pPr>
      <w:pStyle w:val="MONGnoga"/>
    </w:pPr>
    <w:r w:rsidRPr="00DB62D7">
      <w:t>ID za DDV: SI53055730, matična številka: 5881773</w:t>
    </w:r>
    <w:r w:rsidR="00CC3F17" w:rsidRPr="00DB62D7">
      <w:tab/>
    </w:r>
  </w:p>
  <w:p w14:paraId="3D03C244" w14:textId="44ECADA2" w:rsidR="00083CA2" w:rsidRPr="00DB62D7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4B811" w14:textId="77777777" w:rsidR="00F620CB" w:rsidRPr="00DB62D7" w:rsidRDefault="00F620CB" w:rsidP="00352A82">
      <w:r w:rsidRPr="00DB62D7">
        <w:separator/>
      </w:r>
    </w:p>
  </w:footnote>
  <w:footnote w:type="continuationSeparator" w:id="0">
    <w:p w14:paraId="29FE802F" w14:textId="77777777" w:rsidR="00F620CB" w:rsidRPr="00DB62D7" w:rsidRDefault="00F620CB" w:rsidP="00352A82">
      <w:r w:rsidRPr="00DB62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Pr="00DB62D7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DB62D7" w:rsidRDefault="00E217AD" w:rsidP="00352A82">
    <w:r w:rsidRPr="00DB62D7">
      <w:rPr>
        <w:noProof/>
      </w:rP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Pr="00DB62D7" w:rsidRDefault="001C491B" w:rsidP="00352A82">
    <w:r w:rsidRPr="00DB62D7">
      <w:rPr>
        <w:noProof/>
      </w:rPr>
      <w:drawing>
        <wp:anchor distT="0" distB="0" distL="114300" distR="114300" simplePos="0" relativeHeight="251684864" behindDoc="1" locked="0" layoutInCell="1" allowOverlap="1" wp14:anchorId="61A8A9BC" wp14:editId="592A956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FE5683B"/>
    <w:multiLevelType w:val="hybridMultilevel"/>
    <w:tmpl w:val="42FE5F8E"/>
    <w:lvl w:ilvl="0" w:tplc="6A628A2C">
      <w:start w:val="4"/>
      <w:numFmt w:val="bullet"/>
      <w:lvlText w:val="-"/>
      <w:lvlJc w:val="left"/>
      <w:pPr>
        <w:ind w:left="0" w:firstLine="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15AB0"/>
    <w:multiLevelType w:val="hybridMultilevel"/>
    <w:tmpl w:val="699AB32E"/>
    <w:lvl w:ilvl="0" w:tplc="B476C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60E56A9"/>
    <w:multiLevelType w:val="hybridMultilevel"/>
    <w:tmpl w:val="85D858CA"/>
    <w:lvl w:ilvl="0" w:tplc="78500D66"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77129964">
    <w:abstractNumId w:val="7"/>
  </w:num>
  <w:num w:numId="2" w16cid:durableId="1164929981">
    <w:abstractNumId w:val="10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9"/>
  </w:num>
  <w:num w:numId="6" w16cid:durableId="1657220828">
    <w:abstractNumId w:val="11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6"/>
  </w:num>
  <w:num w:numId="10" w16cid:durableId="767116328">
    <w:abstractNumId w:val="8"/>
  </w:num>
  <w:num w:numId="11" w16cid:durableId="1934971692">
    <w:abstractNumId w:val="4"/>
  </w:num>
  <w:num w:numId="12" w16cid:durableId="871189787">
    <w:abstractNumId w:val="12"/>
  </w:num>
  <w:num w:numId="13" w16cid:durableId="9631947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11076"/>
    <w:rsid w:val="00014414"/>
    <w:rsid w:val="000179D8"/>
    <w:rsid w:val="000276AB"/>
    <w:rsid w:val="00041EF3"/>
    <w:rsid w:val="0005678C"/>
    <w:rsid w:val="00071455"/>
    <w:rsid w:val="000807CE"/>
    <w:rsid w:val="000812D4"/>
    <w:rsid w:val="00083CA2"/>
    <w:rsid w:val="0008553F"/>
    <w:rsid w:val="000A15E6"/>
    <w:rsid w:val="000B5838"/>
    <w:rsid w:val="000D6C77"/>
    <w:rsid w:val="000E5815"/>
    <w:rsid w:val="000F6E81"/>
    <w:rsid w:val="00101B99"/>
    <w:rsid w:val="001035B5"/>
    <w:rsid w:val="00110838"/>
    <w:rsid w:val="001137D1"/>
    <w:rsid w:val="00114199"/>
    <w:rsid w:val="00115552"/>
    <w:rsid w:val="0013062C"/>
    <w:rsid w:val="00133DA4"/>
    <w:rsid w:val="00136DFA"/>
    <w:rsid w:val="00145A3D"/>
    <w:rsid w:val="00147559"/>
    <w:rsid w:val="0015700A"/>
    <w:rsid w:val="00167093"/>
    <w:rsid w:val="001732D3"/>
    <w:rsid w:val="001735EF"/>
    <w:rsid w:val="00174093"/>
    <w:rsid w:val="00192B9A"/>
    <w:rsid w:val="001B2389"/>
    <w:rsid w:val="001C491B"/>
    <w:rsid w:val="001C57E2"/>
    <w:rsid w:val="001C6438"/>
    <w:rsid w:val="001D7013"/>
    <w:rsid w:val="001E3496"/>
    <w:rsid w:val="001F1ECF"/>
    <w:rsid w:val="0022510F"/>
    <w:rsid w:val="00226E0E"/>
    <w:rsid w:val="00232CD0"/>
    <w:rsid w:val="002374C1"/>
    <w:rsid w:val="00257C82"/>
    <w:rsid w:val="002721B0"/>
    <w:rsid w:val="0028430E"/>
    <w:rsid w:val="0028622D"/>
    <w:rsid w:val="002A278D"/>
    <w:rsid w:val="002B08B0"/>
    <w:rsid w:val="002F330A"/>
    <w:rsid w:val="00307457"/>
    <w:rsid w:val="00352A82"/>
    <w:rsid w:val="00354552"/>
    <w:rsid w:val="00355F3A"/>
    <w:rsid w:val="00366240"/>
    <w:rsid w:val="00375CC8"/>
    <w:rsid w:val="003815F8"/>
    <w:rsid w:val="00382D5F"/>
    <w:rsid w:val="00390773"/>
    <w:rsid w:val="0039457F"/>
    <w:rsid w:val="003A0AE4"/>
    <w:rsid w:val="003B11F7"/>
    <w:rsid w:val="003B1C1F"/>
    <w:rsid w:val="003B797F"/>
    <w:rsid w:val="003F1BBD"/>
    <w:rsid w:val="003F2249"/>
    <w:rsid w:val="003F3284"/>
    <w:rsid w:val="004071C2"/>
    <w:rsid w:val="004129EE"/>
    <w:rsid w:val="004168A4"/>
    <w:rsid w:val="00425C25"/>
    <w:rsid w:val="0044471E"/>
    <w:rsid w:val="00445A64"/>
    <w:rsid w:val="0046084C"/>
    <w:rsid w:val="00462988"/>
    <w:rsid w:val="00463FA4"/>
    <w:rsid w:val="00465F25"/>
    <w:rsid w:val="00476915"/>
    <w:rsid w:val="00483251"/>
    <w:rsid w:val="00486063"/>
    <w:rsid w:val="0049501B"/>
    <w:rsid w:val="004953C5"/>
    <w:rsid w:val="004C129A"/>
    <w:rsid w:val="004C5148"/>
    <w:rsid w:val="004E242E"/>
    <w:rsid w:val="004E3E93"/>
    <w:rsid w:val="004E68FC"/>
    <w:rsid w:val="00507ADB"/>
    <w:rsid w:val="005210F0"/>
    <w:rsid w:val="005458EA"/>
    <w:rsid w:val="00550446"/>
    <w:rsid w:val="005508EC"/>
    <w:rsid w:val="00555B30"/>
    <w:rsid w:val="00581BE7"/>
    <w:rsid w:val="00582CA9"/>
    <w:rsid w:val="005A48D6"/>
    <w:rsid w:val="005A5483"/>
    <w:rsid w:val="005A7EF0"/>
    <w:rsid w:val="005B45E0"/>
    <w:rsid w:val="005C0514"/>
    <w:rsid w:val="005E0E86"/>
    <w:rsid w:val="005E71B6"/>
    <w:rsid w:val="005E784D"/>
    <w:rsid w:val="005F261B"/>
    <w:rsid w:val="005F309B"/>
    <w:rsid w:val="00603259"/>
    <w:rsid w:val="00622E2D"/>
    <w:rsid w:val="00654B6C"/>
    <w:rsid w:val="0065658A"/>
    <w:rsid w:val="0066085E"/>
    <w:rsid w:val="006620F0"/>
    <w:rsid w:val="00687CFB"/>
    <w:rsid w:val="0069026D"/>
    <w:rsid w:val="00692C60"/>
    <w:rsid w:val="0069668A"/>
    <w:rsid w:val="006A30E5"/>
    <w:rsid w:val="006E24A3"/>
    <w:rsid w:val="007057DD"/>
    <w:rsid w:val="00714788"/>
    <w:rsid w:val="00715D35"/>
    <w:rsid w:val="00722FAC"/>
    <w:rsid w:val="00724C53"/>
    <w:rsid w:val="00731380"/>
    <w:rsid w:val="00734A18"/>
    <w:rsid w:val="007450BA"/>
    <w:rsid w:val="00774DD1"/>
    <w:rsid w:val="0077606F"/>
    <w:rsid w:val="0078029C"/>
    <w:rsid w:val="0079172C"/>
    <w:rsid w:val="00791B0F"/>
    <w:rsid w:val="00791BCC"/>
    <w:rsid w:val="00791DB2"/>
    <w:rsid w:val="00793022"/>
    <w:rsid w:val="0079428D"/>
    <w:rsid w:val="00796028"/>
    <w:rsid w:val="00796987"/>
    <w:rsid w:val="007A1461"/>
    <w:rsid w:val="007A42B0"/>
    <w:rsid w:val="007D48AB"/>
    <w:rsid w:val="00800C58"/>
    <w:rsid w:val="00802095"/>
    <w:rsid w:val="00810854"/>
    <w:rsid w:val="00844420"/>
    <w:rsid w:val="008631C4"/>
    <w:rsid w:val="0086350F"/>
    <w:rsid w:val="00873CAB"/>
    <w:rsid w:val="008759F5"/>
    <w:rsid w:val="008802E3"/>
    <w:rsid w:val="008821D4"/>
    <w:rsid w:val="008B323F"/>
    <w:rsid w:val="008E2390"/>
    <w:rsid w:val="008E31F6"/>
    <w:rsid w:val="008F0855"/>
    <w:rsid w:val="008F0D2D"/>
    <w:rsid w:val="008F198E"/>
    <w:rsid w:val="008F21D2"/>
    <w:rsid w:val="008F5DCA"/>
    <w:rsid w:val="009060A3"/>
    <w:rsid w:val="00923A6E"/>
    <w:rsid w:val="009257DF"/>
    <w:rsid w:val="0093336D"/>
    <w:rsid w:val="00957C1A"/>
    <w:rsid w:val="00974365"/>
    <w:rsid w:val="009862E1"/>
    <w:rsid w:val="009B05F2"/>
    <w:rsid w:val="009B1378"/>
    <w:rsid w:val="009B227A"/>
    <w:rsid w:val="009B2319"/>
    <w:rsid w:val="009F3568"/>
    <w:rsid w:val="00A03315"/>
    <w:rsid w:val="00A350EE"/>
    <w:rsid w:val="00A40B01"/>
    <w:rsid w:val="00A56241"/>
    <w:rsid w:val="00A60645"/>
    <w:rsid w:val="00A61836"/>
    <w:rsid w:val="00A62E9C"/>
    <w:rsid w:val="00A67D14"/>
    <w:rsid w:val="00A70C19"/>
    <w:rsid w:val="00A7398A"/>
    <w:rsid w:val="00A75571"/>
    <w:rsid w:val="00A77C25"/>
    <w:rsid w:val="00A844CC"/>
    <w:rsid w:val="00A9127C"/>
    <w:rsid w:val="00A9136F"/>
    <w:rsid w:val="00A95A58"/>
    <w:rsid w:val="00AA4BFD"/>
    <w:rsid w:val="00AB16CA"/>
    <w:rsid w:val="00AB21BF"/>
    <w:rsid w:val="00AF076B"/>
    <w:rsid w:val="00B146D2"/>
    <w:rsid w:val="00B206AD"/>
    <w:rsid w:val="00B442F4"/>
    <w:rsid w:val="00B51242"/>
    <w:rsid w:val="00B67502"/>
    <w:rsid w:val="00B72397"/>
    <w:rsid w:val="00B7261F"/>
    <w:rsid w:val="00B81BB1"/>
    <w:rsid w:val="00B82D23"/>
    <w:rsid w:val="00B8665E"/>
    <w:rsid w:val="00B866C0"/>
    <w:rsid w:val="00B91997"/>
    <w:rsid w:val="00BB5883"/>
    <w:rsid w:val="00BC6461"/>
    <w:rsid w:val="00BE5B70"/>
    <w:rsid w:val="00C10614"/>
    <w:rsid w:val="00C124B4"/>
    <w:rsid w:val="00C43956"/>
    <w:rsid w:val="00C44386"/>
    <w:rsid w:val="00C5335B"/>
    <w:rsid w:val="00C65F88"/>
    <w:rsid w:val="00C7627D"/>
    <w:rsid w:val="00C933CE"/>
    <w:rsid w:val="00C973E8"/>
    <w:rsid w:val="00CC3F17"/>
    <w:rsid w:val="00CD0869"/>
    <w:rsid w:val="00CF0B4F"/>
    <w:rsid w:val="00CF2AFF"/>
    <w:rsid w:val="00D27445"/>
    <w:rsid w:val="00D36E27"/>
    <w:rsid w:val="00D51EE1"/>
    <w:rsid w:val="00D606B6"/>
    <w:rsid w:val="00D669E4"/>
    <w:rsid w:val="00D81991"/>
    <w:rsid w:val="00DA69BC"/>
    <w:rsid w:val="00DB62D7"/>
    <w:rsid w:val="00DB6F81"/>
    <w:rsid w:val="00DB7473"/>
    <w:rsid w:val="00DE4711"/>
    <w:rsid w:val="00DE7B81"/>
    <w:rsid w:val="00E0133E"/>
    <w:rsid w:val="00E17CB1"/>
    <w:rsid w:val="00E217AD"/>
    <w:rsid w:val="00E57102"/>
    <w:rsid w:val="00E639CC"/>
    <w:rsid w:val="00E876FD"/>
    <w:rsid w:val="00E93BE0"/>
    <w:rsid w:val="00E97D84"/>
    <w:rsid w:val="00EA60AC"/>
    <w:rsid w:val="00EB1A7A"/>
    <w:rsid w:val="00ED7977"/>
    <w:rsid w:val="00EE5DDF"/>
    <w:rsid w:val="00F03207"/>
    <w:rsid w:val="00F03967"/>
    <w:rsid w:val="00F049A6"/>
    <w:rsid w:val="00F11D97"/>
    <w:rsid w:val="00F12361"/>
    <w:rsid w:val="00F17AE3"/>
    <w:rsid w:val="00F24C66"/>
    <w:rsid w:val="00F27F42"/>
    <w:rsid w:val="00F372C1"/>
    <w:rsid w:val="00F40810"/>
    <w:rsid w:val="00F4231E"/>
    <w:rsid w:val="00F60BBD"/>
    <w:rsid w:val="00F620CB"/>
    <w:rsid w:val="00F76FD2"/>
    <w:rsid w:val="00F811AF"/>
    <w:rsid w:val="00F93A06"/>
    <w:rsid w:val="00F9476B"/>
    <w:rsid w:val="00FB7287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character" w:styleId="Pripombasklic">
    <w:name w:val="annotation reference"/>
    <w:basedOn w:val="Privzetapisavaodstavka"/>
    <w:uiPriority w:val="99"/>
    <w:semiHidden/>
    <w:unhideWhenUsed/>
    <w:rsid w:val="00375CC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75CC8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75CC8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75CC8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75CC8"/>
    <w:rPr>
      <w:rFonts w:ascii="Verdana" w:eastAsia="Times New Roman" w:hAnsi="Verdana" w:cs="Arial"/>
      <w:b/>
      <w:bCs/>
      <w:noProof/>
      <w:sz w:val="20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622E2D"/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2025-07-11T10:52:37+00:00</Veljaod_x003a_>
    <Veljado xmlns="971fd287-4551-411b-a694-38c9be1b8a3f" xsi:nil="true"/>
    <TaxCatchAll xmlns="151e2135-251a-4a54-bb3f-b4383bb78d32" xsi:nil="true"/>
    <Datumobjave xmlns="971fd287-4551-411b-a694-38c9be1b8a3f">2025-07-11T10:52:37+00:00</Datumobjave>
  </documentManagement>
</p:properties>
</file>

<file path=customXml/itemProps1.xml><?xml version="1.0" encoding="utf-8"?>
<ds:datastoreItem xmlns:ds="http://schemas.openxmlformats.org/officeDocument/2006/customXml" ds:itemID="{E1564A29-A00E-4D1D-B982-542F74417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836AD5-CCE6-41DB-8EB7-B7D8B4870D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AC3D4F-2013-416F-AA41-EBB7B0E53758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2025-02-19T07:16:00Z</cp:lastPrinted>
  <dcterms:created xsi:type="dcterms:W3CDTF">2026-09-18T06:37:00Z</dcterms:created>
  <dcterms:modified xsi:type="dcterms:W3CDTF">2026-09-24T14:28:00Z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</Properties>
</file>