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59F9CF7C" w:rsidR="0066085E" w:rsidRPr="007F47B7" w:rsidRDefault="00E61D3A" w:rsidP="0066085E">
      <w:pPr>
        <w:pStyle w:val="Nazivenote"/>
        <w:rPr>
          <w:b w:val="0"/>
          <w:bCs/>
        </w:rPr>
      </w:pPr>
      <w:r w:rsidRPr="007F47B7">
        <mc:AlternateContent>
          <mc:Choice Requires="wps">
            <w:drawing>
              <wp:anchor distT="45720" distB="45720" distL="114300" distR="114300" simplePos="0" relativeHeight="251661312" behindDoc="1" locked="0" layoutInCell="1" allowOverlap="1" wp14:anchorId="18D38E96" wp14:editId="4084CBCD">
                <wp:simplePos x="0" y="0"/>
                <wp:positionH relativeFrom="column">
                  <wp:posOffset>4760595</wp:posOffset>
                </wp:positionH>
                <wp:positionV relativeFrom="paragraph">
                  <wp:posOffset>10795</wp:posOffset>
                </wp:positionV>
                <wp:extent cx="855345" cy="622300"/>
                <wp:effectExtent l="0" t="0" r="1905" b="6350"/>
                <wp:wrapTight wrapText="bothSides">
                  <wp:wrapPolygon edited="0">
                    <wp:start x="0" y="0"/>
                    <wp:lineTo x="0" y="21159"/>
                    <wp:lineTo x="21167" y="21159"/>
                    <wp:lineTo x="21167"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622300"/>
                        </a:xfrm>
                        <a:prstGeom prst="rect">
                          <a:avLst/>
                        </a:prstGeom>
                        <a:solidFill>
                          <a:srgbClr val="FFFFFF"/>
                        </a:solidFill>
                        <a:ln w="9525">
                          <a:noFill/>
                          <a:miter lim="800000"/>
                          <a:headEnd/>
                          <a:tailEnd/>
                        </a:ln>
                      </wps:spPr>
                      <wps:txbx>
                        <w:txbxContent>
                          <w:p w14:paraId="79C32D9A" w14:textId="3B4088B0" w:rsidR="00445A64" w:rsidRPr="007F47B7" w:rsidRDefault="00E61D3A" w:rsidP="00445A64">
                            <w:pPr>
                              <w:pStyle w:val="tevilka"/>
                              <w:rPr>
                                <w:sz w:val="80"/>
                                <w:szCs w:val="80"/>
                              </w:rPr>
                            </w:pPr>
                            <w:r>
                              <w:rPr>
                                <w:sz w:val="80"/>
                                <w:szCs w:val="80"/>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74.85pt;margin-top:.85pt;width:67.35pt;height:4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" stroked="f">
                <v:textbox>
                  <w:txbxContent>
                    <w:p w14:paraId="79C32D9A" w14:textId="3B4088B0" w:rsidR="00445A64" w:rsidRPr="007F47B7" w:rsidRDefault="00E61D3A" w:rsidP="00445A64">
                      <w:pPr>
                        <w:pStyle w:val="tevilka"/>
                        <w:rPr>
                          <w:sz w:val="80"/>
                          <w:szCs w:val="80"/>
                        </w:rPr>
                      </w:pPr>
                      <w:r>
                        <w:rPr>
                          <w:sz w:val="80"/>
                          <w:szCs w:val="80"/>
                        </w:rPr>
                        <w:t>12</w:t>
                      </w:r>
                    </w:p>
                  </w:txbxContent>
                </v:textbox>
                <w10:wrap type="tight"/>
              </v:shape>
            </w:pict>
          </mc:Fallback>
        </mc:AlternateContent>
      </w:r>
      <w:r w:rsidR="009060A3" w:rsidRPr="007F47B7">
        <mc:AlternateContent>
          <mc:Choice Requires="wps">
            <w:drawing>
              <wp:anchor distT="0" distB="0" distL="114300" distR="114300" simplePos="0" relativeHeight="251659264" behindDoc="0" locked="0" layoutInCell="1" allowOverlap="1" wp14:anchorId="4A5FC2D6" wp14:editId="06487327">
                <wp:simplePos x="0" y="0"/>
                <wp:positionH relativeFrom="page">
                  <wp:posOffset>5613400</wp:posOffset>
                </wp:positionH>
                <wp:positionV relativeFrom="page">
                  <wp:posOffset>1079500</wp:posOffset>
                </wp:positionV>
                <wp:extent cx="914400" cy="914400"/>
                <wp:effectExtent l="0" t="0" r="19050" b="19050"/>
                <wp:wrapNone/>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101E4" id="Pravokotnik 18" o:spid="_x0000_s1026" alt="&quot;&quot;" style="position:absolute;margin-left:442pt;margin-top:85pt;width:1in;height:1in;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" filled="f" strokecolor="black [3213]" strokeweight="1pt">
                <w10:wrap anchorx="page" anchory="page"/>
              </v:rect>
            </w:pict>
          </mc:Fallback>
        </mc:AlternateContent>
      </w:r>
      <w:r w:rsidR="008F5DCA" w:rsidRPr="007F47B7">
        <w:t>Župan</w:t>
      </w:r>
      <w:r w:rsidR="00A7398A" w:rsidRPr="007F47B7">
        <w:t xml:space="preserve"> </w:t>
      </w:r>
      <w:r w:rsidR="00722FAC" w:rsidRPr="007F47B7">
        <w:br/>
      </w:r>
      <w:r w:rsidR="002B08B0" w:rsidRPr="007F47B7">
        <w:rPr>
          <w:b w:val="0"/>
          <w:bCs/>
        </w:rPr>
        <w:t>Trg Edvarda Kardelja 1, 5000 Nova Gorica</w:t>
      </w:r>
    </w:p>
    <w:p w14:paraId="77EDCABD" w14:textId="77777777" w:rsidR="0066085E" w:rsidRPr="007F47B7" w:rsidRDefault="0066085E" w:rsidP="0066085E">
      <w:pPr>
        <w:pStyle w:val="Nazivenote"/>
      </w:pPr>
    </w:p>
    <w:p w14:paraId="5B6C62D8" w14:textId="68DDB798" w:rsidR="0066085E" w:rsidRPr="007F47B7" w:rsidRDefault="0066085E" w:rsidP="00BE5B70">
      <w:pPr>
        <w:pStyle w:val="stevilkadokumenta"/>
      </w:pPr>
      <w:r w:rsidRPr="007F47B7">
        <w:rPr>
          <w:rStyle w:val="ZvezaZnak"/>
          <w:bCs/>
          <w:sz w:val="20"/>
          <w:u w:val="none"/>
        </w:rPr>
        <w:t xml:space="preserve">Številka: </w:t>
      </w:r>
      <w:r w:rsidR="00E07D78" w:rsidRPr="007F47B7">
        <w:rPr>
          <w:rStyle w:val="ZvezaZnak"/>
          <w:bCs/>
          <w:sz w:val="20"/>
          <w:u w:val="none"/>
        </w:rPr>
        <w:t>354-15</w:t>
      </w:r>
      <w:r w:rsidR="000653C6" w:rsidRPr="007F47B7">
        <w:rPr>
          <w:rStyle w:val="ZvezaZnak"/>
          <w:bCs/>
          <w:sz w:val="20"/>
          <w:u w:val="none"/>
        </w:rPr>
        <w:t>9</w:t>
      </w:r>
      <w:r w:rsidR="00E07D78" w:rsidRPr="007F47B7">
        <w:rPr>
          <w:rStyle w:val="ZvezaZnak"/>
          <w:bCs/>
          <w:sz w:val="20"/>
          <w:u w:val="none"/>
        </w:rPr>
        <w:t>/2021</w:t>
      </w:r>
      <w:r w:rsidR="000653C6" w:rsidRPr="007F47B7">
        <w:rPr>
          <w:rStyle w:val="ZvezaZnak"/>
          <w:bCs/>
          <w:sz w:val="20"/>
          <w:u w:val="none"/>
        </w:rPr>
        <w:t>-20</w:t>
      </w:r>
      <w:r w:rsidR="00352A82" w:rsidRPr="007F47B7">
        <w:rPr>
          <w:rStyle w:val="ZvezaZnak"/>
          <w:bCs/>
          <w:sz w:val="20"/>
          <w:u w:val="none"/>
        </w:rPr>
        <w:br/>
      </w:r>
      <w:r w:rsidRPr="007F47B7">
        <w:t xml:space="preserve">Nova Gorica, dne </w:t>
      </w:r>
      <w:r w:rsidR="00402A46">
        <w:t>17. septembra</w:t>
      </w:r>
      <w:r w:rsidR="00971D35" w:rsidRPr="007F47B7">
        <w:t xml:space="preserve"> 202</w:t>
      </w:r>
      <w:r w:rsidR="003624ED" w:rsidRPr="007F47B7">
        <w:t>6</w:t>
      </w:r>
    </w:p>
    <w:p w14:paraId="7731015D" w14:textId="77777777" w:rsidR="000807CE" w:rsidRPr="007F47B7" w:rsidRDefault="000807CE" w:rsidP="00BE5B70">
      <w:pPr>
        <w:pStyle w:val="stevilkadokumenta"/>
        <w:rPr>
          <w:rStyle w:val="ZvezaZnak"/>
          <w:bCs/>
          <w:sz w:val="20"/>
          <w:u w:val="none"/>
        </w:rPr>
      </w:pPr>
    </w:p>
    <w:p w14:paraId="2D9E2EAD" w14:textId="28716D67" w:rsidR="000807CE" w:rsidRPr="007F47B7" w:rsidRDefault="000807CE" w:rsidP="009B227A">
      <w:pPr>
        <w:pStyle w:val="gradivo"/>
        <w:spacing w:before="480" w:after="480"/>
        <w:rPr>
          <w:b/>
          <w:bCs w:val="0"/>
        </w:rPr>
      </w:pPr>
      <w:r w:rsidRPr="007F47B7">
        <w:rPr>
          <w:b/>
          <w:bCs w:val="0"/>
        </w:rPr>
        <w:t>MESTNI SVET MESTNE OBČINE NOVA GORICA</w:t>
      </w:r>
    </w:p>
    <w:p w14:paraId="42663E32" w14:textId="598C01A2" w:rsidR="008802E3" w:rsidRPr="007F47B7" w:rsidRDefault="0066085E" w:rsidP="00FB7287">
      <w:pPr>
        <w:ind w:left="4395" w:hanging="3686"/>
      </w:pPr>
      <w:r w:rsidRPr="007F47B7">
        <w:rPr>
          <w:b/>
          <w:bCs w:val="0"/>
        </w:rPr>
        <w:t>ZADEVA</w:t>
      </w:r>
      <w:r w:rsidRPr="007F47B7">
        <w:t>:</w:t>
      </w:r>
      <w:r w:rsidRPr="007F47B7">
        <w:tab/>
        <w:t>PREDLOG ZA OBRAVNAVO NA SEJI MESTNEGA SVETA MESTNE OBČINE NOVA GORICA</w:t>
      </w:r>
    </w:p>
    <w:p w14:paraId="1D7223B1" w14:textId="559BA0AC" w:rsidR="0066085E" w:rsidRPr="007F47B7" w:rsidRDefault="0066085E" w:rsidP="009B227A">
      <w:pPr>
        <w:pStyle w:val="Naslov1"/>
        <w:spacing w:before="240" w:after="240"/>
        <w:ind w:left="4395" w:hanging="3686"/>
      </w:pPr>
      <w:r w:rsidRPr="007F47B7">
        <w:rPr>
          <w:sz w:val="20"/>
          <w:szCs w:val="20"/>
        </w:rPr>
        <w:t>NASLOV:</w:t>
      </w:r>
      <w:r w:rsidRPr="007F47B7">
        <w:tab/>
      </w:r>
      <w:r w:rsidR="00A44813" w:rsidRPr="007F47B7">
        <w:rPr>
          <w:sz w:val="20"/>
          <w:szCs w:val="24"/>
        </w:rPr>
        <w:t xml:space="preserve">Predlog Sklepa o sprejemu </w:t>
      </w:r>
      <w:r w:rsidR="005635D3" w:rsidRPr="007F47B7">
        <w:rPr>
          <w:sz w:val="20"/>
          <w:szCs w:val="24"/>
        </w:rPr>
        <w:t>E</w:t>
      </w:r>
      <w:r w:rsidR="00A44813" w:rsidRPr="007F47B7">
        <w:rPr>
          <w:sz w:val="20"/>
          <w:szCs w:val="24"/>
        </w:rPr>
        <w:t>laborata</w:t>
      </w:r>
      <w:r w:rsidR="005635D3" w:rsidRPr="007F47B7">
        <w:rPr>
          <w:sz w:val="20"/>
          <w:szCs w:val="24"/>
        </w:rPr>
        <w:t xml:space="preserve"> o oblikovanju cene storitev gospodarske javne službe 24</w:t>
      </w:r>
      <w:r w:rsidR="006A1AB9" w:rsidRPr="007F47B7">
        <w:rPr>
          <w:sz w:val="20"/>
          <w:szCs w:val="24"/>
        </w:rPr>
        <w:t>-urne dežurne službe</w:t>
      </w:r>
      <w:r w:rsidR="0062334D" w:rsidRPr="007F47B7">
        <w:rPr>
          <w:sz w:val="20"/>
          <w:szCs w:val="24"/>
        </w:rPr>
        <w:t xml:space="preserve"> v Mestni občini Nova Gorica</w:t>
      </w:r>
      <w:r w:rsidR="00523884" w:rsidRPr="007F47B7">
        <w:rPr>
          <w:sz w:val="20"/>
          <w:szCs w:val="24"/>
        </w:rPr>
        <w:t xml:space="preserve"> za leto 2026</w:t>
      </w:r>
      <w:r w:rsidR="006A1AB9" w:rsidRPr="007F47B7">
        <w:rPr>
          <w:sz w:val="20"/>
          <w:szCs w:val="24"/>
        </w:rPr>
        <w:t xml:space="preserve"> in cene storitve</w:t>
      </w:r>
    </w:p>
    <w:p w14:paraId="4EB48263" w14:textId="26EFBBDC" w:rsidR="0066085E" w:rsidRPr="007F47B7" w:rsidRDefault="0066085E" w:rsidP="000E5815">
      <w:pPr>
        <w:ind w:left="4395" w:hanging="3686"/>
        <w:jc w:val="left"/>
      </w:pPr>
      <w:r w:rsidRPr="007F47B7">
        <w:rPr>
          <w:b/>
          <w:bCs w:val="0"/>
        </w:rPr>
        <w:t>GRADIVO PRIPRAVIL</w:t>
      </w:r>
      <w:r w:rsidRPr="007F47B7">
        <w:t>:</w:t>
      </w:r>
      <w:r w:rsidRPr="007F47B7">
        <w:tab/>
      </w:r>
      <w:r w:rsidRPr="007F47B7">
        <w:rPr>
          <w:rStyle w:val="gradivoZnak"/>
        </w:rPr>
        <w:t xml:space="preserve">Mestna občina Nova Gorica, </w:t>
      </w:r>
      <w:r w:rsidR="00841F57" w:rsidRPr="007F47B7">
        <w:rPr>
          <w:rStyle w:val="gradivoZnak"/>
        </w:rPr>
        <w:t>Oddelek za gospodarstvo in gospodarske javne službe</w:t>
      </w:r>
    </w:p>
    <w:p w14:paraId="2589E91B" w14:textId="199B982B" w:rsidR="0066085E" w:rsidRPr="007F47B7" w:rsidRDefault="0066085E" w:rsidP="00FB7287">
      <w:pPr>
        <w:ind w:left="4395" w:hanging="3686"/>
      </w:pPr>
      <w:r w:rsidRPr="007F47B7">
        <w:rPr>
          <w:b/>
          <w:bCs w:val="0"/>
        </w:rPr>
        <w:t>IZDELOVALEC GRADIVA:</w:t>
      </w:r>
      <w:r w:rsidR="00FB7287" w:rsidRPr="007F47B7">
        <w:tab/>
      </w:r>
      <w:sdt>
        <w:sdtPr>
          <w:id w:val="1034000489"/>
          <w:placeholder>
            <w:docPart w:val="DefaultPlaceholder_-1854013440"/>
          </w:placeholder>
        </w:sdtPr>
        <w:sdtEndPr/>
        <w:sdtContent>
          <w:r w:rsidR="00962A71" w:rsidRPr="007F47B7">
            <w:t>Komunala Nova Gorica d.d.</w:t>
          </w:r>
        </w:sdtContent>
      </w:sdt>
    </w:p>
    <w:p w14:paraId="11F58982" w14:textId="47CBAE16" w:rsidR="0066085E" w:rsidRPr="007F47B7" w:rsidRDefault="0066085E" w:rsidP="00FB7287">
      <w:pPr>
        <w:ind w:left="4395" w:hanging="3686"/>
        <w:rPr>
          <w:b/>
          <w:bCs w:val="0"/>
        </w:rPr>
      </w:pPr>
      <w:r w:rsidRPr="007F47B7">
        <w:rPr>
          <w:b/>
          <w:bCs w:val="0"/>
        </w:rPr>
        <w:t>POROČEVALEC:</w:t>
      </w:r>
      <w:r w:rsidR="00FB7287" w:rsidRPr="007F47B7">
        <w:t xml:space="preserve"> </w:t>
      </w:r>
      <w:r w:rsidR="00FB7287" w:rsidRPr="007F47B7">
        <w:tab/>
      </w:r>
      <w:sdt>
        <w:sdtPr>
          <w:id w:val="-545139837"/>
          <w:placeholder>
            <w:docPart w:val="DefaultPlaceholder_-1854013440"/>
          </w:placeholder>
        </w:sdtPr>
        <w:sdtEndPr/>
        <w:sdtContent>
          <w:r w:rsidR="00962A71" w:rsidRPr="007F47B7">
            <w:t>Nataša</w:t>
          </w:r>
          <w:r w:rsidR="008D0B58" w:rsidRPr="007F47B7">
            <w:t xml:space="preserve"> </w:t>
          </w:r>
          <w:r w:rsidR="00AF5906">
            <w:t>Simčič</w:t>
          </w:r>
          <w:r w:rsidR="00962A71" w:rsidRPr="007F47B7">
            <w:t>, Komunala Nova Gorica d.d.</w:t>
          </w:r>
        </w:sdtContent>
      </w:sdt>
    </w:p>
    <w:p w14:paraId="75A8D632" w14:textId="4512DFC9" w:rsidR="0066085E" w:rsidRPr="007F47B7" w:rsidRDefault="0066085E" w:rsidP="00FB7287">
      <w:pPr>
        <w:ind w:left="4395" w:hanging="3686"/>
      </w:pPr>
      <w:r w:rsidRPr="007F47B7">
        <w:rPr>
          <w:b/>
          <w:bCs w:val="0"/>
        </w:rPr>
        <w:t xml:space="preserve">PRISTOJNO DELOVNO </w:t>
      </w:r>
      <w:r w:rsidR="00A07EAA" w:rsidRPr="007F47B7">
        <w:rPr>
          <w:b/>
          <w:bCs w:val="0"/>
        </w:rPr>
        <w:t>TELO</w:t>
      </w:r>
      <w:r w:rsidRPr="007F47B7">
        <w:t xml:space="preserve">: </w:t>
      </w:r>
      <w:r w:rsidRPr="007F47B7">
        <w:tab/>
      </w:r>
      <w:sdt>
        <w:sdtPr>
          <w:id w:val="2104212177"/>
          <w:placeholder>
            <w:docPart w:val="DefaultPlaceholder_-1854013440"/>
          </w:placeholder>
        </w:sdtPr>
        <w:sdtEndPr/>
        <w:sdtContent>
          <w:r w:rsidR="00962A71" w:rsidRPr="007F47B7">
            <w:t>Odbor za gospodarstvo</w:t>
          </w:r>
        </w:sdtContent>
      </w:sdt>
    </w:p>
    <w:p w14:paraId="4C9319DA" w14:textId="7B5A35DC" w:rsidR="0066085E" w:rsidRPr="007F47B7" w:rsidRDefault="0066085E" w:rsidP="00352A82">
      <w:pPr>
        <w:rPr>
          <w:b/>
          <w:bCs w:val="0"/>
        </w:rPr>
      </w:pPr>
      <w:r w:rsidRPr="007F47B7">
        <w:rPr>
          <w:b/>
          <w:bCs w:val="0"/>
        </w:rPr>
        <w:t xml:space="preserve">PREDLOG SKLEPA: </w:t>
      </w:r>
    </w:p>
    <w:p w14:paraId="4AD67041" w14:textId="001FECE1" w:rsidR="00FB7287" w:rsidRPr="007F47B7" w:rsidRDefault="00FB7287" w:rsidP="00956BCA">
      <w:pPr>
        <w:jc w:val="left"/>
      </w:pPr>
      <w:r w:rsidRPr="007F47B7">
        <w:t xml:space="preserve">Mestni svet Mestne občine Nova Gorica sprejme Sklep o </w:t>
      </w:r>
      <w:r w:rsidR="00751C84" w:rsidRPr="007F47B7">
        <w:t>sprejemu</w:t>
      </w:r>
      <w:r w:rsidR="00867483" w:rsidRPr="007F47B7">
        <w:t xml:space="preserve"> </w:t>
      </w:r>
      <w:r w:rsidR="00566A65" w:rsidRPr="007F47B7">
        <w:t>E</w:t>
      </w:r>
      <w:r w:rsidR="00867483" w:rsidRPr="007F47B7">
        <w:t>laborata</w:t>
      </w:r>
      <w:r w:rsidR="00566A65" w:rsidRPr="007F47B7">
        <w:t xml:space="preserve"> o oblikovanju cene storit</w:t>
      </w:r>
      <w:r w:rsidR="00F04A3D" w:rsidRPr="007F47B7">
        <w:t>ev</w:t>
      </w:r>
      <w:r w:rsidR="0029659F" w:rsidRPr="007F47B7">
        <w:t xml:space="preserve"> gospodarske javne službe</w:t>
      </w:r>
      <w:r w:rsidR="008C4AB9" w:rsidRPr="007F47B7">
        <w:t xml:space="preserve"> </w:t>
      </w:r>
      <w:r w:rsidR="002838C8" w:rsidRPr="007F47B7">
        <w:t xml:space="preserve">24-urne dežurne službe v Mestni občini Nova Gorica </w:t>
      </w:r>
      <w:bookmarkStart w:id="0" w:name="_Hlk195615944"/>
      <w:r w:rsidR="00956BCA" w:rsidRPr="007F47B7">
        <w:t>za leto 2026</w:t>
      </w:r>
      <w:r w:rsidR="0029659F" w:rsidRPr="007F47B7">
        <w:t xml:space="preserve"> in cene storitve</w:t>
      </w:r>
      <w:r w:rsidR="007F47B7" w:rsidRPr="007F47B7">
        <w:t>.</w:t>
      </w: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FB7287" w:rsidRPr="007F47B7" w14:paraId="0FF38549" w14:textId="77777777" w:rsidTr="00FB7287">
        <w:tc>
          <w:tcPr>
            <w:tcW w:w="3549" w:type="dxa"/>
          </w:tcPr>
          <w:p w14:paraId="1D1D813B" w14:textId="77777777" w:rsidR="00FB7287" w:rsidRPr="007F47B7" w:rsidRDefault="00FB7287" w:rsidP="00C818D4">
            <w:pPr>
              <w:pStyle w:val="Podpisoseba"/>
              <w:spacing w:before="0" w:after="0"/>
              <w:rPr>
                <w:b/>
                <w:color w:val="FFFFFF" w:themeColor="background1"/>
              </w:rPr>
            </w:pPr>
            <w:r w:rsidRPr="007F47B7">
              <w:rPr>
                <w:b/>
                <w:color w:val="FFFFFF" w:themeColor="background1"/>
              </w:rPr>
              <w:t>Desnik podpisnik</w:t>
            </w:r>
          </w:p>
        </w:tc>
      </w:tr>
      <w:tr w:rsidR="00FB7287" w:rsidRPr="007F47B7" w14:paraId="6D021AA2" w14:textId="77777777" w:rsidTr="00FB7287">
        <w:tc>
          <w:tcPr>
            <w:tcW w:w="3549" w:type="dxa"/>
          </w:tcPr>
          <w:p w14:paraId="7F514CF4" w14:textId="77777777" w:rsidR="00FB7287" w:rsidRPr="007F47B7" w:rsidRDefault="00FB7287" w:rsidP="00C818D4">
            <w:pPr>
              <w:pStyle w:val="Podpisoseba"/>
              <w:spacing w:before="0" w:after="0"/>
              <w:rPr>
                <w:bCs w:val="0"/>
              </w:rPr>
            </w:pPr>
            <w:r w:rsidRPr="007F47B7">
              <w:rPr>
                <w:b/>
              </w:rPr>
              <w:t>Samo Turel</w:t>
            </w:r>
          </w:p>
        </w:tc>
      </w:tr>
      <w:tr w:rsidR="00FB7287" w:rsidRPr="007F47B7" w14:paraId="1EDB9A6B" w14:textId="77777777" w:rsidTr="00FB7287">
        <w:trPr>
          <w:trHeight w:val="530"/>
        </w:trPr>
        <w:tc>
          <w:tcPr>
            <w:tcW w:w="3549" w:type="dxa"/>
          </w:tcPr>
          <w:p w14:paraId="07F6B71D" w14:textId="76C616AD" w:rsidR="00FB7287" w:rsidRPr="007F47B7" w:rsidRDefault="007F47B7" w:rsidP="00C818D4">
            <w:pPr>
              <w:pStyle w:val="Podpisoseba"/>
              <w:spacing w:before="0" w:after="0"/>
              <w:rPr>
                <w:bCs w:val="0"/>
              </w:rPr>
            </w:pPr>
            <w:r w:rsidRPr="007F47B7">
              <w:t>Ž</w:t>
            </w:r>
            <w:r w:rsidR="00FB7287" w:rsidRPr="007F47B7">
              <w:t>upan</w:t>
            </w:r>
          </w:p>
        </w:tc>
      </w:tr>
      <w:bookmarkEnd w:id="0"/>
    </w:tbl>
    <w:p w14:paraId="44177559" w14:textId="77777777" w:rsidR="00FB7287" w:rsidRPr="007F47B7" w:rsidRDefault="00FB7287" w:rsidP="00BE5B70">
      <w:pPr>
        <w:rPr>
          <w:rStyle w:val="ZvezaZnak"/>
          <w:bCs/>
          <w:sz w:val="20"/>
          <w:u w:val="none"/>
        </w:rPr>
      </w:pPr>
    </w:p>
    <w:p w14:paraId="1C6841A1" w14:textId="0A7158D1" w:rsidR="0005678C" w:rsidRPr="007F47B7" w:rsidRDefault="0066085E" w:rsidP="00774DD1">
      <w:pPr>
        <w:pStyle w:val="gradivo"/>
      </w:pPr>
      <w:r w:rsidRPr="007F47B7">
        <w:t>Gradivo</w:t>
      </w:r>
      <w:r w:rsidR="00F12361" w:rsidRPr="007F47B7">
        <w:t>:</w:t>
      </w:r>
    </w:p>
    <w:p w14:paraId="08ABD712" w14:textId="1CABFD7C" w:rsidR="00774DD1" w:rsidRPr="007F47B7" w:rsidRDefault="0066085E" w:rsidP="00020E2E">
      <w:pPr>
        <w:pStyle w:val="gradivo"/>
        <w:numPr>
          <w:ilvl w:val="0"/>
          <w:numId w:val="10"/>
        </w:numPr>
        <w:spacing w:line="288" w:lineRule="auto"/>
      </w:pPr>
      <w:r w:rsidRPr="007F47B7">
        <w:t>predlog sklepa</w:t>
      </w:r>
    </w:p>
    <w:p w14:paraId="42E3232A" w14:textId="188CB256" w:rsidR="00774DD1" w:rsidRPr="007F47B7" w:rsidRDefault="0066085E" w:rsidP="00020E2E">
      <w:pPr>
        <w:pStyle w:val="gradivo"/>
        <w:numPr>
          <w:ilvl w:val="0"/>
          <w:numId w:val="10"/>
        </w:numPr>
        <w:spacing w:line="288" w:lineRule="auto"/>
      </w:pPr>
      <w:r w:rsidRPr="007F47B7">
        <w:t>obrazložitev</w:t>
      </w:r>
    </w:p>
    <w:p w14:paraId="18184546" w14:textId="5298DF43" w:rsidR="001C491B" w:rsidRPr="007F47B7" w:rsidRDefault="00F20D19" w:rsidP="00020E2E">
      <w:pPr>
        <w:pStyle w:val="gradivo"/>
        <w:numPr>
          <w:ilvl w:val="0"/>
          <w:numId w:val="10"/>
        </w:numPr>
        <w:spacing w:line="288" w:lineRule="auto"/>
      </w:pPr>
      <w:r w:rsidRPr="007F47B7">
        <w:t>Elaborat o oblikovanju cene storitev gospodarske javne službe 24-urne dežurne službe v Mestni občini Nova Gorica za leto 2026</w:t>
      </w:r>
      <w:r w:rsidR="003A0F1F" w:rsidRPr="007F47B7">
        <w:t xml:space="preserve">, </w:t>
      </w:r>
      <w:r w:rsidR="00F51C6B" w:rsidRPr="007F47B7">
        <w:t>datum: junij 2026</w:t>
      </w:r>
    </w:p>
    <w:p w14:paraId="35EBE53F" w14:textId="77777777" w:rsidR="001C491B" w:rsidRPr="007F47B7" w:rsidRDefault="001C491B" w:rsidP="00020E2E">
      <w:pPr>
        <w:pStyle w:val="Odstavekseznama"/>
        <w:spacing w:after="0"/>
      </w:pPr>
    </w:p>
    <w:p w14:paraId="29F8F0D4" w14:textId="77777777" w:rsidR="001C491B" w:rsidRPr="007F47B7" w:rsidRDefault="001C491B" w:rsidP="00352A82">
      <w:pPr>
        <w:sectPr w:rsidR="001C491B" w:rsidRPr="007F47B7" w:rsidSect="00E217AD">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1304" w:footer="454" w:gutter="0"/>
          <w:cols w:space="708"/>
          <w:titlePg/>
          <w:docGrid w:linePitch="360"/>
        </w:sectPr>
      </w:pPr>
    </w:p>
    <w:p w14:paraId="68735223" w14:textId="1F11386E" w:rsidR="0066085E" w:rsidRPr="007F47B7" w:rsidRDefault="000E5815" w:rsidP="00355F3A">
      <w:pPr>
        <w:pStyle w:val="Nazivenote"/>
        <w:rPr>
          <w:b w:val="0"/>
          <w:bCs/>
        </w:rPr>
      </w:pPr>
      <w:r w:rsidRPr="007F47B7">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7F47B7" w:rsidRDefault="000E5815" w:rsidP="000E5815">
                            <w:pPr>
                              <w:pStyle w:val="tevilka"/>
                              <w:rPr>
                                <w:sz w:val="50"/>
                                <w:szCs w:val="50"/>
                              </w:rPr>
                            </w:pPr>
                            <w:r w:rsidRPr="007F47B7">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7F47B7" w:rsidRDefault="000E5815" w:rsidP="000E5815">
                      <w:pPr>
                        <w:pStyle w:val="tevilka"/>
                        <w:rPr>
                          <w:sz w:val="50"/>
                          <w:szCs w:val="50"/>
                        </w:rPr>
                      </w:pPr>
                      <w:r w:rsidRPr="007F47B7">
                        <w:rPr>
                          <w:sz w:val="50"/>
                          <w:szCs w:val="50"/>
                        </w:rPr>
                        <w:t>Predlog</w:t>
                      </w:r>
                    </w:p>
                  </w:txbxContent>
                </v:textbox>
                <w10:wrap type="tight"/>
              </v:shape>
            </w:pict>
          </mc:Fallback>
        </mc:AlternateContent>
      </w:r>
      <w:r w:rsidRPr="007F47B7">
        <mc:AlternateContent>
          <mc:Choice Requires="wps">
            <w:drawing>
              <wp:anchor distT="0" distB="0" distL="114300" distR="114300" simplePos="0" relativeHeight="251663360" behindDoc="0" locked="0" layoutInCell="1" allowOverlap="1" wp14:anchorId="1F923174" wp14:editId="13CEFA0C">
                <wp:simplePos x="0" y="0"/>
                <wp:positionH relativeFrom="page">
                  <wp:posOffset>5080000</wp:posOffset>
                </wp:positionH>
                <wp:positionV relativeFrom="page">
                  <wp:posOffset>965200</wp:posOffset>
                </wp:positionV>
                <wp:extent cx="1663700" cy="914400"/>
                <wp:effectExtent l="0" t="0" r="12700" b="19050"/>
                <wp:wrapNone/>
                <wp:docPr id="21" name="Pravokotnik 21"/>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2D71FA" id="Pravokotnik 21" o:spid="_x0000_s1026"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7F47B7">
        <w:t xml:space="preserve">Mestni </w:t>
      </w:r>
      <w:r w:rsidR="007D1172" w:rsidRPr="007F47B7">
        <w:t>s</w:t>
      </w:r>
      <w:r w:rsidR="00731380" w:rsidRPr="007F47B7">
        <w:t>vet</w:t>
      </w:r>
      <w:r w:rsidR="00731380" w:rsidRPr="007F47B7">
        <w:br/>
      </w:r>
      <w:r w:rsidR="00731380" w:rsidRPr="007F47B7">
        <w:rPr>
          <w:b w:val="0"/>
          <w:bCs/>
        </w:rPr>
        <w:t>Trg Edvarda Kardelja 1, 5000 Nova Gorica</w:t>
      </w:r>
    </w:p>
    <w:p w14:paraId="4DA58669" w14:textId="77777777" w:rsidR="000E5815" w:rsidRPr="007F47B7" w:rsidRDefault="000E5815" w:rsidP="00BE5B70"/>
    <w:p w14:paraId="58D8DDBC" w14:textId="77777777" w:rsidR="000E5815" w:rsidRPr="007F47B7" w:rsidRDefault="000E5815" w:rsidP="00BE5B70"/>
    <w:p w14:paraId="690B0B85" w14:textId="4C956183" w:rsidR="00BE5B70" w:rsidRPr="007F47B7" w:rsidRDefault="00DB12B5" w:rsidP="00CE0940">
      <w:pPr>
        <w:jc w:val="left"/>
      </w:pPr>
      <w:r w:rsidRPr="007F47B7">
        <w:t xml:space="preserve">Na podlagi </w:t>
      </w:r>
      <w:r w:rsidR="0053100E" w:rsidRPr="007F47B7">
        <w:t>drugega</w:t>
      </w:r>
      <w:r w:rsidRPr="007F47B7">
        <w:t xml:space="preserve"> odstavka 25. člena Odloka o ureditvi pogrebne in pokopališke dejavnosti v Mestni občini Nova Gorica</w:t>
      </w:r>
      <w:r w:rsidR="00531BD9" w:rsidRPr="007F47B7">
        <w:t xml:space="preserve"> (Uradni list RS, št. </w:t>
      </w:r>
      <w:r w:rsidR="004F5229" w:rsidRPr="007F47B7">
        <w:t>13</w:t>
      </w:r>
      <w:r w:rsidR="005B21EE" w:rsidRPr="007F47B7">
        <w:t>/21</w:t>
      </w:r>
      <w:r w:rsidR="00531BD9" w:rsidRPr="007F47B7">
        <w:t>)</w:t>
      </w:r>
      <w:r w:rsidR="005B21EE" w:rsidRPr="007F47B7">
        <w:t>, prvega odstavka 3. člena Uredbe o metodologiji za oblikovanje cen 24-urne dežurne službe (Uradni list RS, št. 5/18)</w:t>
      </w:r>
      <w:r w:rsidR="00531BD9" w:rsidRPr="007F47B7">
        <w:t xml:space="preserve"> in</w:t>
      </w:r>
      <w:r w:rsidR="00556AF9" w:rsidRPr="007F47B7">
        <w:t xml:space="preserve"> 19. člena Statuta Mestne občine Nova Gorica (Uradni list RS, št. 13/12, 18/17 in </w:t>
      </w:r>
      <w:r w:rsidR="00653949" w:rsidRPr="007F47B7">
        <w:t>18</w:t>
      </w:r>
      <w:r w:rsidR="00556AF9" w:rsidRPr="007F47B7">
        <w:t>/</w:t>
      </w:r>
      <w:r w:rsidR="00023B80" w:rsidRPr="007F47B7">
        <w:t>19</w:t>
      </w:r>
      <w:r w:rsidR="00556AF9" w:rsidRPr="007F47B7">
        <w:t>) je Mestni svet Mestne občine Nova Go</w:t>
      </w:r>
      <w:r w:rsidR="00DD295B" w:rsidRPr="007F47B7">
        <w:t>r</w:t>
      </w:r>
      <w:r w:rsidR="00556AF9" w:rsidRPr="007F47B7">
        <w:t>ica na seji dne………………sprejel</w:t>
      </w:r>
      <w:r w:rsidR="00531BD9" w:rsidRPr="007F47B7">
        <w:t xml:space="preserve"> </w:t>
      </w:r>
    </w:p>
    <w:p w14:paraId="26272336" w14:textId="19CABEE0" w:rsidR="007075E5" w:rsidRPr="007F47B7" w:rsidRDefault="00751C84" w:rsidP="000E5815">
      <w:pPr>
        <w:pStyle w:val="Naslov1"/>
        <w:jc w:val="center"/>
      </w:pPr>
      <w:r w:rsidRPr="007F47B7">
        <w:t>S</w:t>
      </w:r>
      <w:r w:rsidR="007075E5" w:rsidRPr="007F47B7">
        <w:t>KLEP</w:t>
      </w:r>
    </w:p>
    <w:p w14:paraId="500C863B" w14:textId="1E68B84D" w:rsidR="000E5815" w:rsidRPr="007F47B7" w:rsidRDefault="00751C84" w:rsidP="000E5815">
      <w:pPr>
        <w:pStyle w:val="Naslov1"/>
        <w:jc w:val="center"/>
      </w:pPr>
      <w:r w:rsidRPr="007F47B7">
        <w:t xml:space="preserve"> o</w:t>
      </w:r>
      <w:r w:rsidR="008E3608" w:rsidRPr="007F47B7">
        <w:t xml:space="preserve"> sprejemu Elaborata o </w:t>
      </w:r>
      <w:r w:rsidR="006C04EA" w:rsidRPr="007F47B7">
        <w:t xml:space="preserve">oblikovanju cene storitev gospodarske javne službe 24-urne dežurne službe v Mestni občini Nova Gorica za leto </w:t>
      </w:r>
      <w:r w:rsidR="002F1C4D" w:rsidRPr="007F47B7">
        <w:t>2026 in cene storitve</w:t>
      </w:r>
    </w:p>
    <w:p w14:paraId="705A2F6D" w14:textId="77777777" w:rsidR="000E5815" w:rsidRPr="007F47B7" w:rsidRDefault="000E5815" w:rsidP="000E5815">
      <w:pPr>
        <w:jc w:val="center"/>
      </w:pPr>
      <w:r w:rsidRPr="007F47B7">
        <w:t>1.</w:t>
      </w:r>
    </w:p>
    <w:p w14:paraId="2AB910FA" w14:textId="5D972725" w:rsidR="002F13FC" w:rsidRPr="007F47B7" w:rsidRDefault="002F13FC" w:rsidP="00CE0940">
      <w:pPr>
        <w:jc w:val="left"/>
      </w:pPr>
      <w:r w:rsidRPr="007F47B7">
        <w:t>Mestni svet Mestne občine Nova Gorica sprejme Elaborat o oblikovanju cene</w:t>
      </w:r>
      <w:r w:rsidR="001A50D6" w:rsidRPr="007F47B7">
        <w:t xml:space="preserve"> storitev gospodarske javne službe 24-urne dežurne službe v Mestni občini Nova Gorica za leto </w:t>
      </w:r>
      <w:r w:rsidR="00C26171" w:rsidRPr="007F47B7">
        <w:t>20</w:t>
      </w:r>
      <w:r w:rsidR="001A50D6" w:rsidRPr="007F47B7">
        <w:t>26</w:t>
      </w:r>
      <w:r w:rsidR="00FC6824" w:rsidRPr="007F47B7">
        <w:t>,</w:t>
      </w:r>
      <w:r w:rsidR="006479E9" w:rsidRPr="007F47B7">
        <w:t xml:space="preserve"> z datumom: junij 2026,</w:t>
      </w:r>
      <w:r w:rsidR="00FC6824" w:rsidRPr="007F47B7">
        <w:t xml:space="preserve"> ki ga je prip</w:t>
      </w:r>
      <w:r w:rsidR="00C26171" w:rsidRPr="007F47B7">
        <w:t>r</w:t>
      </w:r>
      <w:r w:rsidR="00FC6824" w:rsidRPr="007F47B7">
        <w:t xml:space="preserve">avil </w:t>
      </w:r>
      <w:r w:rsidR="00002FD7" w:rsidRPr="007F47B7">
        <w:t>izvajalec</w:t>
      </w:r>
      <w:r w:rsidR="00FC6824" w:rsidRPr="007F47B7">
        <w:t xml:space="preserve"> gospodarske javne službe 24-urna dežurna služba</w:t>
      </w:r>
      <w:r w:rsidR="00CE0940" w:rsidRPr="007F47B7">
        <w:t>, Komunala Nova Gorica, d.d.</w:t>
      </w:r>
      <w:r w:rsidR="001641A0" w:rsidRPr="007F47B7">
        <w:t>.</w:t>
      </w:r>
    </w:p>
    <w:p w14:paraId="78B4469E" w14:textId="7649899A" w:rsidR="0005436F" w:rsidRPr="007F47B7" w:rsidRDefault="0005436F" w:rsidP="00E07D78">
      <w:pPr>
        <w:jc w:val="center"/>
      </w:pPr>
      <w:r w:rsidRPr="007F47B7">
        <w:t>2.</w:t>
      </w:r>
    </w:p>
    <w:p w14:paraId="0D1DAB17" w14:textId="0105C1B6" w:rsidR="002F13FC" w:rsidRPr="007F47B7" w:rsidRDefault="0017661A" w:rsidP="0017661A">
      <w:r w:rsidRPr="007F47B7">
        <w:t>Cen</w:t>
      </w:r>
      <w:r w:rsidR="00295E8B" w:rsidRPr="007F47B7">
        <w:t>a</w:t>
      </w:r>
      <w:r w:rsidRPr="007F47B7">
        <w:t xml:space="preserve"> storitve 24-urne dežurne službe znaša 2</w:t>
      </w:r>
      <w:r w:rsidR="00316B74" w:rsidRPr="007F47B7">
        <w:t>53,62</w:t>
      </w:r>
      <w:r w:rsidRPr="007F47B7">
        <w:t xml:space="preserve"> EUR brez DDV na pokojnika.</w:t>
      </w:r>
    </w:p>
    <w:p w14:paraId="3B1705B0" w14:textId="77777777" w:rsidR="00E07D78" w:rsidRPr="007F47B7" w:rsidRDefault="0005436F" w:rsidP="00E07D78">
      <w:pPr>
        <w:jc w:val="center"/>
      </w:pPr>
      <w:r w:rsidRPr="007F47B7">
        <w:t>3</w:t>
      </w:r>
      <w:r w:rsidR="000E5815" w:rsidRPr="007F47B7">
        <w:t>.</w:t>
      </w:r>
    </w:p>
    <w:p w14:paraId="0D44B002" w14:textId="1012C4DD" w:rsidR="001404A2" w:rsidRPr="007F47B7" w:rsidRDefault="000E5815" w:rsidP="001404A2">
      <w:pPr>
        <w:jc w:val="left"/>
      </w:pPr>
      <w:r w:rsidRPr="007F47B7">
        <w:t>Ta sklep velja takoj</w:t>
      </w:r>
      <w:r w:rsidR="001404A2" w:rsidRPr="007F47B7">
        <w:t xml:space="preserve">. Objavi se na spletnih straneh občine in koncesionarja. </w:t>
      </w:r>
    </w:p>
    <w:p w14:paraId="58396674" w14:textId="39E88E4C" w:rsidR="00BE5B70" w:rsidRPr="007F47B7" w:rsidRDefault="001404A2" w:rsidP="00352A82">
      <w:pPr>
        <w:jc w:val="left"/>
        <w:rPr>
          <w:rStyle w:val="ZvezaZnak"/>
          <w:sz w:val="20"/>
          <w:u w:val="none"/>
        </w:rPr>
      </w:pPr>
      <w:r w:rsidRPr="007F47B7">
        <w:t>Cena iz 2. točke tega sklepa se prične uporabljati</w:t>
      </w:r>
      <w:r w:rsidR="00047489" w:rsidRPr="007F47B7">
        <w:t xml:space="preserve"> </w:t>
      </w:r>
      <w:r w:rsidR="0048549F" w:rsidRPr="007F47B7">
        <w:t>za storitve opravljene od</w:t>
      </w:r>
      <w:r w:rsidR="0053100E" w:rsidRPr="007F47B7">
        <w:t xml:space="preserve"> 1. </w:t>
      </w:r>
      <w:r w:rsidR="00EA0528">
        <w:t>novembra</w:t>
      </w:r>
      <w:r w:rsidR="0053100E" w:rsidRPr="007F47B7">
        <w:t xml:space="preserve"> 2026</w:t>
      </w:r>
      <w:r w:rsidR="0048549F" w:rsidRPr="007F47B7">
        <w:t xml:space="preserve"> dalje</w:t>
      </w:r>
      <w:r w:rsidR="007B41BB" w:rsidRPr="007F47B7">
        <w:t>.</w:t>
      </w:r>
      <w:r w:rsidR="0005436F" w:rsidRPr="007F47B7">
        <w:t xml:space="preserve"> </w:t>
      </w:r>
    </w:p>
    <w:p w14:paraId="7D88DB35" w14:textId="218C47B4" w:rsidR="00352A82" w:rsidRPr="007F47B7" w:rsidRDefault="005D2407" w:rsidP="00BE5B70">
      <w:pPr>
        <w:pStyle w:val="stevilkadokumenta"/>
        <w:rPr>
          <w:rStyle w:val="ZvezaZnak"/>
          <w:sz w:val="20"/>
          <w:u w:val="none"/>
        </w:rPr>
      </w:pPr>
      <w:r w:rsidRPr="007F47B7">
        <w:rPr>
          <w:rStyle w:val="ZvezaZnak"/>
          <w:sz w:val="20"/>
          <w:u w:val="none"/>
        </w:rPr>
        <w:t>Š</w:t>
      </w:r>
      <w:r w:rsidR="00352A82" w:rsidRPr="007F47B7">
        <w:rPr>
          <w:rStyle w:val="ZvezaZnak"/>
          <w:sz w:val="20"/>
          <w:u w:val="none"/>
        </w:rPr>
        <w:t>tevilka:</w:t>
      </w:r>
      <w:r w:rsidR="004C567C" w:rsidRPr="007F47B7">
        <w:rPr>
          <w:rStyle w:val="ZvezaZnak"/>
          <w:sz w:val="20"/>
          <w:u w:val="none"/>
        </w:rPr>
        <w:t xml:space="preserve"> 354-150/2021</w:t>
      </w:r>
      <w:r w:rsidR="00352A82" w:rsidRPr="007F47B7">
        <w:rPr>
          <w:rStyle w:val="ZvezaZnak"/>
          <w:sz w:val="20"/>
          <w:u w:val="none"/>
        </w:rPr>
        <w:t xml:space="preserve"> </w:t>
      </w:r>
      <w:r w:rsidR="00352A82" w:rsidRPr="007F47B7">
        <w:rPr>
          <w:rStyle w:val="ZvezaZnak"/>
          <w:sz w:val="20"/>
          <w:u w:val="none"/>
        </w:rPr>
        <w:br/>
      </w:r>
      <w:r w:rsidR="00352A82" w:rsidRPr="007F47B7">
        <w:t xml:space="preserve">Nova Gorica, </w:t>
      </w:r>
    </w:p>
    <w:p w14:paraId="4549E1F2" w14:textId="3E6DD13D" w:rsidR="00714788" w:rsidRPr="007F47B7" w:rsidRDefault="00714788" w:rsidP="00352A82"/>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9060A3" w:rsidRPr="007F47B7" w14:paraId="3CD79ED9" w14:textId="77777777" w:rsidTr="009060A3">
        <w:tc>
          <w:tcPr>
            <w:tcW w:w="3549" w:type="dxa"/>
          </w:tcPr>
          <w:p w14:paraId="3281E915" w14:textId="77777777" w:rsidR="009060A3" w:rsidRPr="007F47B7" w:rsidRDefault="009060A3" w:rsidP="009060A3">
            <w:pPr>
              <w:pStyle w:val="Podpisoseba"/>
              <w:spacing w:before="0" w:after="0"/>
              <w:rPr>
                <w:b/>
                <w:color w:val="FFFFFF" w:themeColor="background1"/>
              </w:rPr>
            </w:pPr>
            <w:r w:rsidRPr="007F47B7">
              <w:rPr>
                <w:b/>
                <w:color w:val="FFFFFF" w:themeColor="background1"/>
              </w:rPr>
              <w:t>Desnik podpisnik</w:t>
            </w:r>
          </w:p>
        </w:tc>
      </w:tr>
      <w:tr w:rsidR="009060A3" w:rsidRPr="007F47B7" w14:paraId="0E78414C" w14:textId="77777777" w:rsidTr="009060A3">
        <w:tc>
          <w:tcPr>
            <w:tcW w:w="3549" w:type="dxa"/>
          </w:tcPr>
          <w:p w14:paraId="36F5CAF7" w14:textId="77777777" w:rsidR="009060A3" w:rsidRPr="007F47B7" w:rsidRDefault="009060A3" w:rsidP="009060A3">
            <w:pPr>
              <w:pStyle w:val="Podpisoseba"/>
              <w:spacing w:before="0" w:after="0"/>
              <w:rPr>
                <w:bCs w:val="0"/>
              </w:rPr>
            </w:pPr>
            <w:r w:rsidRPr="007F47B7">
              <w:rPr>
                <w:b/>
              </w:rPr>
              <w:t>Samo Turel</w:t>
            </w:r>
          </w:p>
        </w:tc>
      </w:tr>
      <w:tr w:rsidR="009060A3" w:rsidRPr="007F47B7" w14:paraId="296EC3FE" w14:textId="77777777" w:rsidTr="009060A3">
        <w:trPr>
          <w:trHeight w:val="530"/>
        </w:trPr>
        <w:tc>
          <w:tcPr>
            <w:tcW w:w="3549" w:type="dxa"/>
          </w:tcPr>
          <w:p w14:paraId="366DB2BD" w14:textId="1A03FE7B" w:rsidR="009060A3" w:rsidRPr="007F47B7" w:rsidRDefault="007F47B7" w:rsidP="009060A3">
            <w:pPr>
              <w:pStyle w:val="Podpisoseba"/>
              <w:spacing w:before="0" w:after="0"/>
              <w:rPr>
                <w:bCs w:val="0"/>
              </w:rPr>
            </w:pPr>
            <w:r w:rsidRPr="007F47B7">
              <w:t>Ž</w:t>
            </w:r>
            <w:r w:rsidR="009060A3" w:rsidRPr="007F47B7">
              <w:t>upan</w:t>
            </w:r>
          </w:p>
        </w:tc>
      </w:tr>
    </w:tbl>
    <w:p w14:paraId="1600E036" w14:textId="3AA6434C" w:rsidR="00714788" w:rsidRPr="007F47B7" w:rsidRDefault="00714788" w:rsidP="00352A82"/>
    <w:p w14:paraId="021587B6" w14:textId="77777777" w:rsidR="00714788" w:rsidRPr="007F47B7" w:rsidRDefault="00714788" w:rsidP="0085164D"/>
    <w:p w14:paraId="49C83A4E" w14:textId="77777777" w:rsidR="00731380" w:rsidRPr="007F47B7" w:rsidRDefault="00731380" w:rsidP="00352A82"/>
    <w:p w14:paraId="06BE4516" w14:textId="77777777" w:rsidR="00731380" w:rsidRPr="007F47B7" w:rsidRDefault="00731380" w:rsidP="00352A82">
      <w:pPr>
        <w:sectPr w:rsidR="00731380" w:rsidRPr="007F47B7" w:rsidSect="00E217AD">
          <w:pgSz w:w="11906" w:h="16838"/>
          <w:pgMar w:top="1418" w:right="1418" w:bottom="1418" w:left="1418" w:header="1304" w:footer="454" w:gutter="0"/>
          <w:cols w:space="708"/>
          <w:titlePg/>
          <w:docGrid w:linePitch="360"/>
        </w:sectPr>
      </w:pPr>
    </w:p>
    <w:p w14:paraId="603D3EF9" w14:textId="6B5CA0A8" w:rsidR="00731380" w:rsidRPr="001955A5" w:rsidRDefault="005D3E90" w:rsidP="001955A5">
      <w:pPr>
        <w:pStyle w:val="Nazivenote"/>
        <w:rPr>
          <w:b w:val="0"/>
          <w:bCs/>
        </w:rPr>
      </w:pPr>
      <w:r w:rsidRPr="007F47B7">
        <w:lastRenderedPageBreak/>
        <w:t>Oddelek za gospodarstvo in gospodarske javne službe</w:t>
      </w:r>
      <w:r w:rsidR="00731380" w:rsidRPr="007F47B7">
        <w:br/>
      </w:r>
      <w:r w:rsidR="00731380" w:rsidRPr="007F47B7">
        <w:rPr>
          <w:b w:val="0"/>
          <w:bCs/>
        </w:rPr>
        <w:t>Trg Edvarda Kardelja 1, 5000 Nova Gorica</w:t>
      </w:r>
    </w:p>
    <w:p w14:paraId="31D67305" w14:textId="6DBE9D6B" w:rsidR="00731380" w:rsidRPr="007F47B7" w:rsidRDefault="00AB41CF" w:rsidP="00731380">
      <w:pPr>
        <w:pStyle w:val="Naslov1"/>
      </w:pPr>
      <w:r w:rsidRPr="007F47B7">
        <w:t>Obrazložitev</w:t>
      </w:r>
    </w:p>
    <w:p w14:paraId="25A98395" w14:textId="6C373650" w:rsidR="00002FD7" w:rsidRPr="007F47B7" w:rsidRDefault="00002FD7" w:rsidP="00002FD7">
      <w:pPr>
        <w:jc w:val="left"/>
        <w:rPr>
          <w:bCs w:val="0"/>
        </w:rPr>
      </w:pPr>
      <w:r w:rsidRPr="007F47B7">
        <w:rPr>
          <w:bCs w:val="0"/>
        </w:rPr>
        <w:t>Občine so skladno z določilom 1. odstavka 5. člena Zakona o pogrebni in pokopališki dejavnosti (Uradni list RS, št. 62/16</w:t>
      </w:r>
      <w:r w:rsidR="00EE1C9F" w:rsidRPr="007F47B7">
        <w:rPr>
          <w:bCs w:val="0"/>
        </w:rPr>
        <w:t xml:space="preserve"> in 3/22 - ZDeb</w:t>
      </w:r>
      <w:r w:rsidRPr="007F47B7">
        <w:rPr>
          <w:bCs w:val="0"/>
        </w:rPr>
        <w:t>) dolžne zagotoviti izvajanje 24-urne dežurne službe, ki je obvezna občinska gospodarska javna služba.</w:t>
      </w:r>
    </w:p>
    <w:p w14:paraId="23F7B575" w14:textId="77777777" w:rsidR="00002FD7" w:rsidRPr="007F47B7" w:rsidRDefault="00002FD7" w:rsidP="00002FD7">
      <w:pPr>
        <w:jc w:val="left"/>
        <w:rPr>
          <w:bCs w:val="0"/>
        </w:rPr>
      </w:pPr>
      <w:r w:rsidRPr="007F47B7">
        <w:rPr>
          <w:bCs w:val="0"/>
        </w:rPr>
        <w:t>24-urna dežurna služba obsega vsak prevoz od kraja smrti do hladilnih prostorov izvajalca javne službe ali zdravstvenega zavoda zaradi obdukcije pokojnika, odvzema organov oziroma drugih postopkov na pokojniku in nato do hladilnih prostorov izvajalca javne službe, vključno z uporabo le-teh.</w:t>
      </w:r>
    </w:p>
    <w:p w14:paraId="1F2FCB44" w14:textId="77777777" w:rsidR="00002FD7" w:rsidRPr="007F47B7" w:rsidRDefault="00002FD7" w:rsidP="00002FD7">
      <w:pPr>
        <w:jc w:val="left"/>
        <w:rPr>
          <w:color w:val="212529"/>
          <w:shd w:val="clear" w:color="auto" w:fill="FFFFFF"/>
        </w:rPr>
      </w:pPr>
      <w:r w:rsidRPr="007F47B7">
        <w:rPr>
          <w:bCs w:val="0"/>
        </w:rPr>
        <w:t>Ceno storitve ja</w:t>
      </w:r>
      <w:r w:rsidRPr="007F47B7">
        <w:rPr>
          <w:color w:val="212529"/>
          <w:shd w:val="clear" w:color="auto" w:fill="FFFFFF"/>
        </w:rPr>
        <w:t>vne službe skladno s 3. členom Uredbe o metodologiji za oblikovanje cen 24-urne dežurne službe (Uradni list RS, št. 5/18) za območje občine predlaga izvajalec javne službe ter pošlje pristojnemu občinskemu organu elaborat o ceni storitve javne službe (v nadaljnjem besedilu: elaborat) in predlog cene.</w:t>
      </w:r>
    </w:p>
    <w:p w14:paraId="15484EDD" w14:textId="087B37C0" w:rsidR="00002FD7" w:rsidRPr="007F47B7" w:rsidRDefault="00002FD7" w:rsidP="00002FD7">
      <w:pPr>
        <w:jc w:val="left"/>
        <w:rPr>
          <w:color w:val="212529"/>
          <w:shd w:val="clear" w:color="auto" w:fill="FFFFFF"/>
        </w:rPr>
      </w:pPr>
      <w:r w:rsidRPr="007F47B7">
        <w:rPr>
          <w:color w:val="212529"/>
          <w:shd w:val="clear" w:color="auto" w:fill="FFFFFF"/>
        </w:rPr>
        <w:t>Cena storitve 24-urne dežurne službe se oblikuje na pokojnika in izračuna tako, da se od vseh skupnih predračunskih stroškov izvajanja javne službe odštejejo predračunski prihodki od storitev, povezanih s prevozom na obdukcijo, odvzemom organov oziroma drugimi postopki na pokojniku. Zmanjšana višina predračunskih stroškov se deli z načrtovano količino opravljenih storitev, izraženo s številom pokojnikov. Nadalje se pri izračunu končne cene upošteva tudi poračun ustvarjene razlike (negativne ali pozitivne) za preteklo obračunsko obdobje.</w:t>
      </w:r>
    </w:p>
    <w:p w14:paraId="14D94B5B" w14:textId="2E291BDA" w:rsidR="00002FD7" w:rsidRPr="007F47B7" w:rsidRDefault="00002FD7" w:rsidP="00002FD7">
      <w:pPr>
        <w:jc w:val="left"/>
        <w:rPr>
          <w:color w:val="212529"/>
          <w:shd w:val="clear" w:color="auto" w:fill="FFFFFF"/>
        </w:rPr>
      </w:pPr>
      <w:r w:rsidRPr="007F47B7">
        <w:rPr>
          <w:color w:val="212529"/>
          <w:shd w:val="clear" w:color="auto" w:fill="FFFFFF"/>
        </w:rPr>
        <w:t xml:space="preserve">Predračunska cena izvajanja 24-urne dežurne službe za </w:t>
      </w:r>
      <w:r w:rsidR="00C05D26" w:rsidRPr="007F47B7">
        <w:rPr>
          <w:color w:val="212529"/>
          <w:shd w:val="clear" w:color="auto" w:fill="FFFFFF"/>
        </w:rPr>
        <w:t>leto 2026</w:t>
      </w:r>
      <w:r w:rsidRPr="007F47B7">
        <w:rPr>
          <w:color w:val="212529"/>
          <w:shd w:val="clear" w:color="auto" w:fill="FFFFFF"/>
        </w:rPr>
        <w:t xml:space="preserve"> znaša</w:t>
      </w:r>
      <w:r w:rsidR="005A331C" w:rsidRPr="007F47B7">
        <w:rPr>
          <w:color w:val="212529"/>
          <w:shd w:val="clear" w:color="auto" w:fill="FFFFFF"/>
        </w:rPr>
        <w:t xml:space="preserve"> 253,62 </w:t>
      </w:r>
      <w:r w:rsidRPr="007F47B7">
        <w:rPr>
          <w:color w:val="212529"/>
          <w:shd w:val="clear" w:color="auto" w:fill="FFFFFF"/>
        </w:rPr>
        <w:t>EUR</w:t>
      </w:r>
      <w:r w:rsidR="00F917C7" w:rsidRPr="007F47B7">
        <w:rPr>
          <w:color w:val="212529"/>
          <w:shd w:val="clear" w:color="auto" w:fill="FFFFFF"/>
        </w:rPr>
        <w:t xml:space="preserve"> brez DDV</w:t>
      </w:r>
      <w:r w:rsidRPr="007F47B7">
        <w:rPr>
          <w:color w:val="212529"/>
          <w:shd w:val="clear" w:color="auto" w:fill="FFFFFF"/>
        </w:rPr>
        <w:t xml:space="preserve"> na pokojnika, ob upoštevanju poračuna za leto 202</w:t>
      </w:r>
      <w:r w:rsidR="00BC372B" w:rsidRPr="007F47B7">
        <w:rPr>
          <w:color w:val="212529"/>
          <w:shd w:val="clear" w:color="auto" w:fill="FFFFFF"/>
        </w:rPr>
        <w:t>5</w:t>
      </w:r>
      <w:r w:rsidRPr="007F47B7">
        <w:rPr>
          <w:color w:val="212529"/>
          <w:shd w:val="clear" w:color="auto" w:fill="FFFFFF"/>
        </w:rPr>
        <w:t xml:space="preserve"> (v višini</w:t>
      </w:r>
      <w:r w:rsidR="005A331C" w:rsidRPr="007F47B7">
        <w:rPr>
          <w:color w:val="212529"/>
          <w:shd w:val="clear" w:color="auto" w:fill="FFFFFF"/>
        </w:rPr>
        <w:t xml:space="preserve"> 1.768,00 </w:t>
      </w:r>
      <w:r w:rsidRPr="007F47B7">
        <w:rPr>
          <w:color w:val="212529"/>
          <w:shd w:val="clear" w:color="auto" w:fill="FFFFFF"/>
        </w:rPr>
        <w:t>EUR)</w:t>
      </w:r>
      <w:r w:rsidR="00F917C7" w:rsidRPr="007F47B7">
        <w:rPr>
          <w:color w:val="212529"/>
          <w:shd w:val="clear" w:color="auto" w:fill="FFFFFF"/>
        </w:rPr>
        <w:t>.</w:t>
      </w:r>
      <w:r w:rsidRPr="007F47B7">
        <w:rPr>
          <w:color w:val="212529"/>
          <w:shd w:val="clear" w:color="auto" w:fill="FFFFFF"/>
        </w:rPr>
        <w:t xml:space="preserve"> </w:t>
      </w:r>
    </w:p>
    <w:p w14:paraId="1C437C83" w14:textId="79C1153C" w:rsidR="00002FD7" w:rsidRPr="007F47B7" w:rsidRDefault="00002FD7" w:rsidP="00002FD7">
      <w:pPr>
        <w:jc w:val="left"/>
        <w:rPr>
          <w:bCs w:val="0"/>
        </w:rPr>
      </w:pPr>
      <w:r w:rsidRPr="007F47B7">
        <w:rPr>
          <w:bCs w:val="0"/>
        </w:rPr>
        <w:t xml:space="preserve">Nova predlagana cena je od obstoječe, trenutno veljavne cene višja za </w:t>
      </w:r>
      <w:r w:rsidR="008D0B58" w:rsidRPr="007F47B7">
        <w:rPr>
          <w:bCs w:val="0"/>
        </w:rPr>
        <w:t xml:space="preserve">32,43 </w:t>
      </w:r>
      <w:r w:rsidRPr="007F47B7">
        <w:rPr>
          <w:bCs w:val="0"/>
        </w:rPr>
        <w:t>EUR bre</w:t>
      </w:r>
      <w:r w:rsidR="007F3061" w:rsidRPr="007F47B7">
        <w:rPr>
          <w:bCs w:val="0"/>
        </w:rPr>
        <w:t>z</w:t>
      </w:r>
      <w:r w:rsidRPr="007F47B7">
        <w:rPr>
          <w:bCs w:val="0"/>
        </w:rPr>
        <w:t xml:space="preserve"> DDV/pokojnika, oziroma je višja za</w:t>
      </w:r>
      <w:r w:rsidR="00150328" w:rsidRPr="007F47B7">
        <w:rPr>
          <w:bCs w:val="0"/>
        </w:rPr>
        <w:t xml:space="preserve"> 14,66 </w:t>
      </w:r>
      <w:r w:rsidRPr="007F47B7">
        <w:rPr>
          <w:bCs w:val="0"/>
        </w:rPr>
        <w:t>%.</w:t>
      </w:r>
    </w:p>
    <w:p w14:paraId="6C00BF8D" w14:textId="1DE58FFE" w:rsidR="00D46DB3" w:rsidRPr="007F47B7" w:rsidRDefault="00D46DB3" w:rsidP="00002FD7">
      <w:pPr>
        <w:jc w:val="left"/>
        <w:rPr>
          <w:bCs w:val="0"/>
        </w:rPr>
      </w:pPr>
      <w:r w:rsidRPr="007F47B7">
        <w:rPr>
          <w:bCs w:val="0"/>
        </w:rPr>
        <w:t xml:space="preserve">Cena storitve javne službe se ni spremenila od datuma </w:t>
      </w:r>
      <w:r w:rsidR="00BB497F" w:rsidRPr="007F47B7">
        <w:rPr>
          <w:bCs w:val="0"/>
        </w:rPr>
        <w:t>podpisa</w:t>
      </w:r>
      <w:r w:rsidRPr="007F47B7">
        <w:rPr>
          <w:bCs w:val="0"/>
        </w:rPr>
        <w:t xml:space="preserve"> Koncesijske pogodbe</w:t>
      </w:r>
      <w:r w:rsidR="007F47B7" w:rsidRPr="007F47B7">
        <w:rPr>
          <w:bCs w:val="0"/>
        </w:rPr>
        <w:t>,</w:t>
      </w:r>
      <w:r w:rsidRPr="007F47B7">
        <w:rPr>
          <w:bCs w:val="0"/>
        </w:rPr>
        <w:t xml:space="preserve"> in sicer od 25.</w:t>
      </w:r>
      <w:r w:rsidR="007F47B7" w:rsidRPr="007F47B7">
        <w:rPr>
          <w:bCs w:val="0"/>
        </w:rPr>
        <w:t xml:space="preserve"> </w:t>
      </w:r>
      <w:r w:rsidRPr="007F47B7">
        <w:rPr>
          <w:bCs w:val="0"/>
        </w:rPr>
        <w:t>2.</w:t>
      </w:r>
      <w:r w:rsidR="007F47B7" w:rsidRPr="007F47B7">
        <w:rPr>
          <w:bCs w:val="0"/>
        </w:rPr>
        <w:t xml:space="preserve"> </w:t>
      </w:r>
      <w:r w:rsidRPr="007F47B7">
        <w:rPr>
          <w:bCs w:val="0"/>
        </w:rPr>
        <w:t>2022 dalje.</w:t>
      </w:r>
    </w:p>
    <w:p w14:paraId="4E0AEBC6" w14:textId="77777777" w:rsidR="00002FD7" w:rsidRPr="007F47B7" w:rsidRDefault="00002FD7" w:rsidP="00002FD7">
      <w:pPr>
        <w:jc w:val="left"/>
        <w:rPr>
          <w:bCs w:val="0"/>
        </w:rPr>
      </w:pPr>
      <w:r w:rsidRPr="007F47B7">
        <w:rPr>
          <w:bCs w:val="0"/>
        </w:rPr>
        <w:t>Razlogi za višjo predračunsko ceno so:</w:t>
      </w:r>
    </w:p>
    <w:p w14:paraId="1403E06D" w14:textId="3FA5B127" w:rsidR="00002FD7" w:rsidRPr="007F47B7" w:rsidRDefault="002D6403" w:rsidP="002D6403">
      <w:pPr>
        <w:pStyle w:val="Odstavekseznama"/>
        <w:numPr>
          <w:ilvl w:val="0"/>
          <w:numId w:val="12"/>
        </w:numPr>
        <w:jc w:val="left"/>
        <w:rPr>
          <w:bCs w:val="0"/>
        </w:rPr>
      </w:pPr>
      <w:r w:rsidRPr="007F47B7">
        <w:rPr>
          <w:bCs w:val="0"/>
        </w:rPr>
        <w:t>povišani stroški dela</w:t>
      </w:r>
    </w:p>
    <w:p w14:paraId="6D704718" w14:textId="40348511" w:rsidR="002D6403" w:rsidRPr="007F47B7" w:rsidRDefault="002D6403" w:rsidP="002D6403">
      <w:pPr>
        <w:pStyle w:val="Odstavekseznama"/>
        <w:numPr>
          <w:ilvl w:val="0"/>
          <w:numId w:val="12"/>
        </w:numPr>
        <w:jc w:val="left"/>
        <w:rPr>
          <w:bCs w:val="0"/>
        </w:rPr>
      </w:pPr>
      <w:r w:rsidRPr="007F47B7">
        <w:rPr>
          <w:bCs w:val="0"/>
        </w:rPr>
        <w:t>povišani neposredni stroški storitev</w:t>
      </w:r>
    </w:p>
    <w:p w14:paraId="500F6FC3" w14:textId="77777777" w:rsidR="00002FD7" w:rsidRPr="007F47B7" w:rsidRDefault="00002FD7" w:rsidP="00002FD7">
      <w:pPr>
        <w:jc w:val="left"/>
        <w:rPr>
          <w:bCs w:val="0"/>
        </w:rPr>
      </w:pPr>
      <w:r w:rsidRPr="007F47B7">
        <w:rPr>
          <w:bCs w:val="0"/>
        </w:rPr>
        <w:t>Stroške izvajanja javne službe poravna naročnik pogreba.</w:t>
      </w:r>
    </w:p>
    <w:p w14:paraId="54758270" w14:textId="418B4759" w:rsidR="002930FE" w:rsidRPr="007F47B7" w:rsidRDefault="001404A2" w:rsidP="00E61D3A">
      <w:r w:rsidRPr="007F47B7">
        <w:rPr>
          <w:b/>
        </w:rPr>
        <w:lastRenderedPageBreak/>
        <w:t>Mestnemu svetu Mestne občine Nova Gorica predlagamo, da predloženi sklep obravnava in sprejme.</w:t>
      </w:r>
    </w:p>
    <w:p w14:paraId="17465817" w14:textId="15EECD82" w:rsidR="00A03315" w:rsidRPr="007F47B7" w:rsidRDefault="00A03315" w:rsidP="00A03315">
      <w:pPr>
        <w:pStyle w:val="Podpisoseba"/>
        <w:spacing w:before="0" w:after="0"/>
        <w:ind w:left="709"/>
        <w:rPr>
          <w:bCs w:val="0"/>
        </w:rPr>
      </w:pP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A03315" w:rsidRPr="007F47B7" w14:paraId="5EDE9153" w14:textId="77777777" w:rsidTr="00C818D4">
        <w:tc>
          <w:tcPr>
            <w:tcW w:w="4956" w:type="dxa"/>
          </w:tcPr>
          <w:p w14:paraId="00AE3031" w14:textId="77777777" w:rsidR="00A03315" w:rsidRPr="007F47B7" w:rsidRDefault="00A03315" w:rsidP="00C818D4">
            <w:pPr>
              <w:pStyle w:val="Podpisoseba"/>
              <w:spacing w:before="0" w:after="0"/>
              <w:rPr>
                <w:b/>
                <w:color w:val="FFFFFF" w:themeColor="background1"/>
              </w:rPr>
            </w:pPr>
            <w:r w:rsidRPr="007F47B7">
              <w:rPr>
                <w:b/>
                <w:color w:val="FFFFFF" w:themeColor="background1"/>
              </w:rPr>
              <w:t>Levi podpisnik</w:t>
            </w:r>
          </w:p>
        </w:tc>
        <w:tc>
          <w:tcPr>
            <w:tcW w:w="3549" w:type="dxa"/>
          </w:tcPr>
          <w:p w14:paraId="357B865E" w14:textId="77777777" w:rsidR="00A03315" w:rsidRPr="007F47B7" w:rsidRDefault="00A03315" w:rsidP="00C818D4">
            <w:pPr>
              <w:pStyle w:val="Podpisoseba"/>
              <w:spacing w:before="0" w:after="0"/>
              <w:rPr>
                <w:b/>
                <w:color w:val="FFFFFF" w:themeColor="background1"/>
              </w:rPr>
            </w:pPr>
            <w:r w:rsidRPr="007F47B7">
              <w:rPr>
                <w:b/>
                <w:color w:val="FFFFFF" w:themeColor="background1"/>
              </w:rPr>
              <w:t>Desnik podpisnik</w:t>
            </w:r>
          </w:p>
        </w:tc>
      </w:tr>
      <w:tr w:rsidR="00A03315" w:rsidRPr="007F47B7" w14:paraId="6A2F508B" w14:textId="77777777" w:rsidTr="00C818D4">
        <w:tc>
          <w:tcPr>
            <w:tcW w:w="4956" w:type="dxa"/>
          </w:tcPr>
          <w:p w14:paraId="1B7A05E8" w14:textId="59869B34" w:rsidR="00A03315" w:rsidRPr="007F47B7" w:rsidRDefault="00A03315" w:rsidP="00C818D4">
            <w:pPr>
              <w:pStyle w:val="Podpisoseba"/>
              <w:spacing w:before="0" w:after="0"/>
              <w:rPr>
                <w:b/>
                <w:bCs w:val="0"/>
              </w:rPr>
            </w:pPr>
          </w:p>
        </w:tc>
        <w:tc>
          <w:tcPr>
            <w:tcW w:w="3549" w:type="dxa"/>
          </w:tcPr>
          <w:p w14:paraId="33414636" w14:textId="69A0670B" w:rsidR="00A03315" w:rsidRPr="007F47B7" w:rsidRDefault="002D0F71" w:rsidP="00C818D4">
            <w:pPr>
              <w:pStyle w:val="Podpisoseba"/>
              <w:spacing w:before="0" w:after="0"/>
              <w:rPr>
                <w:b/>
                <w:bCs w:val="0"/>
              </w:rPr>
            </w:pPr>
            <w:r w:rsidRPr="007F47B7">
              <w:rPr>
                <w:b/>
                <w:bCs w:val="0"/>
              </w:rPr>
              <w:t>Martina Remec Pečenko</w:t>
            </w:r>
          </w:p>
        </w:tc>
      </w:tr>
      <w:tr w:rsidR="00A03315" w:rsidRPr="007F47B7" w14:paraId="04CA288A" w14:textId="77777777" w:rsidTr="00C818D4">
        <w:tc>
          <w:tcPr>
            <w:tcW w:w="4956" w:type="dxa"/>
          </w:tcPr>
          <w:p w14:paraId="3431D6EA" w14:textId="2A9DF687" w:rsidR="00A03315" w:rsidRPr="007F47B7" w:rsidRDefault="00A03315" w:rsidP="00C818D4">
            <w:pPr>
              <w:pStyle w:val="Podpisoseba"/>
              <w:spacing w:before="0" w:after="0"/>
              <w:ind w:right="459"/>
              <w:rPr>
                <w:bCs w:val="0"/>
              </w:rPr>
            </w:pPr>
          </w:p>
        </w:tc>
        <w:tc>
          <w:tcPr>
            <w:tcW w:w="3549" w:type="dxa"/>
          </w:tcPr>
          <w:p w14:paraId="770E907E" w14:textId="3A2F6444" w:rsidR="00A03315" w:rsidRPr="007F47B7" w:rsidRDefault="00E81E62" w:rsidP="00C818D4">
            <w:pPr>
              <w:pStyle w:val="Podpisoseba"/>
              <w:spacing w:before="0" w:after="0"/>
              <w:rPr>
                <w:bCs w:val="0"/>
              </w:rPr>
            </w:pPr>
            <w:r w:rsidRPr="007F47B7">
              <w:rPr>
                <w:bCs w:val="0"/>
              </w:rPr>
              <w:t>vodja Oddelka za gospodarstvo in gospodarske javne službe</w:t>
            </w:r>
          </w:p>
        </w:tc>
      </w:tr>
    </w:tbl>
    <w:p w14:paraId="486B595C" w14:textId="61730E0C" w:rsidR="006D40FE" w:rsidRDefault="006D40FE" w:rsidP="005D2407"/>
    <w:sectPr w:rsidR="006D40FE" w:rsidSect="00F41225">
      <w:type w:val="continuous"/>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CF131" w14:textId="77777777" w:rsidR="00FA175B" w:rsidRPr="007F47B7" w:rsidRDefault="00FA175B" w:rsidP="00352A82">
      <w:r w:rsidRPr="007F47B7">
        <w:separator/>
      </w:r>
    </w:p>
  </w:endnote>
  <w:endnote w:type="continuationSeparator" w:id="0">
    <w:p w14:paraId="74F78C5B" w14:textId="77777777" w:rsidR="00FA175B" w:rsidRPr="007F47B7" w:rsidRDefault="00FA175B" w:rsidP="00352A82">
      <w:r w:rsidRPr="007F47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1CB" w14:textId="77777777" w:rsidR="00E217AD" w:rsidRPr="007F47B7" w:rsidRDefault="00E217A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7F47B7" w:rsidRDefault="00E217AD" w:rsidP="00352A82">
    <w:pPr>
      <w:pStyle w:val="MONGnoga"/>
    </w:pPr>
    <w:r w:rsidRPr="007F47B7">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 name="Slik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F47B7" w:rsidRDefault="00E217AD" w:rsidP="00352A82">
    <w:pPr>
      <w:pStyle w:val="MONGnoga"/>
    </w:pPr>
    <w:r w:rsidRPr="007F47B7">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F47B7">
      <w:t xml:space="preserve">E: </w:t>
    </w:r>
    <w:r w:rsidRPr="007F47B7">
      <w:rPr>
        <w:u w:val="single"/>
      </w:rPr>
      <w:t>mestna.obcina@nova-gorica.si</w:t>
    </w:r>
    <w:r w:rsidR="00366240" w:rsidRPr="007F47B7">
      <w:t>,</w:t>
    </w:r>
    <w:r w:rsidR="002B08B0" w:rsidRPr="007F47B7">
      <w:t xml:space="preserve"> T: +386 (0)5 335 01 </w:t>
    </w:r>
    <w:r w:rsidRPr="007F47B7">
      <w:t>1</w:t>
    </w:r>
    <w:r w:rsidR="002B08B0" w:rsidRPr="007F47B7">
      <w:t>1,</w:t>
    </w:r>
    <w:r w:rsidR="00192B9A" w:rsidRPr="007F47B7">
      <w:t xml:space="preserve"> </w:t>
    </w:r>
    <w:r w:rsidR="00192B9A" w:rsidRPr="007F47B7">
      <w:rPr>
        <w:u w:val="single"/>
      </w:rPr>
      <w:t>www.nova-gorica.si</w:t>
    </w:r>
  </w:p>
  <w:p w14:paraId="272550D5" w14:textId="268C651F" w:rsidR="00734A18" w:rsidRPr="007F47B7" w:rsidRDefault="00734A18" w:rsidP="00352A82">
    <w:pPr>
      <w:pStyle w:val="MONGnoga"/>
    </w:pPr>
    <w:r w:rsidRPr="007F47B7">
      <w:t>ID za DDV: SI53055730, matična številka: 5881773</w:t>
    </w:r>
    <w:r w:rsidR="00CC3F17" w:rsidRPr="007F47B7">
      <w:tab/>
    </w:r>
  </w:p>
  <w:p w14:paraId="3D03C244" w14:textId="44ECADA2" w:rsidR="00083CA2" w:rsidRPr="007F47B7"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7025C" w14:textId="77777777" w:rsidR="00FA175B" w:rsidRPr="007F47B7" w:rsidRDefault="00FA175B" w:rsidP="00352A82">
      <w:r w:rsidRPr="007F47B7">
        <w:separator/>
      </w:r>
    </w:p>
  </w:footnote>
  <w:footnote w:type="continuationSeparator" w:id="0">
    <w:p w14:paraId="191546A4" w14:textId="77777777" w:rsidR="00FA175B" w:rsidRPr="007F47B7" w:rsidRDefault="00FA175B" w:rsidP="00352A82">
      <w:r w:rsidRPr="007F47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BBFE" w14:textId="77777777" w:rsidR="00E217AD" w:rsidRPr="007F47B7" w:rsidRDefault="00E217A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0348689" w:rsidR="00083CA2" w:rsidRPr="007F47B7" w:rsidRDefault="00E217AD" w:rsidP="00352A82">
    <w:r w:rsidRPr="007F47B7">
      <w:drawing>
        <wp:anchor distT="0" distB="0" distL="114300" distR="114300" simplePos="0" relativeHeight="251688960" behindDoc="1" locked="0" layoutInCell="1" allowOverlap="1" wp14:anchorId="7A19E1AD" wp14:editId="2D315D2B">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Pr="007F47B7" w:rsidRDefault="001C491B" w:rsidP="00352A82">
    <w:r w:rsidRPr="007F47B7">
      <w:drawing>
        <wp:anchor distT="0" distB="0" distL="114300" distR="114300" simplePos="0" relativeHeight="251684864" behindDoc="1" locked="0" layoutInCell="1" allowOverlap="1" wp14:anchorId="61A8A9BC" wp14:editId="2154A09F">
          <wp:simplePos x="0" y="0"/>
          <wp:positionH relativeFrom="page">
            <wp:align>center</wp:align>
          </wp:positionH>
          <wp:positionV relativeFrom="page">
            <wp:align>top</wp:align>
          </wp:positionV>
          <wp:extent cx="7556400" cy="936000"/>
          <wp:effectExtent l="0" t="0" r="0" b="0"/>
          <wp:wrapNone/>
          <wp:docPr id="16" name="Slika 16"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3EAA"/>
    <w:multiLevelType w:val="hybridMultilevel"/>
    <w:tmpl w:val="A3C0A1AE"/>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13B6505A"/>
    <w:multiLevelType w:val="hybridMultilevel"/>
    <w:tmpl w:val="7EEEF704"/>
    <w:lvl w:ilvl="0" w:tplc="4030D93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178F7104"/>
    <w:multiLevelType w:val="hybridMultilevel"/>
    <w:tmpl w:val="D5328826"/>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 w15:restartNumberingAfterBreak="0">
    <w:nsid w:val="27DD71C1"/>
    <w:multiLevelType w:val="hybridMultilevel"/>
    <w:tmpl w:val="B476A274"/>
    <w:lvl w:ilvl="0" w:tplc="603EC758">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 w15:restartNumberingAfterBreak="0">
    <w:nsid w:val="472526AC"/>
    <w:multiLevelType w:val="hybridMultilevel"/>
    <w:tmpl w:val="7AE072A0"/>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4DF73C21"/>
    <w:multiLevelType w:val="hybridMultilevel"/>
    <w:tmpl w:val="612E768C"/>
    <w:lvl w:ilvl="0" w:tplc="7AA0E12E">
      <w:numFmt w:val="bullet"/>
      <w:lvlText w:val=""/>
      <w:lvlJc w:val="left"/>
      <w:pPr>
        <w:ind w:left="1069" w:hanging="360"/>
      </w:pPr>
      <w:rPr>
        <w:rFonts w:ascii="Verdana" w:eastAsia="Times New Roman" w:hAnsi="Verdana"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8" w15:restartNumberingAfterBreak="0">
    <w:nsid w:val="583F228E"/>
    <w:multiLevelType w:val="hybridMultilevel"/>
    <w:tmpl w:val="B6FA3DE0"/>
    <w:lvl w:ilvl="0" w:tplc="4030D93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9" w15:restartNumberingAfterBreak="0">
    <w:nsid w:val="5C351D4F"/>
    <w:multiLevelType w:val="hybridMultilevel"/>
    <w:tmpl w:val="538EF2CE"/>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0" w15:restartNumberingAfterBreak="0">
    <w:nsid w:val="60FA34BB"/>
    <w:multiLevelType w:val="hybridMultilevel"/>
    <w:tmpl w:val="310ACD60"/>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1" w15:restartNumberingAfterBreak="0">
    <w:nsid w:val="6A0D3747"/>
    <w:multiLevelType w:val="hybridMultilevel"/>
    <w:tmpl w:val="951A9C18"/>
    <w:lvl w:ilvl="0" w:tplc="04240001">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2" w15:restartNumberingAfterBreak="0">
    <w:nsid w:val="7BF82ED4"/>
    <w:multiLevelType w:val="hybridMultilevel"/>
    <w:tmpl w:val="78829CF6"/>
    <w:lvl w:ilvl="0" w:tplc="29608B10">
      <w:start w:val="1"/>
      <w:numFmt w:val="bullet"/>
      <w:lvlText w:val="-"/>
      <w:lvlJc w:val="left"/>
      <w:pPr>
        <w:ind w:left="1069" w:hanging="360"/>
      </w:pPr>
      <w:rPr>
        <w:rFonts w:ascii="Verdana" w:eastAsia="Times New Roman" w:hAnsi="Verdana"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num w:numId="1" w16cid:durableId="1577129964">
    <w:abstractNumId w:val="6"/>
  </w:num>
  <w:num w:numId="2" w16cid:durableId="1164929981">
    <w:abstractNumId w:val="9"/>
  </w:num>
  <w:num w:numId="3" w16cid:durableId="1314213452">
    <w:abstractNumId w:val="0"/>
  </w:num>
  <w:num w:numId="4" w16cid:durableId="629288842">
    <w:abstractNumId w:val="3"/>
  </w:num>
  <w:num w:numId="5" w16cid:durableId="738939049">
    <w:abstractNumId w:val="8"/>
  </w:num>
  <w:num w:numId="6" w16cid:durableId="1657220828">
    <w:abstractNumId w:val="11"/>
  </w:num>
  <w:num w:numId="7" w16cid:durableId="1256210005">
    <w:abstractNumId w:val="1"/>
  </w:num>
  <w:num w:numId="8" w16cid:durableId="620721476">
    <w:abstractNumId w:val="2"/>
  </w:num>
  <w:num w:numId="9" w16cid:durableId="1223718357">
    <w:abstractNumId w:val="4"/>
  </w:num>
  <w:num w:numId="10" w16cid:durableId="767116328">
    <w:abstractNumId w:val="7"/>
  </w:num>
  <w:num w:numId="11" w16cid:durableId="325791401">
    <w:abstractNumId w:val="5"/>
  </w:num>
  <w:num w:numId="12" w16cid:durableId="801848679">
    <w:abstractNumId w:val="10"/>
  </w:num>
  <w:num w:numId="13" w16cid:durableId="19310378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2FD7"/>
    <w:rsid w:val="00010D28"/>
    <w:rsid w:val="00020E2E"/>
    <w:rsid w:val="00023B80"/>
    <w:rsid w:val="000276AB"/>
    <w:rsid w:val="000305BD"/>
    <w:rsid w:val="00044460"/>
    <w:rsid w:val="00047489"/>
    <w:rsid w:val="0005436F"/>
    <w:rsid w:val="0005678C"/>
    <w:rsid w:val="000653C6"/>
    <w:rsid w:val="000807CE"/>
    <w:rsid w:val="0008200A"/>
    <w:rsid w:val="00083CA2"/>
    <w:rsid w:val="0009154C"/>
    <w:rsid w:val="00095C1F"/>
    <w:rsid w:val="000A5161"/>
    <w:rsid w:val="000C2835"/>
    <w:rsid w:val="000D00D8"/>
    <w:rsid w:val="000D6C77"/>
    <w:rsid w:val="000E4663"/>
    <w:rsid w:val="000E5815"/>
    <w:rsid w:val="00101B99"/>
    <w:rsid w:val="00110838"/>
    <w:rsid w:val="001137D1"/>
    <w:rsid w:val="001404A2"/>
    <w:rsid w:val="00145A3D"/>
    <w:rsid w:val="00150328"/>
    <w:rsid w:val="00160C07"/>
    <w:rsid w:val="001641A0"/>
    <w:rsid w:val="00167093"/>
    <w:rsid w:val="001732D3"/>
    <w:rsid w:val="0017661A"/>
    <w:rsid w:val="00176F0A"/>
    <w:rsid w:val="00192B9A"/>
    <w:rsid w:val="001955A5"/>
    <w:rsid w:val="001A00A0"/>
    <w:rsid w:val="001A50D6"/>
    <w:rsid w:val="001B2389"/>
    <w:rsid w:val="001B23FF"/>
    <w:rsid w:val="001C491B"/>
    <w:rsid w:val="001C6438"/>
    <w:rsid w:val="001C7073"/>
    <w:rsid w:val="001D7013"/>
    <w:rsid w:val="001E36A4"/>
    <w:rsid w:val="00206B4E"/>
    <w:rsid w:val="00216D00"/>
    <w:rsid w:val="00217429"/>
    <w:rsid w:val="0022510F"/>
    <w:rsid w:val="00226E0E"/>
    <w:rsid w:val="00257B21"/>
    <w:rsid w:val="00260313"/>
    <w:rsid w:val="002838C8"/>
    <w:rsid w:val="0028430E"/>
    <w:rsid w:val="00285F24"/>
    <w:rsid w:val="0028622D"/>
    <w:rsid w:val="002930FE"/>
    <w:rsid w:val="0029382C"/>
    <w:rsid w:val="00295E8B"/>
    <w:rsid w:val="0029659F"/>
    <w:rsid w:val="002A6791"/>
    <w:rsid w:val="002B08B0"/>
    <w:rsid w:val="002B449B"/>
    <w:rsid w:val="002D0F71"/>
    <w:rsid w:val="002D6403"/>
    <w:rsid w:val="002E6AF6"/>
    <w:rsid w:val="002F13FC"/>
    <w:rsid w:val="002F1C4D"/>
    <w:rsid w:val="002F6855"/>
    <w:rsid w:val="00305AE7"/>
    <w:rsid w:val="00316B74"/>
    <w:rsid w:val="00345344"/>
    <w:rsid w:val="00352A82"/>
    <w:rsid w:val="00355F3A"/>
    <w:rsid w:val="003624ED"/>
    <w:rsid w:val="00366240"/>
    <w:rsid w:val="003815F8"/>
    <w:rsid w:val="00391F52"/>
    <w:rsid w:val="003927DF"/>
    <w:rsid w:val="0039457F"/>
    <w:rsid w:val="003A0AE4"/>
    <w:rsid w:val="003A0F1F"/>
    <w:rsid w:val="003B11F7"/>
    <w:rsid w:val="003C03CC"/>
    <w:rsid w:val="003C1636"/>
    <w:rsid w:val="003F3284"/>
    <w:rsid w:val="00402A46"/>
    <w:rsid w:val="004129EE"/>
    <w:rsid w:val="0041707B"/>
    <w:rsid w:val="004352AC"/>
    <w:rsid w:val="00436E47"/>
    <w:rsid w:val="00445A64"/>
    <w:rsid w:val="00463FA4"/>
    <w:rsid w:val="0048549F"/>
    <w:rsid w:val="00486063"/>
    <w:rsid w:val="004953C5"/>
    <w:rsid w:val="00495DB2"/>
    <w:rsid w:val="004A2269"/>
    <w:rsid w:val="004C567C"/>
    <w:rsid w:val="004E242E"/>
    <w:rsid w:val="004E70FE"/>
    <w:rsid w:val="004F5229"/>
    <w:rsid w:val="0050442A"/>
    <w:rsid w:val="00514012"/>
    <w:rsid w:val="00515FAC"/>
    <w:rsid w:val="005210F0"/>
    <w:rsid w:val="00523884"/>
    <w:rsid w:val="0053100E"/>
    <w:rsid w:val="00531BD9"/>
    <w:rsid w:val="00556AF9"/>
    <w:rsid w:val="005635D3"/>
    <w:rsid w:val="00565CAF"/>
    <w:rsid w:val="00566A65"/>
    <w:rsid w:val="00581BE7"/>
    <w:rsid w:val="005A2CE5"/>
    <w:rsid w:val="005A331C"/>
    <w:rsid w:val="005B21EE"/>
    <w:rsid w:val="005B2C96"/>
    <w:rsid w:val="005B58A9"/>
    <w:rsid w:val="005C4740"/>
    <w:rsid w:val="005C7EC2"/>
    <w:rsid w:val="005D2407"/>
    <w:rsid w:val="005D3E90"/>
    <w:rsid w:val="0062334D"/>
    <w:rsid w:val="0062737D"/>
    <w:rsid w:val="0063346D"/>
    <w:rsid w:val="0064547F"/>
    <w:rsid w:val="00646ACA"/>
    <w:rsid w:val="006479E9"/>
    <w:rsid w:val="00653949"/>
    <w:rsid w:val="0066085E"/>
    <w:rsid w:val="006620F0"/>
    <w:rsid w:val="006A1AB9"/>
    <w:rsid w:val="006A6CB1"/>
    <w:rsid w:val="006C04EA"/>
    <w:rsid w:val="006D40FE"/>
    <w:rsid w:val="006D6D95"/>
    <w:rsid w:val="006E5481"/>
    <w:rsid w:val="007075E5"/>
    <w:rsid w:val="00714788"/>
    <w:rsid w:val="00722C50"/>
    <w:rsid w:val="00722FAC"/>
    <w:rsid w:val="00724A7E"/>
    <w:rsid w:val="00731380"/>
    <w:rsid w:val="00734A18"/>
    <w:rsid w:val="0073666F"/>
    <w:rsid w:val="00751C84"/>
    <w:rsid w:val="00774DD1"/>
    <w:rsid w:val="00790DA4"/>
    <w:rsid w:val="0079172C"/>
    <w:rsid w:val="00791DB2"/>
    <w:rsid w:val="00793022"/>
    <w:rsid w:val="00796028"/>
    <w:rsid w:val="007B41BB"/>
    <w:rsid w:val="007B41BE"/>
    <w:rsid w:val="007D1172"/>
    <w:rsid w:val="007D3CB1"/>
    <w:rsid w:val="007F3061"/>
    <w:rsid w:val="007F47B7"/>
    <w:rsid w:val="008043DA"/>
    <w:rsid w:val="00810854"/>
    <w:rsid w:val="00841F57"/>
    <w:rsid w:val="0085164D"/>
    <w:rsid w:val="008544F7"/>
    <w:rsid w:val="00867483"/>
    <w:rsid w:val="00867701"/>
    <w:rsid w:val="00873CAB"/>
    <w:rsid w:val="008759F5"/>
    <w:rsid w:val="008802E3"/>
    <w:rsid w:val="008821D4"/>
    <w:rsid w:val="008C4AB9"/>
    <w:rsid w:val="008C667D"/>
    <w:rsid w:val="008D080D"/>
    <w:rsid w:val="008D0B58"/>
    <w:rsid w:val="008E3608"/>
    <w:rsid w:val="008F21D2"/>
    <w:rsid w:val="008F5DCA"/>
    <w:rsid w:val="009060A3"/>
    <w:rsid w:val="00923A6E"/>
    <w:rsid w:val="00952013"/>
    <w:rsid w:val="00956BCA"/>
    <w:rsid w:val="00962A71"/>
    <w:rsid w:val="00971D35"/>
    <w:rsid w:val="009B227A"/>
    <w:rsid w:val="00A03315"/>
    <w:rsid w:val="00A07EAA"/>
    <w:rsid w:val="00A26508"/>
    <w:rsid w:val="00A26B16"/>
    <w:rsid w:val="00A44813"/>
    <w:rsid w:val="00A463F2"/>
    <w:rsid w:val="00A7398A"/>
    <w:rsid w:val="00A9127C"/>
    <w:rsid w:val="00A9136F"/>
    <w:rsid w:val="00A938F9"/>
    <w:rsid w:val="00A95A58"/>
    <w:rsid w:val="00AA4BFD"/>
    <w:rsid w:val="00AA4EE3"/>
    <w:rsid w:val="00AB21BF"/>
    <w:rsid w:val="00AB41CF"/>
    <w:rsid w:val="00AE14ED"/>
    <w:rsid w:val="00AE7359"/>
    <w:rsid w:val="00AF5906"/>
    <w:rsid w:val="00B71246"/>
    <w:rsid w:val="00BA64DE"/>
    <w:rsid w:val="00BB497F"/>
    <w:rsid w:val="00BC372B"/>
    <w:rsid w:val="00BD6682"/>
    <w:rsid w:val="00BE5B70"/>
    <w:rsid w:val="00C0390F"/>
    <w:rsid w:val="00C05D26"/>
    <w:rsid w:val="00C10614"/>
    <w:rsid w:val="00C26171"/>
    <w:rsid w:val="00C5297B"/>
    <w:rsid w:val="00C7627D"/>
    <w:rsid w:val="00C973E8"/>
    <w:rsid w:val="00CB7A78"/>
    <w:rsid w:val="00CC116D"/>
    <w:rsid w:val="00CC3F17"/>
    <w:rsid w:val="00CD0869"/>
    <w:rsid w:val="00CE0940"/>
    <w:rsid w:val="00CF0B4F"/>
    <w:rsid w:val="00CF4A01"/>
    <w:rsid w:val="00D224FC"/>
    <w:rsid w:val="00D44878"/>
    <w:rsid w:val="00D46DB3"/>
    <w:rsid w:val="00D5084C"/>
    <w:rsid w:val="00D51EE1"/>
    <w:rsid w:val="00D53193"/>
    <w:rsid w:val="00D702DF"/>
    <w:rsid w:val="00D70716"/>
    <w:rsid w:val="00D71CEC"/>
    <w:rsid w:val="00D81991"/>
    <w:rsid w:val="00DA69BC"/>
    <w:rsid w:val="00DB12B5"/>
    <w:rsid w:val="00DB62A8"/>
    <w:rsid w:val="00DD295B"/>
    <w:rsid w:val="00DE7B81"/>
    <w:rsid w:val="00E07D78"/>
    <w:rsid w:val="00E217AD"/>
    <w:rsid w:val="00E57102"/>
    <w:rsid w:val="00E61D3A"/>
    <w:rsid w:val="00E639CC"/>
    <w:rsid w:val="00E81E62"/>
    <w:rsid w:val="00E876FD"/>
    <w:rsid w:val="00E979D5"/>
    <w:rsid w:val="00EA0528"/>
    <w:rsid w:val="00EB7BFE"/>
    <w:rsid w:val="00EC75F4"/>
    <w:rsid w:val="00ED7977"/>
    <w:rsid w:val="00EE1C9F"/>
    <w:rsid w:val="00EE5DDF"/>
    <w:rsid w:val="00F04A3D"/>
    <w:rsid w:val="00F11D72"/>
    <w:rsid w:val="00F12361"/>
    <w:rsid w:val="00F20D19"/>
    <w:rsid w:val="00F24C66"/>
    <w:rsid w:val="00F27F42"/>
    <w:rsid w:val="00F40810"/>
    <w:rsid w:val="00F41225"/>
    <w:rsid w:val="00F4231E"/>
    <w:rsid w:val="00F51C6B"/>
    <w:rsid w:val="00F57D41"/>
    <w:rsid w:val="00F811AF"/>
    <w:rsid w:val="00F83604"/>
    <w:rsid w:val="00F84445"/>
    <w:rsid w:val="00F9092F"/>
    <w:rsid w:val="00F917C7"/>
    <w:rsid w:val="00F97E13"/>
    <w:rsid w:val="00FA175B"/>
    <w:rsid w:val="00FB7287"/>
    <w:rsid w:val="00FC6824"/>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A82"/>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iPriority w:val="9"/>
    <w:unhideWhenUsed/>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Revizija">
    <w:name w:val="Revision"/>
    <w:hidden/>
    <w:uiPriority w:val="99"/>
    <w:semiHidden/>
    <w:rsid w:val="000E4663"/>
    <w:pPr>
      <w:spacing w:after="0" w:line="240" w:lineRule="auto"/>
    </w:pPr>
    <w:rPr>
      <w:rFonts w:ascii="Verdana" w:eastAsia="Times New Roman" w:hAnsi="Verdana" w:cs="Arial"/>
      <w:bCs/>
      <w:noProof/>
      <w:sz w:val="20"/>
      <w:szCs w:val="20"/>
      <w:lang w:eastAsia="sl-SI"/>
    </w:rPr>
  </w:style>
  <w:style w:type="character" w:styleId="Pripombasklic">
    <w:name w:val="annotation reference"/>
    <w:basedOn w:val="Privzetapisavaodstavka"/>
    <w:uiPriority w:val="99"/>
    <w:semiHidden/>
    <w:unhideWhenUsed/>
    <w:rsid w:val="00095C1F"/>
    <w:rPr>
      <w:sz w:val="16"/>
      <w:szCs w:val="16"/>
    </w:rPr>
  </w:style>
  <w:style w:type="paragraph" w:styleId="Pripombabesedilo">
    <w:name w:val="annotation text"/>
    <w:basedOn w:val="Navaden"/>
    <w:link w:val="PripombabesediloZnak"/>
    <w:uiPriority w:val="99"/>
    <w:unhideWhenUsed/>
    <w:rsid w:val="00095C1F"/>
    <w:pPr>
      <w:spacing w:line="240" w:lineRule="auto"/>
    </w:pPr>
  </w:style>
  <w:style w:type="character" w:customStyle="1" w:styleId="PripombabesediloZnak">
    <w:name w:val="Pripomba – besedilo Znak"/>
    <w:basedOn w:val="Privzetapisavaodstavka"/>
    <w:link w:val="Pripombabesedilo"/>
    <w:uiPriority w:val="99"/>
    <w:rsid w:val="00095C1F"/>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095C1F"/>
    <w:rPr>
      <w:b/>
    </w:rPr>
  </w:style>
  <w:style w:type="character" w:customStyle="1" w:styleId="ZadevapripombeZnak">
    <w:name w:val="Zadeva pripombe Znak"/>
    <w:basedOn w:val="PripombabesediloZnak"/>
    <w:link w:val="Zadevapripombe"/>
    <w:uiPriority w:val="99"/>
    <w:semiHidden/>
    <w:rsid w:val="00095C1F"/>
    <w:rPr>
      <w:rFonts w:ascii="Verdana" w:eastAsia="Times New Roman" w:hAnsi="Verdana" w:cs="Arial"/>
      <w:b/>
      <w:bCs/>
      <w:noProof/>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Splošno"/>
          <w:gallery w:val="placeholder"/>
        </w:category>
        <w:types>
          <w:type w:val="bbPlcHdr"/>
        </w:types>
        <w:behaviors>
          <w:behavior w:val="content"/>
        </w:behaviors>
        <w:guid w:val="{527C4302-E945-4D56-8CB1-5BDE3845FC4C}"/>
      </w:docPartPr>
      <w:docPartBody>
        <w:p w:rsidR="00940149" w:rsidRDefault="005E6B6F">
          <w:r w:rsidRPr="003B5E60">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6F"/>
    <w:rsid w:val="0009154C"/>
    <w:rsid w:val="000A5161"/>
    <w:rsid w:val="000D00D8"/>
    <w:rsid w:val="00155113"/>
    <w:rsid w:val="001E36A4"/>
    <w:rsid w:val="00217429"/>
    <w:rsid w:val="002C1D32"/>
    <w:rsid w:val="002F38A6"/>
    <w:rsid w:val="002F6855"/>
    <w:rsid w:val="00367A09"/>
    <w:rsid w:val="003722E6"/>
    <w:rsid w:val="00390DEE"/>
    <w:rsid w:val="003C1636"/>
    <w:rsid w:val="004C7D58"/>
    <w:rsid w:val="00523908"/>
    <w:rsid w:val="005E6B6F"/>
    <w:rsid w:val="006157D2"/>
    <w:rsid w:val="00744A8C"/>
    <w:rsid w:val="00862C43"/>
    <w:rsid w:val="008B23CC"/>
    <w:rsid w:val="008C667D"/>
    <w:rsid w:val="00940149"/>
    <w:rsid w:val="00A13A0C"/>
    <w:rsid w:val="00A26508"/>
    <w:rsid w:val="00A37A1F"/>
    <w:rsid w:val="00A41C09"/>
    <w:rsid w:val="00AB21BF"/>
    <w:rsid w:val="00AE14ED"/>
    <w:rsid w:val="00BA64DE"/>
    <w:rsid w:val="00BD6682"/>
    <w:rsid w:val="00C0390F"/>
    <w:rsid w:val="00C5297B"/>
    <w:rsid w:val="00D03A32"/>
    <w:rsid w:val="00D21509"/>
    <w:rsid w:val="00D53193"/>
    <w:rsid w:val="00F57D41"/>
    <w:rsid w:val="00F84445"/>
    <w:rsid w:val="00F97E13"/>
    <w:rsid w:val="00FF34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5E6B6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8" ma:contentTypeDescription="Ustvari nov dokument." ma:contentTypeScope="" ma:versionID="3f4f3ef45558fb0369b5287551c948d9">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11d2a4f0c4003dd1c7bc1faa9241204c"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Props1.xml><?xml version="1.0" encoding="utf-8"?>
<ds:datastoreItem xmlns:ds="http://schemas.openxmlformats.org/officeDocument/2006/customXml" ds:itemID="{4DE358BE-7495-4AE7-977D-059587D7469A}">
  <ds:schemaRefs>
    <ds:schemaRef ds:uri="http://schemas.microsoft.com/sharepoint/v3/contenttype/forms"/>
  </ds:schemaRefs>
</ds:datastoreItem>
</file>

<file path=customXml/itemProps2.xml><?xml version="1.0" encoding="utf-8"?>
<ds:datastoreItem xmlns:ds="http://schemas.openxmlformats.org/officeDocument/2006/customXml" ds:itemID="{6450C0F4-3EDF-4C45-A78E-2A6E88C82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34688E-1BF9-4471-9D99-EB94A001A190}">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697</Words>
  <Characters>3977</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4</cp:revision>
  <cp:lastPrinted>2026-08-05T09:51:00Z</cp:lastPrinted>
  <dcterms:created xsi:type="dcterms:W3CDTF">2026-09-18T06:43:00Z</dcterms:created>
  <dcterms:modified xsi:type="dcterms:W3CDTF">2026-09-24T15:10:00Z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y fmtid="{D5CDD505-2E9C-101B-9397-08002B2CF9AE}" pid="3" name="MediaServiceImageTags">
    <vt:lpwstr/>
  </property>
</Properties>
</file>