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C4A45" w14:textId="35A8DE96" w:rsidR="00E765DA" w:rsidRPr="00E765DA" w:rsidRDefault="00E765DA" w:rsidP="00AF3989">
      <w:pPr>
        <w:pStyle w:val="Telobesedila"/>
        <w:tabs>
          <w:tab w:val="left" w:pos="4253"/>
          <w:tab w:val="left" w:pos="4536"/>
        </w:tabs>
        <w:rPr>
          <w:b/>
          <w:bCs/>
          <w:sz w:val="72"/>
          <w:szCs w:val="72"/>
        </w:rPr>
      </w:pPr>
      <w:r>
        <w:rPr>
          <w:sz w:val="22"/>
        </w:rPr>
        <w:tab/>
      </w:r>
      <w:r>
        <w:rPr>
          <w:sz w:val="22"/>
        </w:rPr>
        <w:tab/>
      </w:r>
      <w:r>
        <w:rPr>
          <w:sz w:val="22"/>
        </w:rPr>
        <w:tab/>
      </w:r>
      <w:r>
        <w:rPr>
          <w:sz w:val="22"/>
        </w:rPr>
        <w:tab/>
      </w:r>
      <w:r>
        <w:rPr>
          <w:sz w:val="22"/>
        </w:rPr>
        <w:tab/>
      </w:r>
      <w:r>
        <w:rPr>
          <w:sz w:val="22"/>
        </w:rPr>
        <w:tab/>
      </w:r>
      <w:r w:rsidRPr="00E765DA">
        <w:rPr>
          <w:b/>
          <w:bCs/>
          <w:sz w:val="72"/>
          <w:szCs w:val="72"/>
        </w:rPr>
        <w:t>17</w:t>
      </w:r>
    </w:p>
    <w:p w14:paraId="1A57681E" w14:textId="1984DD46" w:rsidR="00C03585" w:rsidRPr="00424B87" w:rsidRDefault="00C03585" w:rsidP="00AF3989">
      <w:pPr>
        <w:pStyle w:val="Telobesedila"/>
        <w:tabs>
          <w:tab w:val="left" w:pos="4253"/>
          <w:tab w:val="left" w:pos="4536"/>
        </w:tabs>
        <w:rPr>
          <w:sz w:val="22"/>
        </w:rPr>
      </w:pPr>
      <w:r w:rsidRPr="00424B87">
        <w:rPr>
          <w:sz w:val="22"/>
        </w:rPr>
        <w:t>Na podlagi 31. člena Zakona o vrtcih (Uradni list RS, št. 100/05</w:t>
      </w:r>
      <w:r>
        <w:rPr>
          <w:sz w:val="22"/>
        </w:rPr>
        <w:t xml:space="preserve"> – </w:t>
      </w:r>
      <w:r w:rsidR="007C0EBE">
        <w:rPr>
          <w:sz w:val="22"/>
        </w:rPr>
        <w:t xml:space="preserve">uradno prečiščeno besedilo, </w:t>
      </w:r>
      <w:hyperlink r:id="rId7" w:tgtFrame="_blank" w:tooltip="Zakon o spremembah in dopolnitvah Zakona o vrtcih" w:history="1">
        <w:r w:rsidRPr="00D3198C">
          <w:rPr>
            <w:sz w:val="22"/>
          </w:rPr>
          <w:t>25/08</w:t>
        </w:r>
      </w:hyperlink>
      <w:r w:rsidRPr="00D3198C">
        <w:rPr>
          <w:sz w:val="22"/>
        </w:rPr>
        <w:t>, </w:t>
      </w:r>
      <w:hyperlink r:id="rId8" w:tgtFrame="_blank" w:tooltip="Zakon o interventnih ukrepih zaradi gospodarske krize" w:history="1">
        <w:r w:rsidRPr="00D3198C">
          <w:rPr>
            <w:sz w:val="22"/>
          </w:rPr>
          <w:t>98/09</w:t>
        </w:r>
      </w:hyperlink>
      <w:r w:rsidRPr="00D3198C">
        <w:rPr>
          <w:sz w:val="22"/>
        </w:rPr>
        <w:t> – ZIUZGK, </w:t>
      </w:r>
      <w:hyperlink r:id="rId9" w:tgtFrame="_blank" w:tooltip="Zakon o spremembah in dopolnitvah Zakona o vrtcih" w:history="1">
        <w:r w:rsidRPr="00D3198C">
          <w:rPr>
            <w:sz w:val="22"/>
          </w:rPr>
          <w:t>36/10</w:t>
        </w:r>
      </w:hyperlink>
      <w:r w:rsidRPr="00D3198C">
        <w:rPr>
          <w:sz w:val="22"/>
        </w:rPr>
        <w:t>, </w:t>
      </w:r>
      <w:hyperlink r:id="rId10" w:tgtFrame="_blank" w:tooltip="Zakon o uveljavljanju pravic iz javnih sredstev" w:history="1">
        <w:r w:rsidRPr="00D3198C">
          <w:rPr>
            <w:sz w:val="22"/>
          </w:rPr>
          <w:t>62/10</w:t>
        </w:r>
      </w:hyperlink>
      <w:r w:rsidRPr="00D3198C">
        <w:rPr>
          <w:sz w:val="22"/>
        </w:rPr>
        <w:t> – ZUPJS, </w:t>
      </w:r>
      <w:hyperlink r:id="rId11" w:tgtFrame="_blank" w:tooltip="Zakon o interventnih ukrepih" w:history="1">
        <w:r w:rsidRPr="00D3198C">
          <w:rPr>
            <w:sz w:val="22"/>
          </w:rPr>
          <w:t>94/10</w:t>
        </w:r>
      </w:hyperlink>
      <w:r w:rsidRPr="00D3198C">
        <w:rPr>
          <w:sz w:val="22"/>
        </w:rPr>
        <w:t> – ZIU, </w:t>
      </w:r>
      <w:hyperlink r:id="rId12" w:tgtFrame="_blank" w:tooltip="Zakon za uravnoteženje javnih financ" w:history="1">
        <w:r w:rsidRPr="00D3198C">
          <w:rPr>
            <w:sz w:val="22"/>
          </w:rPr>
          <w:t>40/12</w:t>
        </w:r>
      </w:hyperlink>
      <w:r w:rsidRPr="00D3198C">
        <w:rPr>
          <w:sz w:val="22"/>
        </w:rPr>
        <w:t> – ZUJF, </w:t>
      </w:r>
      <w:hyperlink r:id="rId13" w:tgtFrame="_blank" w:tooltip="Zakon o ukrepih za uravnoteženje javnih financ občin" w:history="1">
        <w:r w:rsidRPr="00D3198C">
          <w:rPr>
            <w:sz w:val="22"/>
          </w:rPr>
          <w:t>14/15</w:t>
        </w:r>
      </w:hyperlink>
      <w:r w:rsidRPr="00D3198C">
        <w:rPr>
          <w:sz w:val="22"/>
        </w:rPr>
        <w:t> – ZUUJFO</w:t>
      </w:r>
      <w:r w:rsidR="00BD15E2">
        <w:rPr>
          <w:sz w:val="22"/>
        </w:rPr>
        <w:t>,</w:t>
      </w:r>
      <w:r w:rsidRPr="00D3198C">
        <w:rPr>
          <w:sz w:val="22"/>
        </w:rPr>
        <w:t> </w:t>
      </w:r>
      <w:hyperlink r:id="rId14" w:tgtFrame="_blank" w:tooltip="Zakon o spremembah in dopolnitvah Zakona o vrtcih" w:history="1">
        <w:r w:rsidRPr="00D3198C">
          <w:rPr>
            <w:sz w:val="22"/>
          </w:rPr>
          <w:t>55/17</w:t>
        </w:r>
      </w:hyperlink>
      <w:r w:rsidR="00BD15E2">
        <w:rPr>
          <w:sz w:val="22"/>
        </w:rPr>
        <w:t xml:space="preserve"> in 18/21</w:t>
      </w:r>
      <w:r w:rsidRPr="00424B87">
        <w:rPr>
          <w:sz w:val="22"/>
        </w:rPr>
        <w:t xml:space="preserve">), 20. člena Pravilnika o metodologiji za oblikovanje cen programov v vrtcih, ki izvajajo javno službo (Uradni list RS, št. </w:t>
      </w:r>
      <w:hyperlink r:id="rId15" w:tgtFrame="_blank" w:tooltip="Pravilnik o metodologiji za oblikovanje cen programov v vrtcih, ki izvajajo javno službo" w:history="1">
        <w:r w:rsidRPr="00D3198C">
          <w:rPr>
            <w:sz w:val="22"/>
          </w:rPr>
          <w:t>97/03</w:t>
        </w:r>
      </w:hyperlink>
      <w:r w:rsidRPr="00D3198C">
        <w:rPr>
          <w:sz w:val="22"/>
        </w:rPr>
        <w:t>, </w:t>
      </w:r>
      <w:hyperlink r:id="rId16" w:tgtFrame="_blank" w:tooltip="Pravilnik o spremembah in dopolnitvah pravilnika o metodologiji za oblikovanje cen programov v vrtcih, ki izvajajo javno službo" w:history="1">
        <w:r w:rsidRPr="00D3198C">
          <w:rPr>
            <w:sz w:val="22"/>
          </w:rPr>
          <w:t>77/05</w:t>
        </w:r>
      </w:hyperlink>
      <w:r w:rsidRPr="00D3198C">
        <w:rPr>
          <w:sz w:val="22"/>
        </w:rPr>
        <w:t>, </w:t>
      </w:r>
      <w:hyperlink r:id="rId17" w:tgtFrame="_blank" w:tooltip="Pravilnik o spremembah in dopolnitvah Pravilnika o metodologiji za oblikovanje cen programov v vrtcih, ki izvajajo javno službo" w:history="1">
        <w:r w:rsidRPr="00D3198C">
          <w:rPr>
            <w:sz w:val="22"/>
          </w:rPr>
          <w:t>120/05</w:t>
        </w:r>
      </w:hyperlink>
      <w:r w:rsidR="00DA3108">
        <w:rPr>
          <w:sz w:val="22"/>
        </w:rPr>
        <w:t>,</w:t>
      </w:r>
      <w:r w:rsidRPr="00D3198C">
        <w:rPr>
          <w:sz w:val="22"/>
        </w:rPr>
        <w:t> </w:t>
      </w:r>
      <w:hyperlink r:id="rId18" w:tgtFrame="_blank" w:tooltip="Pravilnik o spremembah in dopolnitvah Pravilnika o metodologiji za oblikovanje cen programov v vrtcih, ki izvajajo javno službo" w:history="1">
        <w:r w:rsidRPr="00D3198C">
          <w:rPr>
            <w:sz w:val="22"/>
          </w:rPr>
          <w:t>93/15</w:t>
        </w:r>
      </w:hyperlink>
      <w:r w:rsidR="00DA3108">
        <w:rPr>
          <w:sz w:val="22"/>
        </w:rPr>
        <w:t xml:space="preserve"> in 59/19</w:t>
      </w:r>
      <w:r w:rsidRPr="00424B87">
        <w:rPr>
          <w:sz w:val="22"/>
        </w:rPr>
        <w:t>)</w:t>
      </w:r>
      <w:r>
        <w:rPr>
          <w:sz w:val="22"/>
        </w:rPr>
        <w:t xml:space="preserve">, petega in šestega odstavka 25. člena </w:t>
      </w:r>
      <w:r w:rsidRPr="00801C7F">
        <w:rPr>
          <w:sz w:val="22"/>
        </w:rPr>
        <w:t xml:space="preserve">Pravilnika o normativih za opravljanje dejavnosti predšolske vzgoje </w:t>
      </w:r>
      <w:bookmarkStart w:id="0" w:name="_Hlk126834821"/>
      <w:r w:rsidRPr="00801C7F">
        <w:rPr>
          <w:sz w:val="22"/>
        </w:rPr>
        <w:t>(Uradni list RS, št. </w:t>
      </w:r>
      <w:hyperlink r:id="rId19" w:tgtFrame="_blank" w:tooltip="Pravilnik o normativih za opravljanje dejavnosti predšolske vzgoje" w:history="1">
        <w:r w:rsidRPr="00801C7F">
          <w:rPr>
            <w:sz w:val="22"/>
          </w:rPr>
          <w:t>27/14</w:t>
        </w:r>
      </w:hyperlink>
      <w:r w:rsidRPr="00801C7F">
        <w:rPr>
          <w:sz w:val="22"/>
        </w:rPr>
        <w:t>, </w:t>
      </w:r>
      <w:hyperlink r:id="rId20" w:tgtFrame="_blank" w:tooltip="Pravilnik o spremembi in dopolnitvi Pravilnika o normativih za opravljanje dejavnosti predšolske vzgoje" w:history="1">
        <w:r w:rsidRPr="00801C7F">
          <w:rPr>
            <w:sz w:val="22"/>
          </w:rPr>
          <w:t>47/17</w:t>
        </w:r>
      </w:hyperlink>
      <w:r w:rsidR="00BD15E2">
        <w:rPr>
          <w:sz w:val="22"/>
        </w:rPr>
        <w:t>,</w:t>
      </w:r>
      <w:r w:rsidRPr="00801C7F">
        <w:rPr>
          <w:sz w:val="22"/>
        </w:rPr>
        <w:t> </w:t>
      </w:r>
      <w:hyperlink r:id="rId21" w:tgtFrame="_blank" w:tooltip="Pravilnik o spremembi Pravilnika o normativih za opravljanje dejavnosti predšolske vzgoje" w:history="1">
        <w:r w:rsidRPr="00801C7F">
          <w:rPr>
            <w:sz w:val="22"/>
          </w:rPr>
          <w:t>43/18</w:t>
        </w:r>
      </w:hyperlink>
      <w:r w:rsidR="002E1DD9">
        <w:rPr>
          <w:sz w:val="22"/>
        </w:rPr>
        <w:t xml:space="preserve">, </w:t>
      </w:r>
      <w:r w:rsidR="00BD15E2">
        <w:rPr>
          <w:sz w:val="22"/>
        </w:rPr>
        <w:t>54/21</w:t>
      </w:r>
      <w:r w:rsidR="002E1DD9">
        <w:rPr>
          <w:sz w:val="22"/>
        </w:rPr>
        <w:t xml:space="preserve"> in 82/23</w:t>
      </w:r>
      <w:r w:rsidRPr="00801C7F">
        <w:rPr>
          <w:sz w:val="22"/>
        </w:rPr>
        <w:t>)</w:t>
      </w:r>
      <w:r w:rsidRPr="00424B87">
        <w:rPr>
          <w:sz w:val="22"/>
        </w:rPr>
        <w:t xml:space="preserve"> </w:t>
      </w:r>
      <w:bookmarkEnd w:id="0"/>
      <w:r w:rsidRPr="00424B87">
        <w:rPr>
          <w:sz w:val="22"/>
        </w:rPr>
        <w:t>in 19. člena Statuta Mestne občine Nova Gorica (Uradni list RS, št. 13/12</w:t>
      </w:r>
      <w:r w:rsidR="00DA3108">
        <w:rPr>
          <w:sz w:val="22"/>
        </w:rPr>
        <w:t xml:space="preserve">, </w:t>
      </w:r>
      <w:r w:rsidRPr="00D83F52">
        <w:rPr>
          <w:rFonts w:cs="Arial"/>
          <w:sz w:val="22"/>
          <w:szCs w:val="22"/>
        </w:rPr>
        <w:t>18/17</w:t>
      </w:r>
      <w:r w:rsidR="00DA3108">
        <w:rPr>
          <w:rFonts w:cs="Arial"/>
          <w:sz w:val="22"/>
          <w:szCs w:val="22"/>
        </w:rPr>
        <w:t xml:space="preserve"> in 18/19</w:t>
      </w:r>
      <w:r w:rsidRPr="00424B87">
        <w:rPr>
          <w:sz w:val="22"/>
        </w:rPr>
        <w:t xml:space="preserve">) je Mestni svet Mestne občine Nova Gorica na seji dne </w:t>
      </w:r>
      <w:r w:rsidR="00E765DA">
        <w:rPr>
          <w:sz w:val="22"/>
        </w:rPr>
        <w:t xml:space="preserve">______________________ </w:t>
      </w:r>
      <w:r w:rsidRPr="00424B87">
        <w:rPr>
          <w:sz w:val="22"/>
        </w:rPr>
        <w:t xml:space="preserve">sprejel </w:t>
      </w:r>
    </w:p>
    <w:p w14:paraId="264204F1" w14:textId="77777777" w:rsidR="00C03585" w:rsidRDefault="00C03585" w:rsidP="00D97CFF">
      <w:pPr>
        <w:pStyle w:val="Naslov1"/>
        <w:jc w:val="left"/>
        <w:rPr>
          <w:sz w:val="22"/>
        </w:rPr>
      </w:pPr>
    </w:p>
    <w:p w14:paraId="4F3A4C11" w14:textId="77777777" w:rsidR="001F49F8" w:rsidRDefault="001F49F8" w:rsidP="003613E2"/>
    <w:p w14:paraId="15951B08" w14:textId="77777777" w:rsidR="00B51332" w:rsidRPr="003613E2" w:rsidRDefault="00B51332" w:rsidP="003613E2"/>
    <w:p w14:paraId="0A84F62E" w14:textId="77777777" w:rsidR="0083277D" w:rsidRPr="00E5740A" w:rsidRDefault="0083277D" w:rsidP="00E5740A">
      <w:pPr>
        <w:pStyle w:val="Naslov1"/>
        <w:jc w:val="left"/>
        <w:rPr>
          <w:sz w:val="22"/>
        </w:rPr>
      </w:pPr>
    </w:p>
    <w:p w14:paraId="29E4F98F" w14:textId="77777777" w:rsidR="00C03585" w:rsidRDefault="00C03585" w:rsidP="00C03585">
      <w:pPr>
        <w:pStyle w:val="Naslov1"/>
        <w:rPr>
          <w:sz w:val="22"/>
        </w:rPr>
      </w:pPr>
      <w:r w:rsidRPr="00424B87">
        <w:rPr>
          <w:sz w:val="22"/>
        </w:rPr>
        <w:t xml:space="preserve">S K L E P </w:t>
      </w:r>
    </w:p>
    <w:p w14:paraId="3FBFF0CA" w14:textId="2976C587" w:rsidR="00487F9F" w:rsidRDefault="00B51332" w:rsidP="00C03585">
      <w:pPr>
        <w:jc w:val="center"/>
        <w:rPr>
          <w:rFonts w:ascii="Arial" w:hAnsi="Arial" w:cs="Arial"/>
          <w:b/>
          <w:bCs/>
          <w:sz w:val="22"/>
        </w:rPr>
      </w:pPr>
      <w:r>
        <w:rPr>
          <w:rFonts w:ascii="Arial" w:hAnsi="Arial" w:cs="Arial"/>
          <w:b/>
          <w:bCs/>
          <w:sz w:val="22"/>
        </w:rPr>
        <w:t>o</w:t>
      </w:r>
      <w:r w:rsidR="00E765DA">
        <w:rPr>
          <w:rFonts w:ascii="Arial" w:hAnsi="Arial" w:cs="Arial"/>
          <w:b/>
          <w:bCs/>
          <w:sz w:val="22"/>
        </w:rPr>
        <w:t xml:space="preserve"> določitvi cen programov v javnih vrtcih</w:t>
      </w:r>
      <w:r w:rsidR="00487F9F">
        <w:rPr>
          <w:rFonts w:ascii="Arial" w:hAnsi="Arial" w:cs="Arial"/>
          <w:b/>
          <w:bCs/>
          <w:sz w:val="22"/>
        </w:rPr>
        <w:t xml:space="preserve"> v Mestni občini Nova Gorica</w:t>
      </w:r>
    </w:p>
    <w:p w14:paraId="448BE5A4" w14:textId="578C6307" w:rsidR="00C03585" w:rsidRDefault="00487F9F" w:rsidP="00C03585">
      <w:pPr>
        <w:jc w:val="center"/>
        <w:rPr>
          <w:rFonts w:ascii="Arial" w:hAnsi="Arial" w:cs="Arial"/>
          <w:b/>
          <w:bCs/>
          <w:sz w:val="22"/>
        </w:rPr>
      </w:pPr>
      <w:r>
        <w:rPr>
          <w:rFonts w:ascii="Arial" w:hAnsi="Arial" w:cs="Arial"/>
          <w:b/>
          <w:bCs/>
          <w:sz w:val="22"/>
        </w:rPr>
        <w:t xml:space="preserve"> in drugih pogojev v vrtcih</w:t>
      </w:r>
    </w:p>
    <w:p w14:paraId="45F5A3A9" w14:textId="77777777" w:rsidR="00C03585" w:rsidRDefault="00C03585" w:rsidP="00C03585">
      <w:pPr>
        <w:tabs>
          <w:tab w:val="left" w:pos="4253"/>
        </w:tabs>
        <w:jc w:val="center"/>
        <w:rPr>
          <w:rFonts w:ascii="Arial" w:hAnsi="Arial" w:cs="Arial"/>
          <w:b/>
          <w:bCs/>
          <w:sz w:val="22"/>
        </w:rPr>
      </w:pPr>
    </w:p>
    <w:p w14:paraId="515F6DF9" w14:textId="77777777" w:rsidR="00A120EB" w:rsidRDefault="00A120EB" w:rsidP="00C03585">
      <w:pPr>
        <w:tabs>
          <w:tab w:val="left" w:pos="4253"/>
        </w:tabs>
        <w:jc w:val="center"/>
        <w:rPr>
          <w:rFonts w:ascii="Arial" w:hAnsi="Arial" w:cs="Arial"/>
          <w:b/>
          <w:bCs/>
          <w:sz w:val="22"/>
        </w:rPr>
      </w:pPr>
    </w:p>
    <w:p w14:paraId="2A1F6FDB" w14:textId="77777777" w:rsidR="00B51332" w:rsidRPr="00424B87" w:rsidRDefault="00B51332" w:rsidP="00C03585">
      <w:pPr>
        <w:tabs>
          <w:tab w:val="left" w:pos="4253"/>
        </w:tabs>
        <w:jc w:val="center"/>
        <w:rPr>
          <w:rFonts w:ascii="Arial" w:hAnsi="Arial" w:cs="Arial"/>
          <w:b/>
          <w:bCs/>
          <w:sz w:val="22"/>
        </w:rPr>
      </w:pPr>
    </w:p>
    <w:p w14:paraId="09B8E23C" w14:textId="77777777" w:rsidR="00C03585" w:rsidRDefault="00C03585" w:rsidP="00C03585">
      <w:pPr>
        <w:tabs>
          <w:tab w:val="left" w:pos="4253"/>
        </w:tabs>
        <w:jc w:val="center"/>
        <w:rPr>
          <w:rFonts w:ascii="Arial" w:hAnsi="Arial" w:cs="Arial"/>
          <w:sz w:val="22"/>
        </w:rPr>
      </w:pPr>
      <w:r>
        <w:rPr>
          <w:rFonts w:ascii="Arial" w:hAnsi="Arial" w:cs="Arial"/>
          <w:sz w:val="22"/>
        </w:rPr>
        <w:t xml:space="preserve">    1.</w:t>
      </w:r>
    </w:p>
    <w:p w14:paraId="14CBD9F6" w14:textId="77777777" w:rsidR="00C03585" w:rsidRPr="00424B87" w:rsidRDefault="00C03585" w:rsidP="00C03585">
      <w:pPr>
        <w:rPr>
          <w:rFonts w:ascii="Arial" w:hAnsi="Arial" w:cs="Arial"/>
          <w:sz w:val="22"/>
        </w:rPr>
      </w:pPr>
    </w:p>
    <w:p w14:paraId="6B7574C0" w14:textId="77777777" w:rsidR="00C03585" w:rsidRDefault="00C03585" w:rsidP="00C03585">
      <w:pPr>
        <w:jc w:val="both"/>
        <w:rPr>
          <w:rFonts w:ascii="Arial" w:hAnsi="Arial" w:cs="Arial"/>
          <w:sz w:val="22"/>
        </w:rPr>
      </w:pPr>
      <w:r>
        <w:rPr>
          <w:rFonts w:ascii="Arial" w:hAnsi="Arial" w:cs="Arial"/>
          <w:sz w:val="22"/>
        </w:rPr>
        <w:t>S tem sklepom se z</w:t>
      </w:r>
      <w:r w:rsidRPr="00424B87">
        <w:rPr>
          <w:rFonts w:ascii="Arial" w:hAnsi="Arial" w:cs="Arial"/>
          <w:sz w:val="22"/>
        </w:rPr>
        <w:t>a posamezne programe javnih vrtcev določijo enotne ekonomske cene</w:t>
      </w:r>
      <w:r>
        <w:rPr>
          <w:rFonts w:ascii="Arial" w:hAnsi="Arial" w:cs="Arial"/>
          <w:sz w:val="22"/>
        </w:rPr>
        <w:t xml:space="preserve"> programov</w:t>
      </w:r>
      <w:r w:rsidRPr="00424B87">
        <w:rPr>
          <w:rFonts w:ascii="Arial" w:hAnsi="Arial" w:cs="Arial"/>
          <w:sz w:val="22"/>
        </w:rPr>
        <w:t>, ki so osnova za plačilo staršev</w:t>
      </w:r>
      <w:r>
        <w:rPr>
          <w:rFonts w:ascii="Arial" w:hAnsi="Arial" w:cs="Arial"/>
          <w:sz w:val="22"/>
        </w:rPr>
        <w:t xml:space="preserve"> ter pogoji za vpis otrok v vrtce v Mestni občini Nova Gorica in drugi pogoji izvajanja programov v vrtcih</w:t>
      </w:r>
      <w:r w:rsidRPr="00424B87">
        <w:rPr>
          <w:rFonts w:ascii="Arial" w:hAnsi="Arial" w:cs="Arial"/>
          <w:sz w:val="22"/>
        </w:rPr>
        <w:t>.</w:t>
      </w:r>
    </w:p>
    <w:p w14:paraId="140CE768" w14:textId="77777777" w:rsidR="00C03585" w:rsidRDefault="00C03585" w:rsidP="00C03585">
      <w:pPr>
        <w:jc w:val="both"/>
        <w:rPr>
          <w:rFonts w:ascii="Arial" w:hAnsi="Arial" w:cs="Arial"/>
          <w:sz w:val="22"/>
        </w:rPr>
      </w:pPr>
    </w:p>
    <w:p w14:paraId="4E164BC9" w14:textId="77777777" w:rsidR="00C03585" w:rsidRDefault="00C03585" w:rsidP="00C03585">
      <w:pPr>
        <w:tabs>
          <w:tab w:val="left" w:pos="4395"/>
        </w:tabs>
        <w:jc w:val="center"/>
        <w:rPr>
          <w:rFonts w:ascii="Arial" w:hAnsi="Arial" w:cs="Arial"/>
          <w:sz w:val="22"/>
        </w:rPr>
      </w:pPr>
      <w:r>
        <w:rPr>
          <w:rFonts w:ascii="Arial" w:hAnsi="Arial" w:cs="Arial"/>
          <w:sz w:val="22"/>
        </w:rPr>
        <w:t xml:space="preserve">    2.</w:t>
      </w:r>
    </w:p>
    <w:p w14:paraId="4866310A" w14:textId="77777777" w:rsidR="00C03585" w:rsidRDefault="00C03585" w:rsidP="00C03585">
      <w:pPr>
        <w:jc w:val="center"/>
        <w:rPr>
          <w:rFonts w:ascii="Arial" w:hAnsi="Arial" w:cs="Arial"/>
          <w:sz w:val="22"/>
        </w:rPr>
      </w:pPr>
    </w:p>
    <w:p w14:paraId="1374305E" w14:textId="77777777" w:rsidR="00C03585" w:rsidRPr="00424B87" w:rsidRDefault="00C03585" w:rsidP="00C03585">
      <w:pPr>
        <w:jc w:val="both"/>
        <w:rPr>
          <w:rFonts w:ascii="Arial" w:hAnsi="Arial" w:cs="Arial"/>
          <w:sz w:val="22"/>
        </w:rPr>
      </w:pPr>
      <w:r w:rsidRPr="00424B87">
        <w:rPr>
          <w:rFonts w:ascii="Arial" w:hAnsi="Arial" w:cs="Arial"/>
          <w:sz w:val="22"/>
        </w:rPr>
        <w:t>Enotne ekonomske cene</w:t>
      </w:r>
      <w:r>
        <w:rPr>
          <w:rFonts w:ascii="Arial" w:hAnsi="Arial" w:cs="Arial"/>
          <w:sz w:val="22"/>
        </w:rPr>
        <w:t xml:space="preserve"> programov</w:t>
      </w:r>
      <w:r w:rsidRPr="00424B87">
        <w:rPr>
          <w:rFonts w:ascii="Arial" w:hAnsi="Arial" w:cs="Arial"/>
          <w:sz w:val="22"/>
        </w:rPr>
        <w:t xml:space="preserve"> v javnih vrtcih v Mestni občini Nova Gorica znašajo mesečno na otroka (v EUR):</w:t>
      </w:r>
    </w:p>
    <w:p w14:paraId="6B70308E" w14:textId="77777777" w:rsidR="00C03585" w:rsidRPr="00424B87" w:rsidRDefault="00C03585" w:rsidP="00C03585">
      <w:pPr>
        <w:ind w:left="360" w:hanging="360"/>
        <w:rPr>
          <w:rFonts w:ascii="Arial" w:hAnsi="Arial" w:cs="Arial"/>
          <w:sz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23"/>
        <w:gridCol w:w="2431"/>
        <w:gridCol w:w="2693"/>
      </w:tblGrid>
      <w:tr w:rsidR="00C03585" w:rsidRPr="00424B87" w14:paraId="228CAD8D" w14:textId="77777777" w:rsidTr="001747D2">
        <w:trPr>
          <w:cantSplit/>
        </w:trPr>
        <w:tc>
          <w:tcPr>
            <w:tcW w:w="3523" w:type="dxa"/>
            <w:shd w:val="clear" w:color="auto" w:fill="E6E6E6"/>
          </w:tcPr>
          <w:p w14:paraId="4A03B072" w14:textId="77777777" w:rsidR="00C03585" w:rsidRPr="00471EAD" w:rsidRDefault="00C03585" w:rsidP="00EA2CE4">
            <w:pPr>
              <w:jc w:val="right"/>
              <w:rPr>
                <w:rFonts w:ascii="Arial" w:hAnsi="Arial" w:cs="Arial"/>
                <w:b/>
                <w:sz w:val="22"/>
              </w:rPr>
            </w:pPr>
          </w:p>
        </w:tc>
        <w:tc>
          <w:tcPr>
            <w:tcW w:w="2431" w:type="dxa"/>
            <w:shd w:val="clear" w:color="auto" w:fill="E6E6E6"/>
          </w:tcPr>
          <w:p w14:paraId="0A94DECF" w14:textId="77777777" w:rsidR="00C03585" w:rsidRPr="00471EAD" w:rsidRDefault="00C03585" w:rsidP="00EA2CE4">
            <w:pPr>
              <w:jc w:val="center"/>
              <w:rPr>
                <w:rFonts w:ascii="Arial" w:hAnsi="Arial" w:cs="Arial"/>
                <w:b/>
                <w:sz w:val="22"/>
              </w:rPr>
            </w:pPr>
            <w:r w:rsidRPr="00471EAD">
              <w:rPr>
                <w:rFonts w:ascii="Arial" w:hAnsi="Arial" w:cs="Arial"/>
                <w:b/>
                <w:sz w:val="22"/>
              </w:rPr>
              <w:t>DNEVNI PROGRAM</w:t>
            </w:r>
          </w:p>
          <w:p w14:paraId="0C345311" w14:textId="77777777" w:rsidR="00C03585" w:rsidRPr="00471EAD" w:rsidRDefault="00C03585" w:rsidP="00EA2CE4">
            <w:pPr>
              <w:jc w:val="center"/>
              <w:rPr>
                <w:rFonts w:ascii="Arial" w:hAnsi="Arial" w:cs="Arial"/>
                <w:b/>
                <w:sz w:val="22"/>
              </w:rPr>
            </w:pPr>
            <w:r w:rsidRPr="00471EAD">
              <w:rPr>
                <w:rFonts w:ascii="Arial" w:hAnsi="Arial" w:cs="Arial"/>
                <w:b/>
                <w:sz w:val="22"/>
              </w:rPr>
              <w:t>(9 ur)</w:t>
            </w:r>
          </w:p>
        </w:tc>
        <w:tc>
          <w:tcPr>
            <w:tcW w:w="2693" w:type="dxa"/>
            <w:shd w:val="clear" w:color="auto" w:fill="E6E6E6"/>
          </w:tcPr>
          <w:p w14:paraId="4E635890" w14:textId="77777777" w:rsidR="00C03585" w:rsidRPr="00471EAD" w:rsidRDefault="00C03585" w:rsidP="00EA2CE4">
            <w:pPr>
              <w:jc w:val="center"/>
              <w:rPr>
                <w:rFonts w:ascii="Arial" w:hAnsi="Arial" w:cs="Arial"/>
                <w:b/>
                <w:sz w:val="22"/>
              </w:rPr>
            </w:pPr>
            <w:r w:rsidRPr="00471EAD">
              <w:rPr>
                <w:rFonts w:ascii="Arial" w:hAnsi="Arial" w:cs="Arial"/>
                <w:b/>
                <w:sz w:val="22"/>
              </w:rPr>
              <w:t>POLDNEVNI PROGRAM</w:t>
            </w:r>
          </w:p>
          <w:p w14:paraId="54497EA7" w14:textId="77777777" w:rsidR="00C03585" w:rsidRPr="00471EAD" w:rsidRDefault="00C03585" w:rsidP="00EA2CE4">
            <w:pPr>
              <w:jc w:val="center"/>
              <w:rPr>
                <w:rFonts w:ascii="Arial" w:hAnsi="Arial" w:cs="Arial"/>
                <w:b/>
                <w:sz w:val="22"/>
              </w:rPr>
            </w:pPr>
            <w:r w:rsidRPr="00471EAD">
              <w:rPr>
                <w:rFonts w:ascii="Arial" w:hAnsi="Arial" w:cs="Arial"/>
                <w:b/>
                <w:sz w:val="22"/>
              </w:rPr>
              <w:t>(6 ur)</w:t>
            </w:r>
          </w:p>
        </w:tc>
      </w:tr>
      <w:tr w:rsidR="00043883" w:rsidRPr="00424B87" w14:paraId="67C224A2" w14:textId="77777777" w:rsidTr="001747D2">
        <w:trPr>
          <w:cantSplit/>
        </w:trPr>
        <w:tc>
          <w:tcPr>
            <w:tcW w:w="3523" w:type="dxa"/>
          </w:tcPr>
          <w:p w14:paraId="09EACEBF" w14:textId="77777777" w:rsidR="00043883" w:rsidRPr="00471EAD" w:rsidRDefault="00043883" w:rsidP="00043883">
            <w:pPr>
              <w:rPr>
                <w:rFonts w:ascii="Arial" w:hAnsi="Arial" w:cs="Arial"/>
                <w:sz w:val="22"/>
              </w:rPr>
            </w:pPr>
            <w:r w:rsidRPr="00471EAD">
              <w:rPr>
                <w:rFonts w:ascii="Arial" w:hAnsi="Arial" w:cs="Arial"/>
                <w:sz w:val="22"/>
              </w:rPr>
              <w:t>I. STAROSTNO OBDOBJE</w:t>
            </w:r>
          </w:p>
          <w:p w14:paraId="100A24AB" w14:textId="77777777" w:rsidR="00043883" w:rsidRPr="00471EAD" w:rsidRDefault="00043883" w:rsidP="00043883">
            <w:pPr>
              <w:numPr>
                <w:ilvl w:val="0"/>
                <w:numId w:val="1"/>
              </w:numPr>
              <w:rPr>
                <w:rFonts w:ascii="Arial" w:hAnsi="Arial" w:cs="Arial"/>
                <w:sz w:val="22"/>
              </w:rPr>
            </w:pPr>
            <w:r w:rsidRPr="00471EAD">
              <w:rPr>
                <w:rFonts w:ascii="Arial" w:hAnsi="Arial" w:cs="Arial"/>
                <w:sz w:val="22"/>
              </w:rPr>
              <w:t>oddelki 1-3 let</w:t>
            </w:r>
          </w:p>
        </w:tc>
        <w:tc>
          <w:tcPr>
            <w:tcW w:w="2431" w:type="dxa"/>
          </w:tcPr>
          <w:p w14:paraId="702D7F32" w14:textId="505DAEF9" w:rsidR="00043883" w:rsidRPr="006E31CB" w:rsidRDefault="00043883" w:rsidP="00043883">
            <w:pPr>
              <w:jc w:val="center"/>
              <w:rPr>
                <w:rFonts w:ascii="Arial" w:hAnsi="Arial" w:cs="Arial"/>
                <w:sz w:val="22"/>
                <w:highlight w:val="yellow"/>
              </w:rPr>
            </w:pPr>
            <w:r>
              <w:rPr>
                <w:rFonts w:ascii="Arial" w:hAnsi="Arial" w:cs="Arial"/>
                <w:sz w:val="22"/>
              </w:rPr>
              <w:t>793,74</w:t>
            </w:r>
          </w:p>
        </w:tc>
        <w:tc>
          <w:tcPr>
            <w:tcW w:w="2693" w:type="dxa"/>
          </w:tcPr>
          <w:p w14:paraId="1C75A185" w14:textId="350E694A" w:rsidR="00043883" w:rsidRPr="006E31CB" w:rsidRDefault="00043883" w:rsidP="00043883">
            <w:pPr>
              <w:jc w:val="center"/>
              <w:rPr>
                <w:rFonts w:ascii="Arial" w:hAnsi="Arial" w:cs="Arial"/>
                <w:sz w:val="22"/>
                <w:highlight w:val="yellow"/>
              </w:rPr>
            </w:pPr>
            <w:r>
              <w:rPr>
                <w:rFonts w:ascii="Arial" w:hAnsi="Arial" w:cs="Arial"/>
                <w:sz w:val="22"/>
              </w:rPr>
              <w:t>669,43</w:t>
            </w:r>
          </w:p>
        </w:tc>
      </w:tr>
      <w:tr w:rsidR="00043883" w:rsidRPr="00424B87" w14:paraId="02D1EDB8" w14:textId="77777777" w:rsidTr="001747D2">
        <w:trPr>
          <w:cantSplit/>
        </w:trPr>
        <w:tc>
          <w:tcPr>
            <w:tcW w:w="3523" w:type="dxa"/>
          </w:tcPr>
          <w:p w14:paraId="1E045955" w14:textId="77777777" w:rsidR="00043883" w:rsidRPr="00471EAD" w:rsidRDefault="00043883" w:rsidP="00043883">
            <w:pPr>
              <w:rPr>
                <w:rFonts w:ascii="Arial" w:hAnsi="Arial" w:cs="Arial"/>
                <w:sz w:val="22"/>
              </w:rPr>
            </w:pPr>
            <w:r w:rsidRPr="00471EAD">
              <w:rPr>
                <w:rFonts w:ascii="Arial" w:hAnsi="Arial" w:cs="Arial"/>
                <w:sz w:val="22"/>
              </w:rPr>
              <w:t>II. STAROSTNO OBDOBJE</w:t>
            </w:r>
          </w:p>
          <w:p w14:paraId="27E3DCBC" w14:textId="77777777" w:rsidR="00043883" w:rsidRPr="00471EAD" w:rsidRDefault="00043883" w:rsidP="00043883">
            <w:pPr>
              <w:numPr>
                <w:ilvl w:val="0"/>
                <w:numId w:val="1"/>
              </w:numPr>
              <w:rPr>
                <w:rFonts w:ascii="Arial" w:hAnsi="Arial" w:cs="Arial"/>
                <w:sz w:val="22"/>
              </w:rPr>
            </w:pPr>
            <w:r w:rsidRPr="00471EAD">
              <w:rPr>
                <w:rFonts w:ascii="Arial" w:hAnsi="Arial" w:cs="Arial"/>
                <w:sz w:val="22"/>
              </w:rPr>
              <w:t>oddelki 3-6, 4-6 in 5-6 let</w:t>
            </w:r>
          </w:p>
        </w:tc>
        <w:tc>
          <w:tcPr>
            <w:tcW w:w="2431" w:type="dxa"/>
          </w:tcPr>
          <w:p w14:paraId="6B97DD61" w14:textId="04EA05C4" w:rsidR="00043883" w:rsidRPr="006E31CB" w:rsidRDefault="00043883" w:rsidP="00043883">
            <w:pPr>
              <w:jc w:val="center"/>
              <w:rPr>
                <w:rFonts w:ascii="Arial" w:hAnsi="Arial" w:cs="Arial"/>
                <w:sz w:val="22"/>
                <w:highlight w:val="yellow"/>
              </w:rPr>
            </w:pPr>
            <w:r>
              <w:rPr>
                <w:rFonts w:ascii="Arial" w:hAnsi="Arial" w:cs="Arial"/>
                <w:sz w:val="22"/>
              </w:rPr>
              <w:t>572,21</w:t>
            </w:r>
          </w:p>
        </w:tc>
        <w:tc>
          <w:tcPr>
            <w:tcW w:w="2693" w:type="dxa"/>
          </w:tcPr>
          <w:p w14:paraId="3C14BE36" w14:textId="20EBE76D" w:rsidR="00043883" w:rsidRPr="006E31CB" w:rsidRDefault="00043883" w:rsidP="00043883">
            <w:pPr>
              <w:jc w:val="center"/>
              <w:rPr>
                <w:rFonts w:ascii="Arial" w:hAnsi="Arial" w:cs="Arial"/>
                <w:sz w:val="22"/>
                <w:highlight w:val="yellow"/>
              </w:rPr>
            </w:pPr>
            <w:r>
              <w:rPr>
                <w:rFonts w:ascii="Arial" w:hAnsi="Arial" w:cs="Arial"/>
                <w:sz w:val="22"/>
              </w:rPr>
              <w:t>481,13</w:t>
            </w:r>
          </w:p>
        </w:tc>
      </w:tr>
      <w:tr w:rsidR="00043883" w:rsidRPr="00424B87" w14:paraId="0C83DACB" w14:textId="77777777" w:rsidTr="001747D2">
        <w:tc>
          <w:tcPr>
            <w:tcW w:w="3523" w:type="dxa"/>
          </w:tcPr>
          <w:p w14:paraId="4A9965FD" w14:textId="77777777" w:rsidR="00043883" w:rsidRPr="00471EAD" w:rsidRDefault="00043883" w:rsidP="00043883">
            <w:pPr>
              <w:rPr>
                <w:rFonts w:ascii="Arial" w:hAnsi="Arial" w:cs="Arial"/>
                <w:sz w:val="22"/>
              </w:rPr>
            </w:pPr>
            <w:r w:rsidRPr="00471EAD">
              <w:rPr>
                <w:rFonts w:ascii="Arial" w:hAnsi="Arial" w:cs="Arial"/>
                <w:sz w:val="22"/>
              </w:rPr>
              <w:t>II. STAROSTNO OBDOBJE</w:t>
            </w:r>
          </w:p>
          <w:p w14:paraId="79EA72F3" w14:textId="77777777" w:rsidR="00043883" w:rsidRPr="00471EAD" w:rsidRDefault="00043883" w:rsidP="00043883">
            <w:pPr>
              <w:numPr>
                <w:ilvl w:val="0"/>
                <w:numId w:val="1"/>
              </w:numPr>
              <w:rPr>
                <w:rFonts w:ascii="Arial" w:hAnsi="Arial" w:cs="Arial"/>
                <w:sz w:val="22"/>
              </w:rPr>
            </w:pPr>
            <w:r w:rsidRPr="00471EAD">
              <w:rPr>
                <w:rFonts w:ascii="Arial" w:hAnsi="Arial" w:cs="Arial"/>
                <w:sz w:val="22"/>
              </w:rPr>
              <w:t>oddelki 3-4 let</w:t>
            </w:r>
          </w:p>
        </w:tc>
        <w:tc>
          <w:tcPr>
            <w:tcW w:w="2431" w:type="dxa"/>
          </w:tcPr>
          <w:p w14:paraId="3248D588" w14:textId="151A156B" w:rsidR="00043883" w:rsidRPr="006E31CB" w:rsidRDefault="00043883" w:rsidP="00043883">
            <w:pPr>
              <w:jc w:val="center"/>
              <w:rPr>
                <w:rFonts w:ascii="Arial" w:hAnsi="Arial" w:cs="Arial"/>
                <w:sz w:val="22"/>
                <w:highlight w:val="yellow"/>
              </w:rPr>
            </w:pPr>
            <w:r>
              <w:rPr>
                <w:rFonts w:ascii="Arial" w:hAnsi="Arial" w:cs="Arial"/>
                <w:sz w:val="22"/>
              </w:rPr>
              <w:t>636,21</w:t>
            </w:r>
          </w:p>
        </w:tc>
        <w:tc>
          <w:tcPr>
            <w:tcW w:w="2693" w:type="dxa"/>
          </w:tcPr>
          <w:p w14:paraId="2F34829F" w14:textId="24B47507" w:rsidR="00043883" w:rsidRPr="006E31CB" w:rsidRDefault="00043883" w:rsidP="00043883">
            <w:pPr>
              <w:jc w:val="center"/>
              <w:rPr>
                <w:rFonts w:ascii="Arial" w:hAnsi="Arial" w:cs="Arial"/>
                <w:sz w:val="22"/>
                <w:highlight w:val="yellow"/>
              </w:rPr>
            </w:pPr>
            <w:r>
              <w:rPr>
                <w:rFonts w:ascii="Arial" w:hAnsi="Arial" w:cs="Arial"/>
                <w:sz w:val="22"/>
              </w:rPr>
              <w:t>535,53</w:t>
            </w:r>
          </w:p>
        </w:tc>
      </w:tr>
      <w:tr w:rsidR="00043883" w:rsidRPr="00424B87" w14:paraId="79EBC592" w14:textId="77777777" w:rsidTr="001747D2">
        <w:trPr>
          <w:trHeight w:val="344"/>
        </w:trPr>
        <w:tc>
          <w:tcPr>
            <w:tcW w:w="3523" w:type="dxa"/>
          </w:tcPr>
          <w:p w14:paraId="396D46BC" w14:textId="77777777" w:rsidR="00043883" w:rsidRPr="00471EAD" w:rsidRDefault="00043883" w:rsidP="00043883">
            <w:pPr>
              <w:rPr>
                <w:rFonts w:ascii="Arial" w:hAnsi="Arial" w:cs="Arial"/>
                <w:sz w:val="22"/>
              </w:rPr>
            </w:pPr>
            <w:r w:rsidRPr="00471EAD">
              <w:rPr>
                <w:rFonts w:ascii="Arial" w:hAnsi="Arial" w:cs="Arial"/>
                <w:sz w:val="22"/>
              </w:rPr>
              <w:t>KOMBINIRANI ODDELKI</w:t>
            </w:r>
          </w:p>
          <w:p w14:paraId="303F5B7C" w14:textId="77777777" w:rsidR="00043883" w:rsidRPr="00471EAD" w:rsidRDefault="00043883" w:rsidP="00043883">
            <w:pPr>
              <w:rPr>
                <w:rFonts w:ascii="Arial" w:hAnsi="Arial" w:cs="Arial"/>
                <w:sz w:val="22"/>
              </w:rPr>
            </w:pPr>
          </w:p>
        </w:tc>
        <w:tc>
          <w:tcPr>
            <w:tcW w:w="2431" w:type="dxa"/>
          </w:tcPr>
          <w:p w14:paraId="09A57EF0" w14:textId="39FA4823" w:rsidR="00043883" w:rsidRPr="006E31CB" w:rsidRDefault="00043883" w:rsidP="00043883">
            <w:pPr>
              <w:jc w:val="center"/>
              <w:rPr>
                <w:rFonts w:ascii="Arial" w:hAnsi="Arial" w:cs="Arial"/>
                <w:sz w:val="22"/>
                <w:highlight w:val="yellow"/>
              </w:rPr>
            </w:pPr>
            <w:r>
              <w:rPr>
                <w:rFonts w:ascii="Arial" w:hAnsi="Arial" w:cs="Arial"/>
                <w:sz w:val="22"/>
              </w:rPr>
              <w:t>650,55</w:t>
            </w:r>
          </w:p>
        </w:tc>
        <w:tc>
          <w:tcPr>
            <w:tcW w:w="2693" w:type="dxa"/>
          </w:tcPr>
          <w:p w14:paraId="2D037D54" w14:textId="51AE4234" w:rsidR="00043883" w:rsidRPr="006E31CB" w:rsidRDefault="00043883" w:rsidP="00043883">
            <w:pPr>
              <w:jc w:val="center"/>
              <w:rPr>
                <w:rFonts w:ascii="Arial" w:hAnsi="Arial" w:cs="Arial"/>
                <w:sz w:val="22"/>
                <w:highlight w:val="yellow"/>
              </w:rPr>
            </w:pPr>
            <w:r>
              <w:rPr>
                <w:rFonts w:ascii="Arial" w:hAnsi="Arial" w:cs="Arial"/>
                <w:sz w:val="22"/>
              </w:rPr>
              <w:t>547,72</w:t>
            </w:r>
          </w:p>
        </w:tc>
      </w:tr>
      <w:tr w:rsidR="00043883" w:rsidRPr="004A1976" w14:paraId="2450A36F" w14:textId="77777777" w:rsidTr="001747D2">
        <w:trPr>
          <w:trHeight w:val="344"/>
        </w:trPr>
        <w:tc>
          <w:tcPr>
            <w:tcW w:w="3523" w:type="dxa"/>
          </w:tcPr>
          <w:p w14:paraId="0738F6E2" w14:textId="4C8FE8E8" w:rsidR="00043883" w:rsidRDefault="00043883" w:rsidP="00043883">
            <w:pPr>
              <w:rPr>
                <w:rFonts w:ascii="Arial" w:hAnsi="Arial" w:cs="Arial"/>
                <w:sz w:val="22"/>
              </w:rPr>
            </w:pPr>
            <w:r>
              <w:rPr>
                <w:rFonts w:ascii="Arial" w:hAnsi="Arial" w:cs="Arial"/>
                <w:sz w:val="22"/>
              </w:rPr>
              <w:t xml:space="preserve">ODDELEK </w:t>
            </w:r>
            <w:r w:rsidRPr="00471EAD">
              <w:rPr>
                <w:rFonts w:ascii="Arial" w:hAnsi="Arial" w:cs="Arial"/>
                <w:sz w:val="22"/>
              </w:rPr>
              <w:t>PRILAGOJEN</w:t>
            </w:r>
            <w:r>
              <w:rPr>
                <w:rFonts w:ascii="Arial" w:hAnsi="Arial" w:cs="Arial"/>
                <w:sz w:val="22"/>
              </w:rPr>
              <w:t>EGA</w:t>
            </w:r>
            <w:r w:rsidRPr="00471EAD">
              <w:rPr>
                <w:rFonts w:ascii="Arial" w:hAnsi="Arial" w:cs="Arial"/>
                <w:sz w:val="22"/>
              </w:rPr>
              <w:t xml:space="preserve"> PROGRAM</w:t>
            </w:r>
            <w:r>
              <w:rPr>
                <w:rFonts w:ascii="Arial" w:hAnsi="Arial" w:cs="Arial"/>
                <w:sz w:val="22"/>
              </w:rPr>
              <w:t>A</w:t>
            </w:r>
            <w:r w:rsidRPr="00471EAD">
              <w:rPr>
                <w:rFonts w:ascii="Arial" w:hAnsi="Arial" w:cs="Arial"/>
                <w:sz w:val="22"/>
              </w:rPr>
              <w:t xml:space="preserve"> </w:t>
            </w:r>
          </w:p>
          <w:p w14:paraId="68C23156" w14:textId="7AE6FED6" w:rsidR="00043883" w:rsidRPr="00471EAD" w:rsidRDefault="00043883" w:rsidP="00043883">
            <w:pPr>
              <w:rPr>
                <w:rFonts w:ascii="Arial" w:hAnsi="Arial" w:cs="Arial"/>
                <w:sz w:val="22"/>
              </w:rPr>
            </w:pPr>
            <w:r>
              <w:rPr>
                <w:rFonts w:ascii="Arial" w:hAnsi="Arial" w:cs="Arial"/>
                <w:sz w:val="22"/>
              </w:rPr>
              <w:t>(v nadaljevanju: razvojni oddelek)</w:t>
            </w:r>
          </w:p>
        </w:tc>
        <w:tc>
          <w:tcPr>
            <w:tcW w:w="2431" w:type="dxa"/>
          </w:tcPr>
          <w:p w14:paraId="7CEB9C96" w14:textId="252E966A" w:rsidR="00043883" w:rsidRPr="006E31CB" w:rsidRDefault="00043883" w:rsidP="00043883">
            <w:pPr>
              <w:jc w:val="center"/>
              <w:rPr>
                <w:rFonts w:ascii="Arial" w:hAnsi="Arial" w:cs="Arial"/>
                <w:sz w:val="22"/>
                <w:highlight w:val="yellow"/>
              </w:rPr>
            </w:pPr>
            <w:r>
              <w:rPr>
                <w:rFonts w:ascii="Arial" w:hAnsi="Arial" w:cs="Arial"/>
                <w:sz w:val="22"/>
              </w:rPr>
              <w:t>1.332,10</w:t>
            </w:r>
          </w:p>
        </w:tc>
        <w:tc>
          <w:tcPr>
            <w:tcW w:w="2693" w:type="dxa"/>
          </w:tcPr>
          <w:p w14:paraId="75E3195B" w14:textId="074D2BF7" w:rsidR="00043883" w:rsidRPr="006E31CB" w:rsidRDefault="00043883" w:rsidP="00043883">
            <w:pPr>
              <w:jc w:val="center"/>
              <w:rPr>
                <w:rFonts w:ascii="Arial" w:hAnsi="Arial" w:cs="Arial"/>
                <w:sz w:val="22"/>
                <w:highlight w:val="yellow"/>
              </w:rPr>
            </w:pPr>
            <w:r>
              <w:rPr>
                <w:rFonts w:ascii="Arial" w:hAnsi="Arial" w:cs="Arial"/>
                <w:sz w:val="22"/>
              </w:rPr>
              <w:t>1.127,04</w:t>
            </w:r>
          </w:p>
        </w:tc>
      </w:tr>
    </w:tbl>
    <w:p w14:paraId="449A980A" w14:textId="77777777" w:rsidR="00433D77" w:rsidRDefault="00433D77" w:rsidP="00C03585">
      <w:pPr>
        <w:pStyle w:val="Telobesedila"/>
        <w:rPr>
          <w:sz w:val="22"/>
        </w:rPr>
      </w:pPr>
    </w:p>
    <w:p w14:paraId="79C792BE" w14:textId="77777777" w:rsidR="00C03585" w:rsidRDefault="00C03585" w:rsidP="00C03585">
      <w:pPr>
        <w:pStyle w:val="Telobesedila"/>
        <w:rPr>
          <w:sz w:val="22"/>
        </w:rPr>
      </w:pPr>
      <w:r w:rsidRPr="00424B87">
        <w:rPr>
          <w:sz w:val="22"/>
        </w:rPr>
        <w:t>Cena poldnevnega programa brez kosila je nižja od poldnevnega programa za strošek kosila.</w:t>
      </w:r>
    </w:p>
    <w:p w14:paraId="78557E6D" w14:textId="77777777" w:rsidR="00C03585" w:rsidRDefault="00C03585" w:rsidP="00C03585">
      <w:pPr>
        <w:tabs>
          <w:tab w:val="left" w:pos="4253"/>
        </w:tabs>
        <w:ind w:left="720" w:hanging="360"/>
        <w:jc w:val="center"/>
        <w:rPr>
          <w:rFonts w:ascii="Arial" w:hAnsi="Arial" w:cs="Arial"/>
          <w:sz w:val="22"/>
        </w:rPr>
      </w:pPr>
    </w:p>
    <w:p w14:paraId="02E02219" w14:textId="77777777" w:rsidR="00C03585" w:rsidRDefault="00C464BD" w:rsidP="00C464BD">
      <w:pPr>
        <w:tabs>
          <w:tab w:val="left" w:pos="4253"/>
          <w:tab w:val="left" w:pos="4395"/>
        </w:tabs>
        <w:ind w:left="360" w:hanging="360"/>
        <w:jc w:val="center"/>
        <w:rPr>
          <w:rFonts w:ascii="Arial" w:hAnsi="Arial" w:cs="Arial"/>
          <w:sz w:val="22"/>
        </w:rPr>
      </w:pPr>
      <w:r>
        <w:rPr>
          <w:rFonts w:ascii="Arial" w:hAnsi="Arial" w:cs="Arial"/>
          <w:sz w:val="22"/>
        </w:rPr>
        <w:lastRenderedPageBreak/>
        <w:t xml:space="preserve">    </w:t>
      </w:r>
      <w:r w:rsidR="00C03585">
        <w:rPr>
          <w:rFonts w:ascii="Arial" w:hAnsi="Arial" w:cs="Arial"/>
          <w:sz w:val="22"/>
        </w:rPr>
        <w:t>3.</w:t>
      </w:r>
    </w:p>
    <w:p w14:paraId="6B88CE5B" w14:textId="77777777" w:rsidR="00826E17" w:rsidRDefault="00826E17" w:rsidP="00826E17">
      <w:pPr>
        <w:tabs>
          <w:tab w:val="left" w:pos="4253"/>
        </w:tabs>
        <w:ind w:left="720" w:hanging="360"/>
        <w:jc w:val="center"/>
        <w:rPr>
          <w:rFonts w:ascii="Arial" w:hAnsi="Arial" w:cs="Arial"/>
          <w:sz w:val="22"/>
        </w:rPr>
      </w:pPr>
    </w:p>
    <w:p w14:paraId="7A615884" w14:textId="77777777" w:rsidR="00826E17" w:rsidRDefault="00826E17" w:rsidP="00F667E1">
      <w:pPr>
        <w:tabs>
          <w:tab w:val="left" w:pos="4253"/>
        </w:tabs>
        <w:jc w:val="both"/>
        <w:rPr>
          <w:rFonts w:ascii="Arial" w:hAnsi="Arial" w:cs="Arial"/>
          <w:sz w:val="22"/>
        </w:rPr>
      </w:pPr>
      <w:r w:rsidRPr="00424B87">
        <w:rPr>
          <w:rFonts w:ascii="Arial" w:hAnsi="Arial" w:cs="Arial"/>
          <w:sz w:val="22"/>
        </w:rPr>
        <w:t>Mestna občina Nova Gorica zagotavlja javnim vrtcem v Mestni občini Nova Gorica sredstva po posameznih namenih, ki predstavljajo posamezne vrste stroškov, ki so elementi za oblikovanje cen programov.</w:t>
      </w:r>
    </w:p>
    <w:p w14:paraId="56807139" w14:textId="77777777" w:rsidR="00B51332" w:rsidRDefault="00B51332" w:rsidP="00F667E1">
      <w:pPr>
        <w:tabs>
          <w:tab w:val="left" w:pos="4253"/>
        </w:tabs>
        <w:jc w:val="both"/>
        <w:rPr>
          <w:rFonts w:ascii="Arial" w:hAnsi="Arial" w:cs="Arial"/>
          <w:sz w:val="22"/>
        </w:rPr>
      </w:pPr>
    </w:p>
    <w:p w14:paraId="7022CF80" w14:textId="77777777" w:rsidR="00F667E1" w:rsidRPr="00F667E1" w:rsidRDefault="00C464BD" w:rsidP="00C464BD">
      <w:pPr>
        <w:tabs>
          <w:tab w:val="left" w:pos="4253"/>
          <w:tab w:val="left" w:pos="4395"/>
        </w:tabs>
        <w:jc w:val="center"/>
        <w:rPr>
          <w:rFonts w:ascii="Arial" w:hAnsi="Arial" w:cs="Arial"/>
          <w:sz w:val="22"/>
        </w:rPr>
      </w:pPr>
      <w:r>
        <w:rPr>
          <w:rFonts w:ascii="Arial" w:hAnsi="Arial" w:cs="Arial"/>
          <w:sz w:val="22"/>
        </w:rPr>
        <w:t xml:space="preserve">     </w:t>
      </w:r>
      <w:r w:rsidR="00F667E1" w:rsidRPr="00F667E1">
        <w:rPr>
          <w:rFonts w:ascii="Arial" w:hAnsi="Arial" w:cs="Arial"/>
          <w:sz w:val="22"/>
        </w:rPr>
        <w:t>4.</w:t>
      </w:r>
    </w:p>
    <w:p w14:paraId="027F4F80" w14:textId="77777777" w:rsidR="00C03585" w:rsidRPr="00424B87" w:rsidRDefault="00C03585" w:rsidP="00C03585">
      <w:pPr>
        <w:ind w:left="720" w:hanging="360"/>
        <w:rPr>
          <w:rFonts w:ascii="Arial" w:hAnsi="Arial" w:cs="Arial"/>
          <w:sz w:val="22"/>
        </w:rPr>
      </w:pPr>
    </w:p>
    <w:p w14:paraId="6919877D" w14:textId="44AB6F3A" w:rsidR="00C03585" w:rsidRPr="00416B62" w:rsidRDefault="00C03585" w:rsidP="00C03585">
      <w:pPr>
        <w:tabs>
          <w:tab w:val="num" w:pos="426"/>
        </w:tabs>
        <w:jc w:val="both"/>
        <w:rPr>
          <w:rFonts w:ascii="Arial" w:hAnsi="Arial" w:cs="Arial"/>
          <w:sz w:val="22"/>
        </w:rPr>
      </w:pPr>
      <w:r w:rsidRPr="00D45706">
        <w:rPr>
          <w:rFonts w:ascii="Arial" w:hAnsi="Arial" w:cs="Arial"/>
          <w:sz w:val="22"/>
        </w:rPr>
        <w:t>Mestna občina Nova Gorica s tem sklepom določa, da se najvišje število otrok v oddelku, določeno z normativi poveča za enega otroka v vseh polovičnih oddelkih oziroma za dva otroka v vseh ostalih oddelkih v vseh javnih vrtcih v Mestni občini Nova Gorica</w:t>
      </w:r>
      <w:r w:rsidR="004A1976" w:rsidRPr="00416B62">
        <w:rPr>
          <w:rFonts w:ascii="Arial" w:hAnsi="Arial" w:cs="Arial"/>
          <w:sz w:val="22"/>
        </w:rPr>
        <w:t xml:space="preserve">, razen </w:t>
      </w:r>
      <w:r w:rsidR="004C656C" w:rsidRPr="00416B62">
        <w:rPr>
          <w:rFonts w:ascii="Arial" w:hAnsi="Arial" w:cs="Arial"/>
          <w:sz w:val="22"/>
        </w:rPr>
        <w:t xml:space="preserve">v </w:t>
      </w:r>
      <w:r w:rsidR="009D1C62">
        <w:rPr>
          <w:rFonts w:ascii="Arial" w:hAnsi="Arial" w:cs="Arial"/>
          <w:sz w:val="22"/>
        </w:rPr>
        <w:t>razvojnem oddelku</w:t>
      </w:r>
      <w:r w:rsidR="004C656C" w:rsidRPr="00416B62">
        <w:rPr>
          <w:rFonts w:ascii="Arial" w:hAnsi="Arial" w:cs="Arial"/>
          <w:sz w:val="22"/>
        </w:rPr>
        <w:t>.</w:t>
      </w:r>
    </w:p>
    <w:p w14:paraId="136FA3C7" w14:textId="77777777" w:rsidR="004A1976" w:rsidRPr="00D45706" w:rsidRDefault="004A1976" w:rsidP="00C03585">
      <w:pPr>
        <w:tabs>
          <w:tab w:val="num" w:pos="426"/>
        </w:tabs>
        <w:jc w:val="both"/>
        <w:rPr>
          <w:rFonts w:ascii="Arial" w:hAnsi="Arial" w:cs="Arial"/>
          <w:sz w:val="22"/>
        </w:rPr>
      </w:pPr>
    </w:p>
    <w:p w14:paraId="3CEAB9D9" w14:textId="77777777" w:rsidR="00C03585" w:rsidRDefault="00C03585" w:rsidP="00C03585">
      <w:pPr>
        <w:pStyle w:val="Telobesedila"/>
        <w:tabs>
          <w:tab w:val="left" w:pos="360"/>
          <w:tab w:val="left" w:pos="4395"/>
        </w:tabs>
        <w:jc w:val="center"/>
        <w:rPr>
          <w:rFonts w:cs="Arial"/>
          <w:sz w:val="22"/>
        </w:rPr>
      </w:pPr>
      <w:bookmarkStart w:id="1" w:name="_Hlk127794263"/>
      <w:r>
        <w:rPr>
          <w:rFonts w:cs="Arial"/>
          <w:sz w:val="22"/>
        </w:rPr>
        <w:t xml:space="preserve">     </w:t>
      </w:r>
      <w:r w:rsidR="00F667E1">
        <w:rPr>
          <w:rFonts w:cs="Arial"/>
          <w:sz w:val="22"/>
        </w:rPr>
        <w:t>5</w:t>
      </w:r>
      <w:r>
        <w:rPr>
          <w:rFonts w:cs="Arial"/>
          <w:sz w:val="22"/>
        </w:rPr>
        <w:t>.</w:t>
      </w:r>
    </w:p>
    <w:p w14:paraId="13E88849" w14:textId="77777777" w:rsidR="00C03585" w:rsidRDefault="00C03585" w:rsidP="00C03585">
      <w:pPr>
        <w:pStyle w:val="Telobesedila"/>
        <w:tabs>
          <w:tab w:val="left" w:pos="360"/>
        </w:tabs>
        <w:jc w:val="center"/>
        <w:rPr>
          <w:rFonts w:cs="Arial"/>
          <w:sz w:val="22"/>
        </w:rPr>
      </w:pPr>
    </w:p>
    <w:p w14:paraId="5AC112D0" w14:textId="77777777" w:rsidR="00515939" w:rsidRPr="00CD454A" w:rsidRDefault="00C03585" w:rsidP="00C03585">
      <w:pPr>
        <w:jc w:val="both"/>
        <w:rPr>
          <w:rFonts w:ascii="Arial" w:hAnsi="Arial" w:cs="Arial"/>
          <w:sz w:val="22"/>
          <w:szCs w:val="22"/>
        </w:rPr>
      </w:pPr>
      <w:r w:rsidRPr="002B1CAC">
        <w:rPr>
          <w:rFonts w:ascii="Arial" w:hAnsi="Arial" w:cs="Arial"/>
          <w:sz w:val="22"/>
          <w:szCs w:val="22"/>
        </w:rPr>
        <w:t>V primerih odsotnosti otroka se cena programa zniža za stroške neporabljenih živil</w:t>
      </w:r>
      <w:r>
        <w:rPr>
          <w:rFonts w:ascii="Arial" w:hAnsi="Arial" w:cs="Arial"/>
          <w:sz w:val="22"/>
          <w:szCs w:val="22"/>
        </w:rPr>
        <w:t xml:space="preserve">, </w:t>
      </w:r>
      <w:r w:rsidRPr="002B1CAC">
        <w:rPr>
          <w:rFonts w:ascii="Arial" w:hAnsi="Arial" w:cs="Arial"/>
          <w:sz w:val="22"/>
          <w:szCs w:val="22"/>
        </w:rPr>
        <w:t xml:space="preserve">in sicer </w:t>
      </w:r>
      <w:r w:rsidRPr="00CD454A">
        <w:rPr>
          <w:rFonts w:ascii="Arial" w:hAnsi="Arial" w:cs="Arial"/>
          <w:sz w:val="22"/>
          <w:szCs w:val="22"/>
        </w:rPr>
        <w:t>za</w:t>
      </w:r>
      <w:r w:rsidR="00515939" w:rsidRPr="00CD454A">
        <w:rPr>
          <w:rFonts w:ascii="Arial" w:hAnsi="Arial" w:cs="Arial"/>
          <w:sz w:val="22"/>
          <w:szCs w:val="22"/>
        </w:rPr>
        <w:t xml:space="preserve">: </w:t>
      </w:r>
    </w:p>
    <w:p w14:paraId="5B8569CD" w14:textId="77777777" w:rsidR="005726D0" w:rsidRPr="0047095C" w:rsidRDefault="005726D0" w:rsidP="005726D0">
      <w:pPr>
        <w:pStyle w:val="Telobesedila"/>
        <w:numPr>
          <w:ilvl w:val="0"/>
          <w:numId w:val="38"/>
        </w:numPr>
        <w:tabs>
          <w:tab w:val="left" w:pos="360"/>
          <w:tab w:val="left" w:pos="4395"/>
        </w:tabs>
        <w:rPr>
          <w:rFonts w:cs="Arial"/>
          <w:sz w:val="22"/>
        </w:rPr>
      </w:pPr>
      <w:r w:rsidRPr="0047095C">
        <w:rPr>
          <w:rFonts w:cs="Arial"/>
          <w:sz w:val="22"/>
        </w:rPr>
        <w:t xml:space="preserve">dnevni program: 57,42 EUR mesečno oz. 2,61 EUR dnevno, </w:t>
      </w:r>
    </w:p>
    <w:p w14:paraId="2838CB8B" w14:textId="4C538022" w:rsidR="005726D0" w:rsidRPr="0047095C" w:rsidRDefault="005726D0" w:rsidP="005726D0">
      <w:pPr>
        <w:pStyle w:val="Telobesedila"/>
        <w:numPr>
          <w:ilvl w:val="0"/>
          <w:numId w:val="38"/>
        </w:numPr>
        <w:tabs>
          <w:tab w:val="left" w:pos="360"/>
          <w:tab w:val="left" w:pos="4395"/>
        </w:tabs>
        <w:rPr>
          <w:rFonts w:cs="Arial"/>
          <w:sz w:val="22"/>
        </w:rPr>
      </w:pPr>
      <w:r w:rsidRPr="0047095C">
        <w:rPr>
          <w:rFonts w:cs="Arial"/>
          <w:sz w:val="22"/>
        </w:rPr>
        <w:t>poldnevni program: 43,</w:t>
      </w:r>
      <w:r w:rsidR="00445BC1">
        <w:rPr>
          <w:rFonts w:cs="Arial"/>
          <w:sz w:val="22"/>
        </w:rPr>
        <w:t>56</w:t>
      </w:r>
      <w:r w:rsidRPr="0047095C">
        <w:rPr>
          <w:rFonts w:cs="Arial"/>
          <w:sz w:val="22"/>
        </w:rPr>
        <w:t xml:space="preserve"> EUR mesečno oz.1,98 EUR dnevno, </w:t>
      </w:r>
    </w:p>
    <w:p w14:paraId="25E566D1" w14:textId="0535D5CA" w:rsidR="005726D0" w:rsidRPr="0047095C" w:rsidRDefault="005726D0" w:rsidP="005726D0">
      <w:pPr>
        <w:pStyle w:val="Telobesedila"/>
        <w:numPr>
          <w:ilvl w:val="0"/>
          <w:numId w:val="38"/>
        </w:numPr>
        <w:tabs>
          <w:tab w:val="left" w:pos="360"/>
          <w:tab w:val="left" w:pos="4395"/>
        </w:tabs>
        <w:rPr>
          <w:rFonts w:cs="Arial"/>
          <w:sz w:val="22"/>
        </w:rPr>
      </w:pPr>
      <w:r w:rsidRPr="0047095C">
        <w:rPr>
          <w:rFonts w:cs="Arial"/>
          <w:sz w:val="22"/>
        </w:rPr>
        <w:t>poldnevni program brez kosila: 20,6</w:t>
      </w:r>
      <w:r w:rsidR="005A7D10">
        <w:rPr>
          <w:rFonts w:cs="Arial"/>
          <w:sz w:val="22"/>
        </w:rPr>
        <w:t>8</w:t>
      </w:r>
      <w:r w:rsidRPr="0047095C">
        <w:rPr>
          <w:rFonts w:cs="Arial"/>
          <w:sz w:val="22"/>
        </w:rPr>
        <w:t xml:space="preserve"> EUR mesečno oz. 0,94 EUR dnevno</w:t>
      </w:r>
      <w:r w:rsidR="00E9020B">
        <w:rPr>
          <w:rFonts w:cs="Arial"/>
          <w:sz w:val="22"/>
        </w:rPr>
        <w:t>,</w:t>
      </w:r>
    </w:p>
    <w:p w14:paraId="264F4176" w14:textId="00F0EB54" w:rsidR="004A1976" w:rsidRDefault="00C03585" w:rsidP="00515939">
      <w:pPr>
        <w:jc w:val="both"/>
        <w:rPr>
          <w:rFonts w:ascii="Arial" w:hAnsi="Arial" w:cs="Arial"/>
          <w:sz w:val="22"/>
          <w:szCs w:val="22"/>
        </w:rPr>
      </w:pPr>
      <w:r w:rsidRPr="00473270">
        <w:rPr>
          <w:rFonts w:ascii="Arial" w:hAnsi="Arial" w:cs="Arial"/>
          <w:sz w:val="22"/>
          <w:szCs w:val="22"/>
        </w:rPr>
        <w:t xml:space="preserve">z upoštevanjem dejanskih delovnih dni, če starši o otrokovi odsotnosti obvestijo vrtec najkasneje do 8.00 ure prvega dne otrokove odsotnosti. </w:t>
      </w:r>
      <w:r w:rsidR="008E44F1" w:rsidRPr="00473270">
        <w:rPr>
          <w:rFonts w:ascii="Arial" w:hAnsi="Arial" w:cs="Arial"/>
          <w:sz w:val="22"/>
          <w:szCs w:val="22"/>
        </w:rPr>
        <w:t>Stroški materiala in storitev</w:t>
      </w:r>
      <w:r w:rsidRPr="00473270">
        <w:rPr>
          <w:rFonts w:ascii="Arial" w:hAnsi="Arial" w:cs="Arial"/>
          <w:sz w:val="22"/>
          <w:szCs w:val="22"/>
        </w:rPr>
        <w:t xml:space="preserve"> v vrtcih znašajo mesečno na otroka </w:t>
      </w:r>
      <w:r w:rsidR="003B2EFD">
        <w:rPr>
          <w:rFonts w:ascii="Arial" w:hAnsi="Arial" w:cs="Arial"/>
          <w:sz w:val="22"/>
          <w:szCs w:val="22"/>
        </w:rPr>
        <w:t>72,33</w:t>
      </w:r>
      <w:r w:rsidRPr="00473270">
        <w:rPr>
          <w:rFonts w:ascii="Arial" w:hAnsi="Arial" w:cs="Arial"/>
          <w:sz w:val="22"/>
          <w:szCs w:val="22"/>
        </w:rPr>
        <w:t xml:space="preserve"> EUR</w:t>
      </w:r>
      <w:r w:rsidR="004C656C" w:rsidRPr="00473270">
        <w:rPr>
          <w:rFonts w:ascii="Arial" w:hAnsi="Arial" w:cs="Arial"/>
          <w:sz w:val="22"/>
          <w:szCs w:val="22"/>
        </w:rPr>
        <w:t>.</w:t>
      </w:r>
    </w:p>
    <w:bookmarkEnd w:id="1"/>
    <w:p w14:paraId="4EA11328" w14:textId="77777777" w:rsidR="0047095C" w:rsidRDefault="0047095C" w:rsidP="00C03585">
      <w:pPr>
        <w:pStyle w:val="Telobesedila"/>
        <w:tabs>
          <w:tab w:val="left" w:pos="360"/>
          <w:tab w:val="left" w:pos="4395"/>
        </w:tabs>
        <w:jc w:val="center"/>
        <w:rPr>
          <w:rFonts w:cs="Arial"/>
          <w:sz w:val="22"/>
        </w:rPr>
      </w:pPr>
    </w:p>
    <w:p w14:paraId="124D71F3" w14:textId="77777777" w:rsidR="00C03585" w:rsidRDefault="00C464BD" w:rsidP="00F667E1">
      <w:pPr>
        <w:pStyle w:val="Telobesedila"/>
        <w:tabs>
          <w:tab w:val="left" w:pos="142"/>
          <w:tab w:val="left" w:pos="4536"/>
        </w:tabs>
        <w:ind w:left="5688" w:hanging="1293"/>
        <w:rPr>
          <w:rFonts w:cs="Arial"/>
          <w:sz w:val="22"/>
        </w:rPr>
      </w:pPr>
      <w:r>
        <w:rPr>
          <w:rFonts w:cs="Arial"/>
          <w:sz w:val="22"/>
        </w:rPr>
        <w:t xml:space="preserve"> </w:t>
      </w:r>
      <w:r w:rsidR="00F667E1">
        <w:rPr>
          <w:rFonts w:cs="Arial"/>
          <w:sz w:val="22"/>
        </w:rPr>
        <w:t>6.</w:t>
      </w:r>
    </w:p>
    <w:p w14:paraId="4019261C" w14:textId="77777777" w:rsidR="00C03585" w:rsidRDefault="00C03585" w:rsidP="00C03585">
      <w:pPr>
        <w:pStyle w:val="Telobesedila"/>
        <w:tabs>
          <w:tab w:val="left" w:pos="360"/>
        </w:tabs>
        <w:ind w:left="720"/>
        <w:jc w:val="center"/>
        <w:rPr>
          <w:rFonts w:cs="Arial"/>
          <w:sz w:val="22"/>
        </w:rPr>
      </w:pPr>
    </w:p>
    <w:p w14:paraId="1FD7C7CE" w14:textId="77777777" w:rsidR="00C03585" w:rsidRPr="00424B87" w:rsidRDefault="00C03585" w:rsidP="00C03585">
      <w:pPr>
        <w:pStyle w:val="Telobesedila"/>
        <w:rPr>
          <w:rFonts w:cs="Arial"/>
          <w:sz w:val="22"/>
          <w:szCs w:val="22"/>
        </w:rPr>
      </w:pPr>
      <w:r w:rsidRPr="00424B87">
        <w:rPr>
          <w:rFonts w:cs="Arial"/>
          <w:sz w:val="22"/>
          <w:szCs w:val="22"/>
        </w:rPr>
        <w:t xml:space="preserve">Starši otrok, za katere je Mestna občina Nova Gorica po veljavnih predpisih dolžna kriti del cene programa in imajo poravnane vse finančne obveznosti do vrtca, lahko </w:t>
      </w:r>
      <w:r>
        <w:rPr>
          <w:rFonts w:cs="Arial"/>
          <w:sz w:val="22"/>
          <w:szCs w:val="22"/>
        </w:rPr>
        <w:t xml:space="preserve">v vrtcu </w:t>
      </w:r>
      <w:r w:rsidRPr="00424B87">
        <w:rPr>
          <w:rFonts w:cs="Arial"/>
          <w:sz w:val="22"/>
          <w:szCs w:val="22"/>
        </w:rPr>
        <w:t>dodatno uveljavljajo naslednje olajšave:</w:t>
      </w:r>
    </w:p>
    <w:p w14:paraId="3418F630" w14:textId="77777777" w:rsidR="00C03585" w:rsidRPr="00424B87" w:rsidRDefault="00C03585" w:rsidP="00C03585">
      <w:pPr>
        <w:pStyle w:val="Telobesedila"/>
        <w:ind w:left="360"/>
        <w:rPr>
          <w:rFonts w:cs="Arial"/>
          <w:sz w:val="22"/>
          <w:szCs w:val="22"/>
        </w:rPr>
      </w:pPr>
    </w:p>
    <w:p w14:paraId="3CA96CCC" w14:textId="77777777" w:rsidR="00C03585" w:rsidRPr="00424B87" w:rsidRDefault="00C03585" w:rsidP="00C03585">
      <w:pPr>
        <w:numPr>
          <w:ilvl w:val="0"/>
          <w:numId w:val="2"/>
        </w:numPr>
        <w:ind w:left="360"/>
        <w:jc w:val="both"/>
        <w:rPr>
          <w:rFonts w:ascii="Arial" w:hAnsi="Arial" w:cs="Arial"/>
          <w:sz w:val="22"/>
        </w:rPr>
      </w:pPr>
      <w:r w:rsidRPr="00424B87">
        <w:rPr>
          <w:rFonts w:ascii="Arial" w:hAnsi="Arial" w:cs="Arial"/>
          <w:sz w:val="22"/>
        </w:rPr>
        <w:t>financiranje daljše otrokove odsotnosti zaradi bolezni</w:t>
      </w:r>
      <w:r>
        <w:rPr>
          <w:rFonts w:ascii="Arial" w:hAnsi="Arial" w:cs="Arial"/>
          <w:sz w:val="22"/>
        </w:rPr>
        <w:t>:</w:t>
      </w:r>
      <w:r w:rsidRPr="00424B87">
        <w:rPr>
          <w:rFonts w:ascii="Arial" w:hAnsi="Arial" w:cs="Arial"/>
          <w:sz w:val="22"/>
        </w:rPr>
        <w:t xml:space="preserve"> </w:t>
      </w:r>
    </w:p>
    <w:p w14:paraId="4ABFB463" w14:textId="77777777" w:rsidR="00C03585" w:rsidRPr="00424B87" w:rsidRDefault="00C03585" w:rsidP="0001538C">
      <w:pPr>
        <w:ind w:left="360"/>
        <w:jc w:val="both"/>
        <w:rPr>
          <w:rFonts w:ascii="Arial" w:hAnsi="Arial" w:cs="Arial"/>
          <w:sz w:val="22"/>
        </w:rPr>
      </w:pPr>
      <w:r w:rsidRPr="00424B87">
        <w:rPr>
          <w:rFonts w:ascii="Arial" w:hAnsi="Arial" w:cs="Arial"/>
          <w:sz w:val="22"/>
        </w:rPr>
        <w:t xml:space="preserve">Če otrok </w:t>
      </w:r>
      <w:r w:rsidR="00902866">
        <w:rPr>
          <w:rFonts w:ascii="Arial" w:hAnsi="Arial" w:cs="Arial"/>
          <w:sz w:val="22"/>
        </w:rPr>
        <w:t>zboli in zaradi tega</w:t>
      </w:r>
      <w:r w:rsidRPr="00424B87">
        <w:rPr>
          <w:rFonts w:ascii="Arial" w:hAnsi="Arial" w:cs="Arial"/>
          <w:sz w:val="22"/>
        </w:rPr>
        <w:t xml:space="preserve"> ne obiskuje vrtca, so starši oproščeni plačila vrtca za vsak obračunski dan, ki presega 10 zaporednih obračunskih dni odsotnosti otroka. Mestna občina Nova Gorica sofinancira plačilo staršev za največ 60 obračunskih dni v koledarskem letu</w:t>
      </w:r>
      <w:r>
        <w:rPr>
          <w:rFonts w:ascii="Arial" w:hAnsi="Arial" w:cs="Arial"/>
          <w:sz w:val="22"/>
        </w:rPr>
        <w:t>,</w:t>
      </w:r>
      <w:r w:rsidRPr="00424B87">
        <w:rPr>
          <w:rFonts w:ascii="Arial" w:hAnsi="Arial" w:cs="Arial"/>
          <w:sz w:val="22"/>
        </w:rPr>
        <w:t xml:space="preserve"> in sicer pod naslednjimi pogoji: po koriščenju sofinanciranja 30 obračunskih dni, se sofinanciranje lahko izjemoma odobri še za največ dodatnih 30 obračunskih dni v koledarskem letu, po predhodnem soglasju uprave vrtca</w:t>
      </w:r>
      <w:r>
        <w:rPr>
          <w:rFonts w:ascii="Arial" w:hAnsi="Arial" w:cs="Arial"/>
          <w:sz w:val="22"/>
        </w:rPr>
        <w:t>,</w:t>
      </w:r>
      <w:r w:rsidRPr="00424B87">
        <w:rPr>
          <w:rFonts w:ascii="Arial" w:hAnsi="Arial" w:cs="Arial"/>
          <w:sz w:val="22"/>
        </w:rPr>
        <w:t xml:space="preserve"> in sicer pod pogojem, da za izbrano obdobje in izbrano enoto vrtca ni izražen interes po vključitvi drugih otrok, kar je razvidno iz prejetih vlog za vpis v vrtec. Vlogo za oprostitev plačila s priloženim zdravniškim potrdilom starši oddajo </w:t>
      </w:r>
      <w:r w:rsidR="00DC001D" w:rsidRPr="008009ED">
        <w:rPr>
          <w:rFonts w:ascii="Arial" w:hAnsi="Arial" w:cs="Arial"/>
          <w:sz w:val="22"/>
          <w:szCs w:val="22"/>
        </w:rPr>
        <w:t xml:space="preserve">pristojni upravi </w:t>
      </w:r>
      <w:r w:rsidR="00DC001D">
        <w:rPr>
          <w:rFonts w:ascii="Arial" w:hAnsi="Arial" w:cs="Arial"/>
          <w:sz w:val="22"/>
          <w:szCs w:val="22"/>
        </w:rPr>
        <w:t>vrtca</w:t>
      </w:r>
      <w:r w:rsidR="00DC001D" w:rsidRPr="008009ED">
        <w:rPr>
          <w:rFonts w:ascii="Arial" w:hAnsi="Arial" w:cs="Arial"/>
          <w:sz w:val="22"/>
          <w:szCs w:val="22"/>
        </w:rPr>
        <w:t xml:space="preserve"> </w:t>
      </w:r>
      <w:r w:rsidRPr="00424B87">
        <w:rPr>
          <w:rFonts w:ascii="Arial" w:hAnsi="Arial" w:cs="Arial"/>
          <w:sz w:val="22"/>
        </w:rPr>
        <w:t>najkasneje v roku 5 delovnih dni od zaključka odsotnosti</w:t>
      </w:r>
      <w:r w:rsidR="0001538C">
        <w:rPr>
          <w:rFonts w:ascii="Arial" w:hAnsi="Arial" w:cs="Arial"/>
          <w:sz w:val="22"/>
        </w:rPr>
        <w:t>.</w:t>
      </w:r>
      <w:r w:rsidRPr="00424B87">
        <w:rPr>
          <w:rFonts w:ascii="Arial" w:hAnsi="Arial" w:cs="Arial"/>
          <w:sz w:val="22"/>
        </w:rPr>
        <w:t xml:space="preserve"> </w:t>
      </w:r>
    </w:p>
    <w:p w14:paraId="3778117B" w14:textId="77777777" w:rsidR="00C03585" w:rsidRPr="00424B87" w:rsidRDefault="00C03585" w:rsidP="00C03585">
      <w:pPr>
        <w:numPr>
          <w:ilvl w:val="0"/>
          <w:numId w:val="2"/>
        </w:numPr>
        <w:ind w:left="360"/>
        <w:jc w:val="both"/>
        <w:rPr>
          <w:rFonts w:ascii="Arial" w:hAnsi="Arial" w:cs="Arial"/>
          <w:sz w:val="22"/>
        </w:rPr>
      </w:pPr>
      <w:r w:rsidRPr="00424B87">
        <w:rPr>
          <w:rFonts w:ascii="Arial" w:hAnsi="Arial" w:cs="Arial"/>
          <w:sz w:val="22"/>
        </w:rPr>
        <w:t>financiranje začasnega izpisa v poletnih mesecih</w:t>
      </w:r>
      <w:r>
        <w:rPr>
          <w:rFonts w:ascii="Arial" w:hAnsi="Arial" w:cs="Arial"/>
          <w:sz w:val="22"/>
        </w:rPr>
        <w:t>,</w:t>
      </w:r>
      <w:r w:rsidRPr="00424B87">
        <w:rPr>
          <w:rFonts w:ascii="Arial" w:hAnsi="Arial" w:cs="Arial"/>
          <w:sz w:val="22"/>
        </w:rPr>
        <w:t xml:space="preserve"> in sicer za izbranih najmanj 10 in največ 44 zaporednih obračunskih dni v obdobju od 1. julija do 31. avgusta, ki se lahko koristi v enem ali dveh sklopih.</w:t>
      </w:r>
    </w:p>
    <w:p w14:paraId="14437B85" w14:textId="77777777" w:rsidR="00C03585" w:rsidRDefault="00C03585" w:rsidP="0001538C">
      <w:pPr>
        <w:ind w:left="360"/>
        <w:jc w:val="both"/>
        <w:rPr>
          <w:rFonts w:ascii="Arial" w:hAnsi="Arial" w:cs="Arial"/>
          <w:sz w:val="22"/>
        </w:rPr>
      </w:pPr>
      <w:r w:rsidRPr="00424B87">
        <w:rPr>
          <w:rFonts w:ascii="Arial" w:hAnsi="Arial" w:cs="Arial"/>
          <w:sz w:val="22"/>
        </w:rPr>
        <w:t xml:space="preserve">Med začasnim izpisom plačajo starši 50% dohodkovnega razreda, določenega na podlagi </w:t>
      </w:r>
      <w:r w:rsidRPr="00424B87">
        <w:rPr>
          <w:rFonts w:ascii="Arial" w:hAnsi="Arial" w:cs="Arial"/>
          <w:sz w:val="22"/>
          <w:szCs w:val="22"/>
        </w:rPr>
        <w:t>Zakona o uveljavljanju pravic iz javnih sredstev</w:t>
      </w:r>
      <w:r w:rsidRPr="00424B87">
        <w:rPr>
          <w:rFonts w:ascii="Arial" w:hAnsi="Arial" w:cs="Arial"/>
          <w:sz w:val="22"/>
        </w:rPr>
        <w:t xml:space="preserve">. Starši so začasni izpis dolžni napovedati pristojni upravi vrtca v pisni obliki, najmanj </w:t>
      </w:r>
      <w:r>
        <w:rPr>
          <w:rFonts w:ascii="Arial" w:hAnsi="Arial" w:cs="Arial"/>
          <w:sz w:val="22"/>
        </w:rPr>
        <w:t>en mesec pred</w:t>
      </w:r>
      <w:r w:rsidRPr="00424B87">
        <w:rPr>
          <w:rFonts w:ascii="Arial" w:hAnsi="Arial" w:cs="Arial"/>
          <w:sz w:val="22"/>
        </w:rPr>
        <w:t xml:space="preserve"> prvim dnem odsotnosti otroka. </w:t>
      </w:r>
    </w:p>
    <w:p w14:paraId="7BE65D01" w14:textId="77777777" w:rsidR="003505AF" w:rsidRPr="00424B87" w:rsidRDefault="003505AF" w:rsidP="001159D3">
      <w:pPr>
        <w:numPr>
          <w:ilvl w:val="0"/>
          <w:numId w:val="34"/>
        </w:numPr>
        <w:jc w:val="both"/>
        <w:rPr>
          <w:rFonts w:ascii="Arial" w:hAnsi="Arial" w:cs="Arial"/>
          <w:sz w:val="22"/>
          <w:szCs w:val="22"/>
        </w:rPr>
      </w:pPr>
      <w:r w:rsidRPr="00424B87">
        <w:rPr>
          <w:rFonts w:ascii="Arial" w:hAnsi="Arial" w:cs="Arial"/>
          <w:sz w:val="22"/>
          <w:szCs w:val="22"/>
        </w:rPr>
        <w:t xml:space="preserve">upoštevanje vplačanih anuitet najetega stanovanjskega kredita pri uvrstitvi v </w:t>
      </w:r>
      <w:r>
        <w:rPr>
          <w:rFonts w:ascii="Arial" w:hAnsi="Arial" w:cs="Arial"/>
          <w:sz w:val="22"/>
          <w:szCs w:val="22"/>
        </w:rPr>
        <w:t>dohodkovni</w:t>
      </w:r>
      <w:r w:rsidRPr="00424B87">
        <w:rPr>
          <w:rFonts w:ascii="Arial" w:hAnsi="Arial" w:cs="Arial"/>
          <w:sz w:val="22"/>
          <w:szCs w:val="22"/>
        </w:rPr>
        <w:t xml:space="preserve"> razred pri uveljavljanju znižanega plačila vrtca.</w:t>
      </w:r>
    </w:p>
    <w:p w14:paraId="4F8AD856" w14:textId="77777777" w:rsidR="003505AF" w:rsidRPr="00424B87" w:rsidRDefault="003505AF" w:rsidP="00E949F4">
      <w:pPr>
        <w:ind w:left="284"/>
        <w:jc w:val="both"/>
        <w:rPr>
          <w:rFonts w:ascii="Arial" w:hAnsi="Arial" w:cs="Arial"/>
          <w:sz w:val="22"/>
          <w:szCs w:val="22"/>
        </w:rPr>
      </w:pPr>
    </w:p>
    <w:p w14:paraId="1C9A4784" w14:textId="77777777" w:rsidR="003505AF" w:rsidRPr="00056EE6" w:rsidRDefault="003505AF" w:rsidP="003505AF">
      <w:pPr>
        <w:ind w:left="284"/>
        <w:jc w:val="both"/>
        <w:rPr>
          <w:rFonts w:ascii="Arial" w:hAnsi="Arial" w:cs="Arial"/>
          <w:sz w:val="22"/>
          <w:szCs w:val="22"/>
        </w:rPr>
      </w:pPr>
      <w:r w:rsidRPr="00424B87">
        <w:rPr>
          <w:rFonts w:ascii="Arial" w:hAnsi="Arial" w:cs="Arial"/>
          <w:sz w:val="22"/>
          <w:szCs w:val="22"/>
        </w:rPr>
        <w:t xml:space="preserve">Olajšava se prizna staršem, ki so uvrščeni od 2. do vključno 6. dohodkovnega razreda in so predložili dokazila o reševanju prvega stanovanjskega problema na območju Mestne občine Nova Gorica. V kolikor so izpolnjeni vsi navedeni pogoji, se plačilo vrtca dodatno zniža </w:t>
      </w:r>
      <w:r w:rsidRPr="00056EE6">
        <w:rPr>
          <w:rFonts w:ascii="Arial" w:hAnsi="Arial" w:cs="Arial"/>
          <w:sz w:val="22"/>
          <w:szCs w:val="22"/>
        </w:rPr>
        <w:t xml:space="preserve">za </w:t>
      </w:r>
      <w:r w:rsidRPr="00056EE6">
        <w:rPr>
          <w:rFonts w:ascii="Arial" w:hAnsi="Arial" w:cs="Arial"/>
          <w:color w:val="000000"/>
          <w:sz w:val="22"/>
          <w:szCs w:val="22"/>
        </w:rPr>
        <w:t>en dohodkovni razred</w:t>
      </w:r>
      <w:r w:rsidRPr="00056EE6">
        <w:rPr>
          <w:rFonts w:ascii="Arial" w:hAnsi="Arial" w:cs="Arial"/>
          <w:sz w:val="22"/>
          <w:szCs w:val="22"/>
        </w:rPr>
        <w:t>.</w:t>
      </w:r>
    </w:p>
    <w:p w14:paraId="65B6587C" w14:textId="77777777" w:rsidR="003505AF" w:rsidRPr="00424B87" w:rsidRDefault="003505AF" w:rsidP="003505AF">
      <w:pPr>
        <w:ind w:left="284"/>
        <w:jc w:val="both"/>
        <w:rPr>
          <w:rFonts w:ascii="Arial" w:hAnsi="Arial" w:cs="Arial"/>
          <w:sz w:val="22"/>
          <w:szCs w:val="22"/>
        </w:rPr>
      </w:pPr>
    </w:p>
    <w:p w14:paraId="1F6D7C78" w14:textId="77777777" w:rsidR="003505AF" w:rsidRPr="00424B87" w:rsidRDefault="003505AF" w:rsidP="003505AF">
      <w:pPr>
        <w:ind w:left="284"/>
        <w:jc w:val="both"/>
        <w:rPr>
          <w:rFonts w:ascii="Arial" w:hAnsi="Arial" w:cs="Arial"/>
          <w:sz w:val="22"/>
          <w:szCs w:val="22"/>
        </w:rPr>
      </w:pPr>
      <w:r w:rsidRPr="00424B87">
        <w:rPr>
          <w:rFonts w:ascii="Arial" w:hAnsi="Arial" w:cs="Arial"/>
          <w:sz w:val="22"/>
          <w:szCs w:val="22"/>
        </w:rPr>
        <w:t xml:space="preserve">Vlagatelj, ki </w:t>
      </w:r>
      <w:r>
        <w:rPr>
          <w:rFonts w:ascii="Arial" w:hAnsi="Arial" w:cs="Arial"/>
          <w:sz w:val="22"/>
          <w:szCs w:val="22"/>
        </w:rPr>
        <w:t>v</w:t>
      </w:r>
      <w:r w:rsidRPr="00424B87">
        <w:rPr>
          <w:rFonts w:ascii="Arial" w:hAnsi="Arial" w:cs="Arial"/>
          <w:sz w:val="22"/>
          <w:szCs w:val="22"/>
        </w:rPr>
        <w:t xml:space="preserve"> Vlogi za uveljavljanje pravic iz javnih sredstev, ki jo določa Zakon o uveljavljanju pravic iz javnih sredstev izpolni zahtevo za upoštevanje drugih okoliščin pri določitvi znižanja plačila vrtca in navede odplačevanje stanovanjskega kredita, s katerim si družina rešuje prvi stanovanjski problem, mora vlogi priložiti naslednja dokazila: </w:t>
      </w:r>
    </w:p>
    <w:p w14:paraId="464CBEE4" w14:textId="77777777" w:rsidR="003505AF" w:rsidRPr="00D47BBE" w:rsidRDefault="003505AF" w:rsidP="003505AF">
      <w:pPr>
        <w:numPr>
          <w:ilvl w:val="0"/>
          <w:numId w:val="33"/>
        </w:numPr>
        <w:ind w:left="656"/>
        <w:jc w:val="both"/>
        <w:rPr>
          <w:rFonts w:ascii="Arial" w:hAnsi="Arial" w:cs="Arial"/>
          <w:sz w:val="22"/>
          <w:szCs w:val="22"/>
        </w:rPr>
      </w:pPr>
      <w:r w:rsidRPr="00D47BBE">
        <w:rPr>
          <w:rFonts w:ascii="Arial" w:hAnsi="Arial" w:cs="Arial"/>
          <w:sz w:val="22"/>
          <w:szCs w:val="22"/>
        </w:rPr>
        <w:t>stanovanjsko kreditno pogodbo</w:t>
      </w:r>
      <w:r>
        <w:rPr>
          <w:rFonts w:ascii="Arial" w:hAnsi="Arial" w:cs="Arial"/>
          <w:sz w:val="22"/>
          <w:szCs w:val="22"/>
        </w:rPr>
        <w:t xml:space="preserve"> za nakup nepremičnine</w:t>
      </w:r>
      <w:r w:rsidRPr="00D47BBE">
        <w:rPr>
          <w:rFonts w:ascii="Arial" w:hAnsi="Arial" w:cs="Arial"/>
          <w:sz w:val="22"/>
          <w:szCs w:val="22"/>
        </w:rPr>
        <w:t xml:space="preserve">, iz katere je razvidna višina mesečne anuitete in rok črpanja sredstev, ki mora znašati najmanj 10 let z dobo odplačevanja vsaj še eno leto po oddaji vloge, </w:t>
      </w:r>
    </w:p>
    <w:p w14:paraId="09440C9E" w14:textId="77777777" w:rsidR="003505AF" w:rsidRPr="00D47BBE" w:rsidRDefault="003505AF" w:rsidP="001159D3">
      <w:pPr>
        <w:numPr>
          <w:ilvl w:val="0"/>
          <w:numId w:val="33"/>
        </w:numPr>
        <w:tabs>
          <w:tab w:val="left" w:pos="709"/>
        </w:tabs>
        <w:ind w:left="656"/>
        <w:jc w:val="both"/>
        <w:rPr>
          <w:rFonts w:ascii="Arial" w:hAnsi="Arial" w:cs="Arial"/>
          <w:sz w:val="22"/>
          <w:szCs w:val="22"/>
        </w:rPr>
      </w:pPr>
      <w:r w:rsidRPr="00D47BBE">
        <w:rPr>
          <w:rFonts w:ascii="Arial" w:eastAsia="Calibri" w:hAnsi="Arial" w:cs="Arial"/>
          <w:sz w:val="22"/>
          <w:szCs w:val="22"/>
        </w:rPr>
        <w:t xml:space="preserve">kupoprodajno pogodbo za nakup stanovanja oziroma stanovanjske hiše, ki jo je sklenil vlagatelj ali vlagateljev zakonec oziroma zunajzakonski partner. </w:t>
      </w:r>
    </w:p>
    <w:p w14:paraId="12A4D06F" w14:textId="77777777" w:rsidR="00B93DFA" w:rsidRDefault="003505AF" w:rsidP="003505AF">
      <w:pPr>
        <w:numPr>
          <w:ilvl w:val="0"/>
          <w:numId w:val="33"/>
        </w:numPr>
        <w:ind w:left="656"/>
        <w:rPr>
          <w:rFonts w:ascii="Arial" w:hAnsi="Arial" w:cs="Arial"/>
          <w:sz w:val="22"/>
          <w:szCs w:val="22"/>
        </w:rPr>
      </w:pPr>
      <w:r w:rsidRPr="00D47BBE">
        <w:rPr>
          <w:rFonts w:ascii="Arial" w:hAnsi="Arial" w:cs="Arial"/>
          <w:sz w:val="22"/>
          <w:szCs w:val="22"/>
        </w:rPr>
        <w:t>dokazilo banke o rednem plačevanju anuitet</w:t>
      </w:r>
      <w:r w:rsidR="00B93DFA">
        <w:rPr>
          <w:rFonts w:ascii="Arial" w:hAnsi="Arial" w:cs="Arial"/>
          <w:sz w:val="22"/>
          <w:szCs w:val="22"/>
        </w:rPr>
        <w:t>,</w:t>
      </w:r>
    </w:p>
    <w:p w14:paraId="57DCED4B" w14:textId="4DA71D6A" w:rsidR="003505AF" w:rsidRDefault="00B93DFA" w:rsidP="003505AF">
      <w:pPr>
        <w:numPr>
          <w:ilvl w:val="0"/>
          <w:numId w:val="33"/>
        </w:numPr>
        <w:ind w:left="656"/>
        <w:rPr>
          <w:rFonts w:ascii="Arial" w:hAnsi="Arial" w:cs="Arial"/>
          <w:sz w:val="22"/>
          <w:szCs w:val="22"/>
        </w:rPr>
      </w:pPr>
      <w:r>
        <w:rPr>
          <w:rFonts w:ascii="Arial" w:hAnsi="Arial" w:cs="Arial"/>
          <w:sz w:val="22"/>
          <w:szCs w:val="22"/>
        </w:rPr>
        <w:t>izjav</w:t>
      </w:r>
      <w:r w:rsidR="00326639">
        <w:rPr>
          <w:rFonts w:ascii="Arial" w:hAnsi="Arial" w:cs="Arial"/>
          <w:sz w:val="22"/>
          <w:szCs w:val="22"/>
        </w:rPr>
        <w:t>o</w:t>
      </w:r>
      <w:r>
        <w:rPr>
          <w:rFonts w:ascii="Arial" w:hAnsi="Arial" w:cs="Arial"/>
          <w:sz w:val="22"/>
          <w:szCs w:val="22"/>
        </w:rPr>
        <w:t xml:space="preserve"> vlagatelja o reševanju prvega stanovanjskega problema</w:t>
      </w:r>
      <w:r w:rsidR="003505AF" w:rsidRPr="00D47BBE">
        <w:rPr>
          <w:rFonts w:ascii="Arial" w:hAnsi="Arial" w:cs="Arial"/>
          <w:sz w:val="22"/>
          <w:szCs w:val="22"/>
        </w:rPr>
        <w:t>.</w:t>
      </w:r>
    </w:p>
    <w:p w14:paraId="51882E36" w14:textId="77777777" w:rsidR="001159D3" w:rsidRPr="00D47BBE" w:rsidRDefault="001159D3" w:rsidP="001159D3">
      <w:pPr>
        <w:rPr>
          <w:rFonts w:ascii="Arial" w:hAnsi="Arial" w:cs="Arial"/>
          <w:sz w:val="22"/>
          <w:szCs w:val="22"/>
        </w:rPr>
      </w:pPr>
    </w:p>
    <w:p w14:paraId="7061B0E5" w14:textId="77777777" w:rsidR="003505AF" w:rsidRDefault="001159D3" w:rsidP="001159D3">
      <w:pPr>
        <w:ind w:left="360"/>
        <w:jc w:val="both"/>
        <w:rPr>
          <w:rFonts w:ascii="Arial" w:hAnsi="Arial" w:cs="Arial"/>
          <w:sz w:val="22"/>
          <w:szCs w:val="22"/>
        </w:rPr>
      </w:pPr>
      <w:r w:rsidRPr="00D47BBE">
        <w:rPr>
          <w:rFonts w:ascii="Arial" w:hAnsi="Arial" w:cs="Arial"/>
          <w:sz w:val="22"/>
          <w:szCs w:val="22"/>
        </w:rPr>
        <w:t>Na podlagi dokazil iz prejšnjega odstavka o dodatnem znižanju plačila vrtca odloča pristojni center za socialno delo</w:t>
      </w:r>
      <w:r>
        <w:rPr>
          <w:rFonts w:ascii="Arial" w:hAnsi="Arial" w:cs="Arial"/>
          <w:sz w:val="22"/>
          <w:szCs w:val="22"/>
        </w:rPr>
        <w:t>.</w:t>
      </w:r>
    </w:p>
    <w:p w14:paraId="6ECC34E1" w14:textId="77777777" w:rsidR="001159D3" w:rsidRPr="00424B87" w:rsidRDefault="001159D3" w:rsidP="001159D3">
      <w:pPr>
        <w:ind w:left="360"/>
        <w:jc w:val="both"/>
        <w:rPr>
          <w:rFonts w:ascii="Arial" w:hAnsi="Arial" w:cs="Arial"/>
          <w:sz w:val="22"/>
          <w:szCs w:val="22"/>
        </w:rPr>
      </w:pPr>
    </w:p>
    <w:p w14:paraId="2B1586F6" w14:textId="77777777" w:rsidR="003505AF" w:rsidRDefault="003505AF" w:rsidP="003505AF">
      <w:pPr>
        <w:numPr>
          <w:ilvl w:val="0"/>
          <w:numId w:val="32"/>
        </w:numPr>
        <w:jc w:val="both"/>
        <w:rPr>
          <w:rFonts w:ascii="Arial" w:hAnsi="Arial" w:cs="Arial"/>
          <w:sz w:val="22"/>
        </w:rPr>
      </w:pPr>
      <w:r w:rsidRPr="00424B87">
        <w:rPr>
          <w:rFonts w:ascii="Arial" w:hAnsi="Arial" w:cs="Arial"/>
          <w:sz w:val="22"/>
        </w:rPr>
        <w:t>Naveden</w:t>
      </w:r>
      <w:r>
        <w:rPr>
          <w:rFonts w:ascii="Arial" w:hAnsi="Arial" w:cs="Arial"/>
          <w:sz w:val="22"/>
        </w:rPr>
        <w:t>e</w:t>
      </w:r>
      <w:r w:rsidRPr="00424B87">
        <w:rPr>
          <w:rFonts w:ascii="Arial" w:hAnsi="Arial" w:cs="Arial"/>
          <w:sz w:val="22"/>
        </w:rPr>
        <w:t xml:space="preserve"> dodatn</w:t>
      </w:r>
      <w:r>
        <w:rPr>
          <w:rFonts w:ascii="Arial" w:hAnsi="Arial" w:cs="Arial"/>
          <w:sz w:val="22"/>
        </w:rPr>
        <w:t>e</w:t>
      </w:r>
      <w:r w:rsidRPr="00424B87">
        <w:rPr>
          <w:rFonts w:ascii="Arial" w:hAnsi="Arial" w:cs="Arial"/>
          <w:sz w:val="22"/>
        </w:rPr>
        <w:t xml:space="preserve"> olajšav</w:t>
      </w:r>
      <w:r>
        <w:rPr>
          <w:rFonts w:ascii="Arial" w:hAnsi="Arial" w:cs="Arial"/>
          <w:sz w:val="22"/>
        </w:rPr>
        <w:t>e</w:t>
      </w:r>
      <w:r w:rsidRPr="00424B87">
        <w:rPr>
          <w:rFonts w:ascii="Arial" w:hAnsi="Arial" w:cs="Arial"/>
          <w:sz w:val="22"/>
        </w:rPr>
        <w:t xml:space="preserve"> plačil staršev </w:t>
      </w:r>
      <w:r>
        <w:rPr>
          <w:rFonts w:ascii="Arial" w:hAnsi="Arial" w:cs="Arial"/>
          <w:sz w:val="22"/>
        </w:rPr>
        <w:t xml:space="preserve">iz točk a), b) in c) </w:t>
      </w:r>
      <w:r w:rsidRPr="00424B87">
        <w:rPr>
          <w:rFonts w:ascii="Arial" w:hAnsi="Arial" w:cs="Arial"/>
          <w:sz w:val="22"/>
        </w:rPr>
        <w:t>velja</w:t>
      </w:r>
      <w:r>
        <w:rPr>
          <w:rFonts w:ascii="Arial" w:hAnsi="Arial" w:cs="Arial"/>
          <w:sz w:val="22"/>
        </w:rPr>
        <w:t>jo</w:t>
      </w:r>
      <w:r w:rsidRPr="00424B87">
        <w:rPr>
          <w:rFonts w:ascii="Arial" w:hAnsi="Arial" w:cs="Arial"/>
          <w:sz w:val="22"/>
        </w:rPr>
        <w:t xml:space="preserve"> le za prvega otroka, če je istočasno več otrok v družini vključenih v vrtec. </w:t>
      </w:r>
    </w:p>
    <w:p w14:paraId="73E76282" w14:textId="77777777" w:rsidR="00C03585" w:rsidRDefault="003505AF" w:rsidP="003505AF">
      <w:pPr>
        <w:jc w:val="both"/>
        <w:rPr>
          <w:rFonts w:ascii="Arial" w:hAnsi="Arial" w:cs="Arial"/>
          <w:sz w:val="22"/>
        </w:rPr>
      </w:pPr>
      <w:r>
        <w:rPr>
          <w:rFonts w:ascii="Arial" w:hAnsi="Arial" w:cs="Arial"/>
          <w:b/>
          <w:bCs/>
          <w:sz w:val="22"/>
          <w:szCs w:val="22"/>
        </w:rPr>
        <w:t xml:space="preserve">  </w:t>
      </w:r>
      <w:r>
        <w:rPr>
          <w:rFonts w:ascii="Arial" w:hAnsi="Arial" w:cs="Arial"/>
          <w:bCs/>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14:paraId="0EBAF896" w14:textId="77777777" w:rsidR="00C03585" w:rsidRDefault="00C464BD" w:rsidP="00C464BD">
      <w:pPr>
        <w:tabs>
          <w:tab w:val="left" w:pos="4536"/>
          <w:tab w:val="left" w:pos="4678"/>
        </w:tabs>
        <w:autoSpaceDE w:val="0"/>
        <w:autoSpaceDN w:val="0"/>
        <w:adjustRightInd w:val="0"/>
        <w:jc w:val="center"/>
        <w:rPr>
          <w:rFonts w:ascii="Arial" w:eastAsia="Calibri" w:hAnsi="Arial" w:cs="Arial"/>
          <w:sz w:val="22"/>
          <w:szCs w:val="22"/>
        </w:rPr>
      </w:pPr>
      <w:r>
        <w:rPr>
          <w:rFonts w:ascii="Arial" w:eastAsia="Calibri" w:hAnsi="Arial" w:cs="Arial"/>
          <w:sz w:val="22"/>
          <w:szCs w:val="22"/>
        </w:rPr>
        <w:t xml:space="preserve">      </w:t>
      </w:r>
      <w:r w:rsidR="00F667E1">
        <w:rPr>
          <w:rFonts w:ascii="Arial" w:eastAsia="Calibri" w:hAnsi="Arial" w:cs="Arial"/>
          <w:sz w:val="22"/>
          <w:szCs w:val="22"/>
        </w:rPr>
        <w:t>7</w:t>
      </w:r>
      <w:r w:rsidR="00C03585">
        <w:rPr>
          <w:rFonts w:ascii="Arial" w:eastAsia="Calibri" w:hAnsi="Arial" w:cs="Arial"/>
          <w:sz w:val="22"/>
          <w:szCs w:val="22"/>
        </w:rPr>
        <w:t>.</w:t>
      </w:r>
    </w:p>
    <w:p w14:paraId="35DF4093" w14:textId="77777777" w:rsidR="00C03585" w:rsidRPr="001663FD" w:rsidRDefault="00C03585" w:rsidP="00C03585">
      <w:pPr>
        <w:autoSpaceDE w:val="0"/>
        <w:autoSpaceDN w:val="0"/>
        <w:adjustRightInd w:val="0"/>
        <w:rPr>
          <w:rFonts w:ascii="Arial" w:eastAsia="Calibri" w:hAnsi="Arial" w:cs="Arial"/>
          <w:sz w:val="22"/>
          <w:szCs w:val="22"/>
        </w:rPr>
      </w:pPr>
    </w:p>
    <w:p w14:paraId="50BD1614" w14:textId="77777777" w:rsidR="00C03585" w:rsidRPr="00424B87" w:rsidRDefault="00C03585" w:rsidP="00C03585">
      <w:pPr>
        <w:rPr>
          <w:rFonts w:ascii="Arial" w:hAnsi="Arial" w:cs="Arial"/>
          <w:sz w:val="22"/>
        </w:rPr>
      </w:pPr>
      <w:r w:rsidRPr="00424B87">
        <w:rPr>
          <w:rFonts w:ascii="Arial" w:hAnsi="Arial" w:cs="Arial"/>
          <w:sz w:val="22"/>
        </w:rPr>
        <w:t xml:space="preserve">V primeru vpisa ali izpisa otroka sredi meseca, se plačilo staršev proporcionalno zmanjša glede na število dni prisotnosti otroka v vrtcu v mesecu vpisa ali izpisa. </w:t>
      </w:r>
    </w:p>
    <w:p w14:paraId="0104CC78" w14:textId="77777777" w:rsidR="00C03585" w:rsidRDefault="00C03585" w:rsidP="00C03585">
      <w:pPr>
        <w:autoSpaceDE w:val="0"/>
        <w:autoSpaceDN w:val="0"/>
        <w:adjustRightInd w:val="0"/>
        <w:rPr>
          <w:rFonts w:ascii="Arial" w:eastAsia="Calibri" w:hAnsi="Arial" w:cs="Arial"/>
        </w:rPr>
      </w:pPr>
    </w:p>
    <w:p w14:paraId="3024CAD9" w14:textId="77777777" w:rsidR="00C03585" w:rsidRPr="00270E5D" w:rsidRDefault="00C464BD" w:rsidP="00C464BD">
      <w:pPr>
        <w:tabs>
          <w:tab w:val="left" w:pos="4395"/>
        </w:tabs>
        <w:autoSpaceDE w:val="0"/>
        <w:autoSpaceDN w:val="0"/>
        <w:adjustRightInd w:val="0"/>
        <w:jc w:val="center"/>
        <w:rPr>
          <w:rFonts w:ascii="Arial" w:eastAsia="Calibri" w:hAnsi="Arial" w:cs="Arial"/>
          <w:sz w:val="22"/>
          <w:szCs w:val="22"/>
        </w:rPr>
      </w:pPr>
      <w:r>
        <w:rPr>
          <w:rFonts w:ascii="Arial" w:eastAsia="Calibri" w:hAnsi="Arial" w:cs="Arial"/>
          <w:sz w:val="22"/>
          <w:szCs w:val="22"/>
        </w:rPr>
        <w:t xml:space="preserve">      </w:t>
      </w:r>
      <w:r w:rsidR="00F667E1">
        <w:rPr>
          <w:rFonts w:ascii="Arial" w:eastAsia="Calibri" w:hAnsi="Arial" w:cs="Arial"/>
          <w:sz w:val="22"/>
          <w:szCs w:val="22"/>
        </w:rPr>
        <w:t>8</w:t>
      </w:r>
      <w:r w:rsidR="00C03585" w:rsidRPr="00270E5D">
        <w:rPr>
          <w:rFonts w:ascii="Arial" w:eastAsia="Calibri" w:hAnsi="Arial" w:cs="Arial"/>
          <w:sz w:val="22"/>
          <w:szCs w:val="22"/>
        </w:rPr>
        <w:t>.</w:t>
      </w:r>
    </w:p>
    <w:p w14:paraId="0E86A39A" w14:textId="77777777" w:rsidR="00C03585" w:rsidRPr="00270E5D" w:rsidRDefault="00C03585" w:rsidP="00C03585">
      <w:pPr>
        <w:rPr>
          <w:rFonts w:eastAsia="Calibri"/>
        </w:rPr>
      </w:pPr>
    </w:p>
    <w:p w14:paraId="5E3F15D6" w14:textId="1B5D11F6" w:rsidR="00C03585" w:rsidRDefault="00C03585" w:rsidP="00C03585">
      <w:pPr>
        <w:jc w:val="both"/>
        <w:rPr>
          <w:rFonts w:ascii="Arial" w:hAnsi="Arial" w:cs="Arial"/>
          <w:sz w:val="22"/>
          <w:szCs w:val="22"/>
        </w:rPr>
      </w:pPr>
      <w:r w:rsidRPr="00C3183C">
        <w:rPr>
          <w:rFonts w:ascii="Arial" w:hAnsi="Arial" w:cs="Arial"/>
          <w:sz w:val="22"/>
          <w:szCs w:val="22"/>
        </w:rPr>
        <w:t>Javni vrtci v Mestni občini Nova Gorica izvedejo vpis novincev za naslednje šolsko leto v prv</w:t>
      </w:r>
      <w:r w:rsidR="00CB11E2">
        <w:rPr>
          <w:rFonts w:ascii="Arial" w:hAnsi="Arial" w:cs="Arial"/>
          <w:sz w:val="22"/>
          <w:szCs w:val="22"/>
        </w:rPr>
        <w:t xml:space="preserve">ih petih delovnih dneh </w:t>
      </w:r>
      <w:r w:rsidRPr="008009ED">
        <w:rPr>
          <w:rFonts w:ascii="Arial" w:hAnsi="Arial" w:cs="Arial"/>
          <w:sz w:val="22"/>
          <w:szCs w:val="22"/>
        </w:rPr>
        <w:t xml:space="preserve">meseca </w:t>
      </w:r>
      <w:r w:rsidR="00B90A83">
        <w:rPr>
          <w:rFonts w:ascii="Arial" w:hAnsi="Arial" w:cs="Arial"/>
          <w:sz w:val="22"/>
          <w:szCs w:val="22"/>
        </w:rPr>
        <w:t>marca</w:t>
      </w:r>
      <w:r w:rsidRPr="008009ED">
        <w:rPr>
          <w:rFonts w:ascii="Arial" w:hAnsi="Arial" w:cs="Arial"/>
          <w:sz w:val="22"/>
          <w:szCs w:val="22"/>
        </w:rPr>
        <w:t xml:space="preserve">. Starši, ki želijo vključiti otroka v vrtec v mesecu septembru so dolžni, </w:t>
      </w:r>
      <w:r w:rsidR="008C7276">
        <w:rPr>
          <w:rFonts w:ascii="Arial" w:hAnsi="Arial" w:cs="Arial"/>
          <w:sz w:val="22"/>
          <w:szCs w:val="22"/>
        </w:rPr>
        <w:t>ob oddaji vloge</w:t>
      </w:r>
      <w:r w:rsidRPr="008009ED">
        <w:rPr>
          <w:rFonts w:ascii="Arial" w:hAnsi="Arial" w:cs="Arial"/>
          <w:sz w:val="22"/>
          <w:szCs w:val="22"/>
        </w:rPr>
        <w:t xml:space="preserve"> za vpis, </w:t>
      </w:r>
      <w:r w:rsidR="001B6510">
        <w:rPr>
          <w:rFonts w:ascii="Arial" w:hAnsi="Arial" w:cs="Arial"/>
          <w:sz w:val="22"/>
          <w:szCs w:val="22"/>
        </w:rPr>
        <w:t>priložiti</w:t>
      </w:r>
      <w:r w:rsidRPr="008009ED">
        <w:rPr>
          <w:rFonts w:ascii="Arial" w:hAnsi="Arial" w:cs="Arial"/>
          <w:sz w:val="22"/>
          <w:szCs w:val="22"/>
        </w:rPr>
        <w:t xml:space="preserve"> dokazilo o plačilu akontacije v višini 50</w:t>
      </w:r>
      <w:r w:rsidR="000C59D1">
        <w:rPr>
          <w:rFonts w:ascii="Arial" w:hAnsi="Arial" w:cs="Arial"/>
          <w:sz w:val="22"/>
          <w:szCs w:val="22"/>
        </w:rPr>
        <w:t>,00</w:t>
      </w:r>
      <w:r w:rsidRPr="008009ED">
        <w:rPr>
          <w:rFonts w:ascii="Arial" w:hAnsi="Arial" w:cs="Arial"/>
          <w:sz w:val="22"/>
          <w:szCs w:val="22"/>
        </w:rPr>
        <w:t xml:space="preserve"> EUR</w:t>
      </w:r>
      <w:r w:rsidR="00223AB5">
        <w:rPr>
          <w:rFonts w:ascii="Arial" w:hAnsi="Arial" w:cs="Arial"/>
          <w:sz w:val="22"/>
          <w:szCs w:val="22"/>
        </w:rPr>
        <w:t>.</w:t>
      </w:r>
      <w:r w:rsidR="00032904">
        <w:rPr>
          <w:rFonts w:ascii="Arial" w:hAnsi="Arial" w:cs="Arial"/>
          <w:sz w:val="22"/>
          <w:szCs w:val="22"/>
        </w:rPr>
        <w:t xml:space="preserve"> </w:t>
      </w:r>
      <w:r w:rsidR="00580504">
        <w:rPr>
          <w:rFonts w:ascii="Arial" w:hAnsi="Arial" w:cs="Arial"/>
          <w:sz w:val="22"/>
          <w:szCs w:val="22"/>
        </w:rPr>
        <w:t xml:space="preserve">V roku 30 dni </w:t>
      </w:r>
      <w:r w:rsidR="00444C3D">
        <w:rPr>
          <w:rFonts w:ascii="Arial" w:hAnsi="Arial" w:cs="Arial"/>
          <w:sz w:val="22"/>
          <w:szCs w:val="22"/>
        </w:rPr>
        <w:t>od oddaje</w:t>
      </w:r>
      <w:r w:rsidR="00580504">
        <w:rPr>
          <w:rFonts w:ascii="Arial" w:hAnsi="Arial" w:cs="Arial"/>
          <w:sz w:val="22"/>
          <w:szCs w:val="22"/>
        </w:rPr>
        <w:t xml:space="preserve"> popolne vloge</w:t>
      </w:r>
      <w:r w:rsidR="00444C3D">
        <w:rPr>
          <w:rFonts w:ascii="Arial" w:hAnsi="Arial" w:cs="Arial"/>
          <w:sz w:val="22"/>
          <w:szCs w:val="22"/>
        </w:rPr>
        <w:t>,</w:t>
      </w:r>
      <w:r w:rsidR="00580504">
        <w:rPr>
          <w:rFonts w:ascii="Arial" w:hAnsi="Arial" w:cs="Arial"/>
          <w:sz w:val="22"/>
          <w:szCs w:val="22"/>
        </w:rPr>
        <w:t xml:space="preserve"> bo vrtec posred</w:t>
      </w:r>
      <w:r w:rsidR="00444C3D">
        <w:rPr>
          <w:rFonts w:ascii="Arial" w:hAnsi="Arial" w:cs="Arial"/>
          <w:sz w:val="22"/>
          <w:szCs w:val="22"/>
        </w:rPr>
        <w:t>o</w:t>
      </w:r>
      <w:r w:rsidR="00580504">
        <w:rPr>
          <w:rFonts w:ascii="Arial" w:hAnsi="Arial" w:cs="Arial"/>
          <w:sz w:val="22"/>
          <w:szCs w:val="22"/>
        </w:rPr>
        <w:t>val st</w:t>
      </w:r>
      <w:r w:rsidR="00444C3D">
        <w:rPr>
          <w:rFonts w:ascii="Arial" w:hAnsi="Arial" w:cs="Arial"/>
          <w:sz w:val="22"/>
          <w:szCs w:val="22"/>
        </w:rPr>
        <w:t>a</w:t>
      </w:r>
      <w:r w:rsidR="00580504">
        <w:rPr>
          <w:rFonts w:ascii="Arial" w:hAnsi="Arial" w:cs="Arial"/>
          <w:sz w:val="22"/>
          <w:szCs w:val="22"/>
        </w:rPr>
        <w:t>ršem</w:t>
      </w:r>
      <w:r w:rsidR="00444C3D">
        <w:rPr>
          <w:rFonts w:ascii="Arial" w:hAnsi="Arial" w:cs="Arial"/>
          <w:sz w:val="22"/>
          <w:szCs w:val="22"/>
        </w:rPr>
        <w:t xml:space="preserve"> pogodbo v podpis. </w:t>
      </w:r>
      <w:r w:rsidRPr="008009ED">
        <w:rPr>
          <w:rFonts w:ascii="Arial" w:hAnsi="Arial" w:cs="Arial"/>
          <w:sz w:val="22"/>
          <w:szCs w:val="22"/>
        </w:rPr>
        <w:t>Starši, ki želijo vključiti otroka v vrtec v mesecu septembru in vpisujejo otroka v obdobju po uradnem vpisu novincev do 31.</w:t>
      </w:r>
      <w:r>
        <w:rPr>
          <w:rFonts w:ascii="Arial" w:hAnsi="Arial" w:cs="Arial"/>
          <w:sz w:val="22"/>
          <w:szCs w:val="22"/>
        </w:rPr>
        <w:t xml:space="preserve"> avgusta</w:t>
      </w:r>
      <w:r w:rsidRPr="008009ED">
        <w:rPr>
          <w:rFonts w:ascii="Arial" w:hAnsi="Arial" w:cs="Arial"/>
          <w:sz w:val="22"/>
          <w:szCs w:val="22"/>
        </w:rPr>
        <w:t xml:space="preserve"> so dolžni, </w:t>
      </w:r>
      <w:r w:rsidR="008C7276">
        <w:rPr>
          <w:rFonts w:ascii="Arial" w:hAnsi="Arial" w:cs="Arial"/>
          <w:sz w:val="22"/>
          <w:szCs w:val="22"/>
        </w:rPr>
        <w:t>ob oddaji vloge</w:t>
      </w:r>
      <w:r w:rsidRPr="008009ED">
        <w:rPr>
          <w:rFonts w:ascii="Arial" w:hAnsi="Arial" w:cs="Arial"/>
          <w:sz w:val="22"/>
          <w:szCs w:val="22"/>
        </w:rPr>
        <w:t xml:space="preserve"> za vpis, pristojni upravi </w:t>
      </w:r>
      <w:r w:rsidR="00DC001D">
        <w:rPr>
          <w:rFonts w:ascii="Arial" w:hAnsi="Arial" w:cs="Arial"/>
          <w:sz w:val="22"/>
          <w:szCs w:val="22"/>
        </w:rPr>
        <w:t>javnega zavoda</w:t>
      </w:r>
      <w:r w:rsidRPr="008009ED">
        <w:rPr>
          <w:rFonts w:ascii="Arial" w:hAnsi="Arial" w:cs="Arial"/>
          <w:sz w:val="22"/>
          <w:szCs w:val="22"/>
        </w:rPr>
        <w:t xml:space="preserve"> predložiti dokazilo o plačilu akontacije v višini 80</w:t>
      </w:r>
      <w:r w:rsidR="000C59D1">
        <w:rPr>
          <w:rFonts w:ascii="Arial" w:hAnsi="Arial" w:cs="Arial"/>
          <w:sz w:val="22"/>
          <w:szCs w:val="22"/>
        </w:rPr>
        <w:t>,00</w:t>
      </w:r>
      <w:r w:rsidR="00646D6A">
        <w:rPr>
          <w:rFonts w:ascii="Arial" w:hAnsi="Arial" w:cs="Arial"/>
          <w:sz w:val="22"/>
          <w:szCs w:val="22"/>
        </w:rPr>
        <w:t xml:space="preserve"> </w:t>
      </w:r>
      <w:r w:rsidRPr="008009ED">
        <w:rPr>
          <w:rFonts w:ascii="Arial" w:hAnsi="Arial" w:cs="Arial"/>
          <w:sz w:val="22"/>
          <w:szCs w:val="22"/>
        </w:rPr>
        <w:t>EUR</w:t>
      </w:r>
      <w:r w:rsidRPr="00C3183C">
        <w:rPr>
          <w:rFonts w:ascii="Arial" w:hAnsi="Arial" w:cs="Arial"/>
          <w:sz w:val="22"/>
          <w:szCs w:val="22"/>
        </w:rPr>
        <w:t>, na osnovi katere bo staršem posredovana</w:t>
      </w:r>
      <w:r>
        <w:rPr>
          <w:rFonts w:ascii="Arial" w:hAnsi="Arial" w:cs="Arial"/>
          <w:sz w:val="22"/>
          <w:szCs w:val="22"/>
        </w:rPr>
        <w:t xml:space="preserve"> </w:t>
      </w:r>
      <w:r w:rsidRPr="00C3183C">
        <w:rPr>
          <w:rFonts w:ascii="Arial" w:hAnsi="Arial" w:cs="Arial"/>
          <w:sz w:val="22"/>
          <w:szCs w:val="22"/>
        </w:rPr>
        <w:t>pogodba v podpis</w:t>
      </w:r>
      <w:r>
        <w:rPr>
          <w:rFonts w:ascii="Arial" w:hAnsi="Arial" w:cs="Arial"/>
          <w:sz w:val="22"/>
          <w:szCs w:val="22"/>
        </w:rPr>
        <w:t>, v kolikor bo vrtec razpolagal s prostimi mesti. Plačana a</w:t>
      </w:r>
      <w:r w:rsidRPr="00C3183C">
        <w:rPr>
          <w:rFonts w:ascii="Arial" w:hAnsi="Arial" w:cs="Arial"/>
          <w:sz w:val="22"/>
          <w:szCs w:val="22"/>
        </w:rPr>
        <w:t>kontacij</w:t>
      </w:r>
      <w:r>
        <w:rPr>
          <w:rFonts w:ascii="Arial" w:hAnsi="Arial" w:cs="Arial"/>
          <w:sz w:val="22"/>
          <w:szCs w:val="22"/>
        </w:rPr>
        <w:t>a se</w:t>
      </w:r>
      <w:r w:rsidRPr="00C3183C">
        <w:rPr>
          <w:rFonts w:ascii="Arial" w:hAnsi="Arial" w:cs="Arial"/>
          <w:sz w:val="22"/>
          <w:szCs w:val="22"/>
        </w:rPr>
        <w:t xml:space="preserve"> poračuna v mesecu oktobru</w:t>
      </w:r>
      <w:r>
        <w:rPr>
          <w:rFonts w:ascii="Arial" w:hAnsi="Arial" w:cs="Arial"/>
          <w:sz w:val="22"/>
          <w:szCs w:val="22"/>
        </w:rPr>
        <w:t xml:space="preserve"> oz.</w:t>
      </w:r>
      <w:r w:rsidRPr="00C3183C">
        <w:rPr>
          <w:rFonts w:ascii="Arial" w:hAnsi="Arial" w:cs="Arial"/>
          <w:sz w:val="22"/>
          <w:szCs w:val="22"/>
        </w:rPr>
        <w:t xml:space="preserve"> po prvem mesecu obiskovanja programa. </w:t>
      </w:r>
      <w:r w:rsidRPr="005D54DC">
        <w:rPr>
          <w:rFonts w:ascii="Arial" w:hAnsi="Arial" w:cs="Arial"/>
          <w:sz w:val="22"/>
          <w:szCs w:val="22"/>
        </w:rPr>
        <w:t>V kolikor starši</w:t>
      </w:r>
      <w:r w:rsidR="00442CB9" w:rsidRPr="005D54DC">
        <w:rPr>
          <w:rFonts w:ascii="Arial" w:hAnsi="Arial" w:cs="Arial"/>
          <w:sz w:val="22"/>
          <w:szCs w:val="22"/>
        </w:rPr>
        <w:t xml:space="preserve"> </w:t>
      </w:r>
      <w:r w:rsidRPr="005D54DC">
        <w:rPr>
          <w:rFonts w:ascii="Arial" w:hAnsi="Arial" w:cs="Arial"/>
          <w:sz w:val="22"/>
          <w:szCs w:val="22"/>
        </w:rPr>
        <w:t>ne pripeljejo otroka v vrtec na dogovorjeni dan, ki je določen v pogodbi</w:t>
      </w:r>
      <w:r w:rsidR="002354B6" w:rsidRPr="005D54DC">
        <w:rPr>
          <w:rFonts w:ascii="Arial" w:hAnsi="Arial" w:cs="Arial"/>
          <w:sz w:val="22"/>
          <w:szCs w:val="22"/>
        </w:rPr>
        <w:t>, razen v primeru podaljšanja starševskega dopusta,</w:t>
      </w:r>
      <w:r w:rsidRPr="005D54DC">
        <w:rPr>
          <w:rFonts w:ascii="Arial" w:hAnsi="Arial" w:cs="Arial"/>
          <w:sz w:val="22"/>
          <w:szCs w:val="22"/>
        </w:rPr>
        <w:t xml:space="preserve"> ali v primeru, da že v </w:t>
      </w:r>
      <w:r w:rsidR="002354B6" w:rsidRPr="005D54DC">
        <w:rPr>
          <w:rFonts w:ascii="Arial" w:hAnsi="Arial" w:cs="Arial"/>
          <w:sz w:val="22"/>
          <w:szCs w:val="22"/>
        </w:rPr>
        <w:t>prvem mesecu obiskovanja programa</w:t>
      </w:r>
      <w:r w:rsidR="002354B6" w:rsidRPr="005D54DC" w:rsidDel="002354B6">
        <w:rPr>
          <w:rFonts w:ascii="Arial" w:hAnsi="Arial" w:cs="Arial"/>
          <w:sz w:val="22"/>
          <w:szCs w:val="22"/>
        </w:rPr>
        <w:t xml:space="preserve"> </w:t>
      </w:r>
      <w:r w:rsidRPr="005D54DC">
        <w:rPr>
          <w:rFonts w:ascii="Arial" w:hAnsi="Arial" w:cs="Arial"/>
          <w:sz w:val="22"/>
          <w:szCs w:val="22"/>
        </w:rPr>
        <w:t xml:space="preserve">izpisujejo otroka, dano akontacijo izgubijo, akontacija pa se nameni za plačilo materialnih stroškov v vrtcu. </w:t>
      </w:r>
      <w:r w:rsidR="005355B0" w:rsidRPr="005D54DC">
        <w:rPr>
          <w:rFonts w:ascii="Arial" w:hAnsi="Arial" w:cs="Arial"/>
          <w:sz w:val="22"/>
          <w:szCs w:val="22"/>
        </w:rPr>
        <w:t xml:space="preserve">V kolikor </w:t>
      </w:r>
      <w:r w:rsidR="00F740CE" w:rsidRPr="005D54DC">
        <w:rPr>
          <w:rFonts w:ascii="Arial" w:hAnsi="Arial" w:cs="Arial"/>
          <w:sz w:val="22"/>
          <w:szCs w:val="22"/>
        </w:rPr>
        <w:t>otrok</w:t>
      </w:r>
      <w:r w:rsidR="005355B0" w:rsidRPr="005D54DC">
        <w:rPr>
          <w:rFonts w:ascii="Arial" w:hAnsi="Arial" w:cs="Arial"/>
          <w:sz w:val="22"/>
          <w:szCs w:val="22"/>
        </w:rPr>
        <w:t xml:space="preserve"> ni vključen v vrtec zaradi </w:t>
      </w:r>
      <w:r w:rsidR="00F740CE" w:rsidRPr="005D54DC">
        <w:rPr>
          <w:rFonts w:ascii="Arial" w:hAnsi="Arial" w:cs="Arial"/>
          <w:sz w:val="22"/>
          <w:szCs w:val="22"/>
        </w:rPr>
        <w:t xml:space="preserve">pomanjkanja prostih mest, se akontacija staršem vrne. </w:t>
      </w:r>
    </w:p>
    <w:p w14:paraId="35358E7E" w14:textId="77777777" w:rsidR="00F3272F" w:rsidRDefault="00F3272F" w:rsidP="00C03585">
      <w:pPr>
        <w:jc w:val="both"/>
        <w:rPr>
          <w:rFonts w:ascii="Arial" w:hAnsi="Arial" w:cs="Arial"/>
          <w:sz w:val="22"/>
          <w:szCs w:val="22"/>
        </w:rPr>
      </w:pPr>
    </w:p>
    <w:p w14:paraId="62A84E8A" w14:textId="4326E1A2" w:rsidR="00492501" w:rsidRDefault="00492501" w:rsidP="00C03585">
      <w:pPr>
        <w:jc w:val="both"/>
        <w:rPr>
          <w:rFonts w:ascii="Arial" w:hAnsi="Arial" w:cs="Arial"/>
          <w:sz w:val="22"/>
          <w:szCs w:val="22"/>
        </w:rPr>
      </w:pPr>
      <w:r>
        <w:rPr>
          <w:rFonts w:ascii="Arial" w:hAnsi="Arial" w:cs="Arial"/>
          <w:sz w:val="22"/>
          <w:szCs w:val="22"/>
        </w:rPr>
        <w:t xml:space="preserve">Vključitev otroka v </w:t>
      </w:r>
      <w:r w:rsidR="00F36DE7">
        <w:rPr>
          <w:rFonts w:ascii="Arial" w:hAnsi="Arial" w:cs="Arial"/>
          <w:sz w:val="22"/>
          <w:szCs w:val="22"/>
        </w:rPr>
        <w:t xml:space="preserve">razvojni </w:t>
      </w:r>
      <w:r w:rsidR="000A19E7">
        <w:rPr>
          <w:rFonts w:ascii="Arial" w:hAnsi="Arial" w:cs="Arial"/>
          <w:sz w:val="22"/>
          <w:szCs w:val="22"/>
        </w:rPr>
        <w:t xml:space="preserve">oddelek </w:t>
      </w:r>
      <w:r w:rsidR="00F21882">
        <w:rPr>
          <w:rFonts w:ascii="Arial" w:hAnsi="Arial" w:cs="Arial"/>
          <w:sz w:val="22"/>
          <w:szCs w:val="22"/>
        </w:rPr>
        <w:t>se izvaja</w:t>
      </w:r>
      <w:r>
        <w:rPr>
          <w:rFonts w:ascii="Arial" w:hAnsi="Arial" w:cs="Arial"/>
          <w:sz w:val="22"/>
          <w:szCs w:val="22"/>
        </w:rPr>
        <w:t xml:space="preserve"> skladno z </w:t>
      </w:r>
      <w:bookmarkStart w:id="2" w:name="_Hlk194414438"/>
      <w:r w:rsidRPr="00E91ADA">
        <w:rPr>
          <w:rFonts w:ascii="Arial" w:hAnsi="Arial" w:cs="Arial"/>
          <w:sz w:val="22"/>
          <w:szCs w:val="22"/>
        </w:rPr>
        <w:t>Zakon</w:t>
      </w:r>
      <w:r>
        <w:rPr>
          <w:rFonts w:ascii="Arial" w:hAnsi="Arial" w:cs="Arial"/>
          <w:sz w:val="22"/>
          <w:szCs w:val="22"/>
        </w:rPr>
        <w:t>om</w:t>
      </w:r>
      <w:r w:rsidRPr="00E91ADA">
        <w:rPr>
          <w:rFonts w:ascii="Arial" w:hAnsi="Arial" w:cs="Arial"/>
          <w:sz w:val="22"/>
          <w:szCs w:val="22"/>
        </w:rPr>
        <w:t xml:space="preserve"> o celostni zgodnji obravnavi predšolskih otrok s posebnimi potrebami </w:t>
      </w:r>
      <w:bookmarkEnd w:id="2"/>
      <w:r w:rsidRPr="00E91ADA">
        <w:rPr>
          <w:rFonts w:ascii="Arial" w:hAnsi="Arial" w:cs="Arial"/>
          <w:sz w:val="22"/>
          <w:szCs w:val="22"/>
        </w:rPr>
        <w:t>(</w:t>
      </w:r>
      <w:r w:rsidRPr="00D07A92">
        <w:rPr>
          <w:rFonts w:ascii="Arial" w:hAnsi="Arial" w:cs="Arial"/>
          <w:sz w:val="22"/>
          <w:szCs w:val="22"/>
        </w:rPr>
        <w:t>Uradni list RS, št. </w:t>
      </w:r>
      <w:r>
        <w:rPr>
          <w:rFonts w:ascii="Arial" w:hAnsi="Arial" w:cs="Arial"/>
          <w:sz w:val="22"/>
          <w:szCs w:val="22"/>
        </w:rPr>
        <w:t>41/17</w:t>
      </w:r>
      <w:r w:rsidRPr="00E91ADA">
        <w:rPr>
          <w:rFonts w:ascii="Arial" w:hAnsi="Arial" w:cs="Arial"/>
          <w:sz w:val="22"/>
          <w:szCs w:val="22"/>
        </w:rPr>
        <w:t>)</w:t>
      </w:r>
      <w:r w:rsidR="00416B62">
        <w:rPr>
          <w:rFonts w:ascii="Arial" w:hAnsi="Arial" w:cs="Arial"/>
          <w:sz w:val="22"/>
          <w:szCs w:val="22"/>
        </w:rPr>
        <w:t>, akontacija pa se ne plačuje</w:t>
      </w:r>
      <w:r>
        <w:rPr>
          <w:rFonts w:ascii="Arial" w:hAnsi="Arial" w:cs="Arial"/>
          <w:sz w:val="22"/>
          <w:szCs w:val="22"/>
        </w:rPr>
        <w:t>.</w:t>
      </w:r>
    </w:p>
    <w:p w14:paraId="6DD9EB02" w14:textId="77777777" w:rsidR="00D97CFF" w:rsidRDefault="00492501" w:rsidP="00C03585">
      <w:pPr>
        <w:jc w:val="both"/>
        <w:rPr>
          <w:rFonts w:ascii="Arial" w:hAnsi="Arial" w:cs="Arial"/>
          <w:sz w:val="22"/>
          <w:szCs w:val="22"/>
        </w:rPr>
      </w:pPr>
      <w:r>
        <w:rPr>
          <w:rFonts w:ascii="Arial" w:hAnsi="Arial" w:cs="Arial"/>
          <w:sz w:val="22"/>
          <w:szCs w:val="22"/>
        </w:rPr>
        <w:t xml:space="preserve"> </w:t>
      </w:r>
    </w:p>
    <w:p w14:paraId="5C1994A0" w14:textId="77777777" w:rsidR="00C03585" w:rsidRDefault="00C464BD" w:rsidP="00C464BD">
      <w:pPr>
        <w:pStyle w:val="Odstavekseznama"/>
        <w:tabs>
          <w:tab w:val="left" w:pos="4253"/>
          <w:tab w:val="left" w:pos="4395"/>
        </w:tabs>
        <w:ind w:left="0"/>
        <w:jc w:val="center"/>
        <w:rPr>
          <w:rFonts w:ascii="Arial" w:hAnsi="Arial" w:cs="Arial"/>
          <w:sz w:val="22"/>
          <w:szCs w:val="22"/>
        </w:rPr>
      </w:pPr>
      <w:r>
        <w:rPr>
          <w:rFonts w:ascii="Arial" w:hAnsi="Arial" w:cs="Arial"/>
          <w:sz w:val="22"/>
          <w:szCs w:val="22"/>
        </w:rPr>
        <w:t xml:space="preserve">  </w:t>
      </w:r>
      <w:r w:rsidR="00F667E1">
        <w:rPr>
          <w:rFonts w:ascii="Arial" w:hAnsi="Arial" w:cs="Arial"/>
          <w:sz w:val="22"/>
          <w:szCs w:val="22"/>
        </w:rPr>
        <w:t>9</w:t>
      </w:r>
      <w:r w:rsidR="00C03585">
        <w:rPr>
          <w:rFonts w:ascii="Arial" w:hAnsi="Arial" w:cs="Arial"/>
          <w:sz w:val="22"/>
          <w:szCs w:val="22"/>
        </w:rPr>
        <w:t>.</w:t>
      </w:r>
    </w:p>
    <w:p w14:paraId="5C67A35A" w14:textId="77777777" w:rsidR="00C03585" w:rsidRDefault="00C03585" w:rsidP="00C03585">
      <w:pPr>
        <w:pStyle w:val="Odstavekseznama"/>
        <w:ind w:left="0"/>
        <w:jc w:val="center"/>
        <w:rPr>
          <w:rFonts w:ascii="Arial" w:hAnsi="Arial" w:cs="Arial"/>
          <w:sz w:val="22"/>
          <w:szCs w:val="22"/>
        </w:rPr>
      </w:pPr>
    </w:p>
    <w:p w14:paraId="0EF29CC0" w14:textId="77777777" w:rsidR="00C03585" w:rsidRDefault="00C03585" w:rsidP="00C03585">
      <w:pPr>
        <w:jc w:val="both"/>
        <w:rPr>
          <w:rFonts w:ascii="Arial" w:hAnsi="Arial" w:cs="Arial"/>
          <w:sz w:val="22"/>
        </w:rPr>
      </w:pPr>
      <w:r w:rsidRPr="00270E5D">
        <w:rPr>
          <w:rFonts w:ascii="Arial" w:hAnsi="Arial" w:cs="Arial"/>
          <w:sz w:val="22"/>
        </w:rPr>
        <w:t>Vrtec Nova Gorica</w:t>
      </w:r>
      <w:r w:rsidRPr="00270E5D">
        <w:rPr>
          <w:rFonts w:ascii="Arial" w:hAnsi="Arial" w:cs="Arial"/>
          <w:sz w:val="22"/>
          <w:szCs w:val="22"/>
        </w:rPr>
        <w:t xml:space="preserve"> izvede v prvem tednu meseca </w:t>
      </w:r>
      <w:r w:rsidRPr="00270E5D">
        <w:rPr>
          <w:rFonts w:ascii="Arial" w:hAnsi="Arial" w:cs="Arial"/>
          <w:sz w:val="22"/>
        </w:rPr>
        <w:t>junija</w:t>
      </w:r>
      <w:r w:rsidRPr="00270E5D">
        <w:rPr>
          <w:rFonts w:ascii="Arial" w:hAnsi="Arial" w:cs="Arial"/>
          <w:sz w:val="22"/>
          <w:szCs w:val="22"/>
        </w:rPr>
        <w:t xml:space="preserve"> tudi vpis otrok v krajši program za naslednje šolsko leto</w:t>
      </w:r>
      <w:r w:rsidRPr="00270E5D">
        <w:rPr>
          <w:rFonts w:ascii="Arial" w:hAnsi="Arial" w:cs="Arial"/>
          <w:sz w:val="22"/>
        </w:rPr>
        <w:t>.</w:t>
      </w:r>
      <w:r w:rsidRPr="0097627E">
        <w:rPr>
          <w:rFonts w:ascii="Arial" w:hAnsi="Arial" w:cs="Arial"/>
          <w:sz w:val="22"/>
        </w:rPr>
        <w:t xml:space="preserve"> </w:t>
      </w:r>
    </w:p>
    <w:p w14:paraId="0C741831" w14:textId="77777777" w:rsidR="00C03585" w:rsidRDefault="00C03585" w:rsidP="00C03585">
      <w:pPr>
        <w:jc w:val="both"/>
        <w:rPr>
          <w:rFonts w:ascii="Arial" w:hAnsi="Arial" w:cs="Arial"/>
          <w:sz w:val="22"/>
        </w:rPr>
      </w:pPr>
    </w:p>
    <w:p w14:paraId="5CD0CA3E" w14:textId="77777777" w:rsidR="00C03585" w:rsidRDefault="00C464BD" w:rsidP="00C464BD">
      <w:pPr>
        <w:tabs>
          <w:tab w:val="left" w:pos="4395"/>
        </w:tabs>
        <w:jc w:val="center"/>
        <w:rPr>
          <w:rFonts w:ascii="Arial" w:hAnsi="Arial" w:cs="Arial"/>
          <w:sz w:val="22"/>
        </w:rPr>
      </w:pPr>
      <w:r>
        <w:rPr>
          <w:rFonts w:ascii="Arial" w:hAnsi="Arial" w:cs="Arial"/>
          <w:sz w:val="22"/>
        </w:rPr>
        <w:t xml:space="preserve">  </w:t>
      </w:r>
      <w:r w:rsidR="00F667E1">
        <w:rPr>
          <w:rFonts w:ascii="Arial" w:hAnsi="Arial" w:cs="Arial"/>
          <w:sz w:val="22"/>
        </w:rPr>
        <w:t>10</w:t>
      </w:r>
      <w:r w:rsidR="00C03585">
        <w:rPr>
          <w:rFonts w:ascii="Arial" w:hAnsi="Arial" w:cs="Arial"/>
          <w:sz w:val="22"/>
        </w:rPr>
        <w:t>.</w:t>
      </w:r>
    </w:p>
    <w:p w14:paraId="50EBA070" w14:textId="77777777" w:rsidR="00C03585" w:rsidRDefault="00C03585" w:rsidP="00C03585">
      <w:pPr>
        <w:jc w:val="both"/>
        <w:rPr>
          <w:rFonts w:ascii="Arial" w:hAnsi="Arial" w:cs="Arial"/>
          <w:sz w:val="22"/>
        </w:rPr>
      </w:pPr>
    </w:p>
    <w:p w14:paraId="7A76C273" w14:textId="77777777" w:rsidR="00C03585" w:rsidRDefault="00C03585" w:rsidP="00C03585">
      <w:pPr>
        <w:jc w:val="both"/>
        <w:rPr>
          <w:rFonts w:ascii="Arial" w:hAnsi="Arial" w:cs="Arial"/>
          <w:sz w:val="22"/>
        </w:rPr>
      </w:pPr>
      <w:r>
        <w:rPr>
          <w:rFonts w:ascii="Arial" w:hAnsi="Arial" w:cs="Arial"/>
          <w:sz w:val="22"/>
        </w:rPr>
        <w:t>Javni vrtci v Mestni občini Nova Gorica</w:t>
      </w:r>
      <w:r w:rsidRPr="00424B87">
        <w:rPr>
          <w:rFonts w:ascii="Arial" w:hAnsi="Arial" w:cs="Arial"/>
          <w:sz w:val="22"/>
        </w:rPr>
        <w:t xml:space="preserve"> oblikuje</w:t>
      </w:r>
      <w:r>
        <w:rPr>
          <w:rFonts w:ascii="Arial" w:hAnsi="Arial" w:cs="Arial"/>
          <w:sz w:val="22"/>
        </w:rPr>
        <w:t>jo</w:t>
      </w:r>
      <w:r w:rsidRPr="00424B87">
        <w:rPr>
          <w:rFonts w:ascii="Arial" w:hAnsi="Arial" w:cs="Arial"/>
          <w:sz w:val="22"/>
        </w:rPr>
        <w:t xml:space="preserve"> oddelke glede na veljavno zakonodajo in vrtčevski okoliš, ki ga določi pristojni oddelek Mestne občine Nova Gorica. Vrtčevski okoliši so skladni s šolskimi okoliši, razen v Solkanu in Novi Gorici, kjer se zaradi večjega števila </w:t>
      </w:r>
      <w:r w:rsidRPr="00424B87">
        <w:rPr>
          <w:rFonts w:ascii="Arial" w:hAnsi="Arial" w:cs="Arial"/>
          <w:sz w:val="22"/>
        </w:rPr>
        <w:lastRenderedPageBreak/>
        <w:t>vrtcev posebej določi vrtčevski okoliš</w:t>
      </w:r>
      <w:r w:rsidR="00D95F53">
        <w:rPr>
          <w:rFonts w:ascii="Arial" w:hAnsi="Arial" w:cs="Arial"/>
          <w:sz w:val="22"/>
        </w:rPr>
        <w:t xml:space="preserve"> glede na oddaljenost vrtca do stalnega ali začasnega prebivališča otroka</w:t>
      </w:r>
      <w:r w:rsidRPr="00424B87">
        <w:rPr>
          <w:rFonts w:ascii="Arial" w:hAnsi="Arial" w:cs="Arial"/>
          <w:sz w:val="22"/>
        </w:rPr>
        <w:t xml:space="preserve">. </w:t>
      </w:r>
      <w:r w:rsidR="005E11B3">
        <w:rPr>
          <w:rFonts w:ascii="Arial" w:hAnsi="Arial" w:cs="Arial"/>
          <w:sz w:val="22"/>
        </w:rPr>
        <w:t>Vrtci so avtonomni pri razporejanju otrok in organizaciji oddelkov.</w:t>
      </w:r>
    </w:p>
    <w:p w14:paraId="390EA6D8" w14:textId="65C0461D" w:rsidR="00FF5AD0" w:rsidRDefault="005355B0" w:rsidP="00C03585">
      <w:pPr>
        <w:jc w:val="both"/>
        <w:rPr>
          <w:rFonts w:ascii="Arial" w:hAnsi="Arial" w:cs="Arial"/>
          <w:sz w:val="22"/>
        </w:rPr>
      </w:pPr>
      <w:r>
        <w:rPr>
          <w:rFonts w:ascii="Arial" w:hAnsi="Arial" w:cs="Arial"/>
          <w:sz w:val="22"/>
        </w:rPr>
        <w:t xml:space="preserve">Za oblikovanje </w:t>
      </w:r>
      <w:r w:rsidR="007502FE">
        <w:rPr>
          <w:rFonts w:ascii="Arial" w:hAnsi="Arial" w:cs="Arial"/>
          <w:sz w:val="22"/>
        </w:rPr>
        <w:t xml:space="preserve">razvojnega </w:t>
      </w:r>
      <w:r w:rsidR="00FD6C6F">
        <w:rPr>
          <w:rFonts w:ascii="Arial" w:hAnsi="Arial" w:cs="Arial"/>
          <w:sz w:val="22"/>
        </w:rPr>
        <w:t xml:space="preserve">oddelka </w:t>
      </w:r>
      <w:r w:rsidR="00736B97">
        <w:rPr>
          <w:rFonts w:ascii="Arial" w:hAnsi="Arial" w:cs="Arial"/>
          <w:sz w:val="22"/>
        </w:rPr>
        <w:t xml:space="preserve">se </w:t>
      </w:r>
      <w:r w:rsidR="00FF5AD0" w:rsidRPr="00D12F9A">
        <w:rPr>
          <w:rFonts w:ascii="Arial" w:hAnsi="Arial" w:cs="Arial"/>
          <w:sz w:val="22"/>
        </w:rPr>
        <w:t>vrtčevski okoliš</w:t>
      </w:r>
      <w:r w:rsidR="00736B97">
        <w:rPr>
          <w:rFonts w:ascii="Arial" w:hAnsi="Arial" w:cs="Arial"/>
          <w:sz w:val="22"/>
        </w:rPr>
        <w:t>i</w:t>
      </w:r>
      <w:r w:rsidR="00137BCE" w:rsidRPr="00137BCE">
        <w:rPr>
          <w:rFonts w:ascii="Arial" w:hAnsi="Arial" w:cs="Arial"/>
          <w:sz w:val="22"/>
        </w:rPr>
        <w:t xml:space="preserve"> </w:t>
      </w:r>
      <w:r w:rsidR="00137BCE">
        <w:rPr>
          <w:rFonts w:ascii="Arial" w:hAnsi="Arial" w:cs="Arial"/>
          <w:sz w:val="22"/>
        </w:rPr>
        <w:t>ne upoštevajo</w:t>
      </w:r>
      <w:r w:rsidR="00FF5AD0" w:rsidRPr="00D12F9A">
        <w:rPr>
          <w:rFonts w:ascii="Arial" w:hAnsi="Arial" w:cs="Arial"/>
          <w:sz w:val="22"/>
        </w:rPr>
        <w:t>.</w:t>
      </w:r>
    </w:p>
    <w:p w14:paraId="02238A0F" w14:textId="77777777" w:rsidR="00C03585" w:rsidRDefault="00C03585" w:rsidP="00C03585">
      <w:pPr>
        <w:jc w:val="both"/>
        <w:rPr>
          <w:rFonts w:ascii="Arial" w:hAnsi="Arial" w:cs="Arial"/>
          <w:sz w:val="22"/>
        </w:rPr>
      </w:pPr>
    </w:p>
    <w:p w14:paraId="28740FE8" w14:textId="77777777" w:rsidR="00C03585" w:rsidRDefault="00C464BD" w:rsidP="00C464BD">
      <w:pPr>
        <w:tabs>
          <w:tab w:val="left" w:pos="4253"/>
        </w:tabs>
        <w:jc w:val="center"/>
        <w:rPr>
          <w:rFonts w:ascii="Arial" w:hAnsi="Arial" w:cs="Arial"/>
          <w:sz w:val="22"/>
        </w:rPr>
      </w:pPr>
      <w:r>
        <w:rPr>
          <w:rFonts w:ascii="Arial" w:hAnsi="Arial" w:cs="Arial"/>
          <w:sz w:val="22"/>
        </w:rPr>
        <w:t xml:space="preserve"> </w:t>
      </w:r>
      <w:r w:rsidR="00C03585">
        <w:rPr>
          <w:rFonts w:ascii="Arial" w:hAnsi="Arial" w:cs="Arial"/>
          <w:sz w:val="22"/>
        </w:rPr>
        <w:t>1</w:t>
      </w:r>
      <w:r w:rsidR="00F667E1">
        <w:rPr>
          <w:rFonts w:ascii="Arial" w:hAnsi="Arial" w:cs="Arial"/>
          <w:sz w:val="22"/>
        </w:rPr>
        <w:t>1</w:t>
      </w:r>
      <w:r w:rsidR="00C03585">
        <w:rPr>
          <w:rFonts w:ascii="Arial" w:hAnsi="Arial" w:cs="Arial"/>
          <w:sz w:val="22"/>
        </w:rPr>
        <w:t>.</w:t>
      </w:r>
    </w:p>
    <w:p w14:paraId="07930271" w14:textId="77777777" w:rsidR="00C03585" w:rsidRDefault="00C03585" w:rsidP="00C03585">
      <w:pPr>
        <w:autoSpaceDE w:val="0"/>
        <w:autoSpaceDN w:val="0"/>
        <w:adjustRightInd w:val="0"/>
        <w:jc w:val="both"/>
        <w:rPr>
          <w:rFonts w:ascii="Arial" w:hAnsi="Arial" w:cs="Arial"/>
          <w:color w:val="000000"/>
          <w:sz w:val="22"/>
          <w:szCs w:val="22"/>
        </w:rPr>
      </w:pPr>
    </w:p>
    <w:p w14:paraId="2DD15449" w14:textId="77777777" w:rsidR="00C03585" w:rsidRDefault="00C03585" w:rsidP="00C03585">
      <w:pPr>
        <w:autoSpaceDE w:val="0"/>
        <w:autoSpaceDN w:val="0"/>
        <w:adjustRightInd w:val="0"/>
        <w:jc w:val="both"/>
        <w:rPr>
          <w:rFonts w:ascii="Arial" w:hAnsi="Arial" w:cs="Arial"/>
          <w:color w:val="000000"/>
          <w:sz w:val="22"/>
          <w:szCs w:val="22"/>
        </w:rPr>
      </w:pPr>
      <w:r w:rsidRPr="000B6714">
        <w:rPr>
          <w:rFonts w:ascii="Arial" w:hAnsi="Arial" w:cs="Arial"/>
          <w:color w:val="000000"/>
          <w:sz w:val="22"/>
          <w:szCs w:val="22"/>
        </w:rPr>
        <w:t>Če je v vrtec vpisanih več otrok, kakor je v vrtcu prostih mest, odloča o sprejemu komisija za sprejem otrok</w:t>
      </w:r>
      <w:r w:rsidR="00DC001D">
        <w:rPr>
          <w:rFonts w:ascii="Arial" w:hAnsi="Arial" w:cs="Arial"/>
          <w:color w:val="000000"/>
          <w:sz w:val="22"/>
          <w:szCs w:val="22"/>
        </w:rPr>
        <w:t xml:space="preserve"> v javnem zavodu</w:t>
      </w:r>
      <w:r w:rsidR="00137BCE">
        <w:rPr>
          <w:rFonts w:ascii="Arial" w:hAnsi="Arial" w:cs="Arial"/>
          <w:color w:val="000000"/>
          <w:sz w:val="22"/>
          <w:szCs w:val="22"/>
        </w:rPr>
        <w:t>,</w:t>
      </w:r>
      <w:r>
        <w:rPr>
          <w:rFonts w:ascii="Arial" w:hAnsi="Arial" w:cs="Arial"/>
          <w:color w:val="000000"/>
          <w:sz w:val="22"/>
          <w:szCs w:val="22"/>
        </w:rPr>
        <w:t xml:space="preserve"> in sicer: </w:t>
      </w:r>
      <w:r w:rsidRPr="000B6714">
        <w:rPr>
          <w:rFonts w:ascii="Arial" w:hAnsi="Arial" w:cs="Arial"/>
          <w:color w:val="000000"/>
          <w:sz w:val="22"/>
          <w:szCs w:val="22"/>
        </w:rPr>
        <w:t xml:space="preserve">ravnatelj javnega zavoda, </w:t>
      </w:r>
      <w:r>
        <w:rPr>
          <w:rFonts w:ascii="Arial" w:hAnsi="Arial" w:cs="Arial"/>
          <w:color w:val="000000"/>
          <w:sz w:val="22"/>
          <w:szCs w:val="22"/>
        </w:rPr>
        <w:t>pomočnik ravnatelja</w:t>
      </w:r>
      <w:r w:rsidRPr="000B6714">
        <w:rPr>
          <w:rFonts w:ascii="Arial" w:hAnsi="Arial" w:cs="Arial"/>
          <w:color w:val="000000"/>
          <w:sz w:val="22"/>
          <w:szCs w:val="22"/>
        </w:rPr>
        <w:t>, svetovalni delavec.</w:t>
      </w:r>
    </w:p>
    <w:p w14:paraId="529B46F1" w14:textId="77777777" w:rsidR="00137BCE" w:rsidRDefault="00137BCE" w:rsidP="00014C6A">
      <w:pPr>
        <w:autoSpaceDE w:val="0"/>
        <w:autoSpaceDN w:val="0"/>
        <w:adjustRightInd w:val="0"/>
        <w:jc w:val="both"/>
        <w:rPr>
          <w:rFonts w:ascii="Arial" w:hAnsi="Arial" w:cs="Arial"/>
          <w:color w:val="000000"/>
          <w:sz w:val="22"/>
          <w:szCs w:val="22"/>
        </w:rPr>
      </w:pPr>
    </w:p>
    <w:p w14:paraId="29FD5DE6" w14:textId="77777777" w:rsidR="003632B2" w:rsidRDefault="00C03585" w:rsidP="00014C6A">
      <w:pPr>
        <w:autoSpaceDE w:val="0"/>
        <w:autoSpaceDN w:val="0"/>
        <w:adjustRightInd w:val="0"/>
        <w:jc w:val="both"/>
        <w:rPr>
          <w:rFonts w:ascii="Arial" w:hAnsi="Arial" w:cs="Arial"/>
          <w:color w:val="000000"/>
          <w:sz w:val="22"/>
          <w:szCs w:val="22"/>
        </w:rPr>
      </w:pPr>
      <w:r>
        <w:rPr>
          <w:rFonts w:ascii="Arial" w:hAnsi="Arial" w:cs="Arial"/>
          <w:color w:val="000000"/>
          <w:sz w:val="22"/>
          <w:szCs w:val="22"/>
        </w:rPr>
        <w:t>Kriteriji za sprejem otrok v vrtec</w:t>
      </w:r>
      <w:r w:rsidR="00D45706">
        <w:rPr>
          <w:rFonts w:ascii="Arial" w:hAnsi="Arial" w:cs="Arial"/>
          <w:color w:val="000000"/>
          <w:sz w:val="22"/>
          <w:szCs w:val="22"/>
        </w:rPr>
        <w:t>:</w:t>
      </w:r>
      <w:r w:rsidR="00014C6A">
        <w:rPr>
          <w:rFonts w:ascii="Arial" w:hAnsi="Arial" w:cs="Arial"/>
          <w:color w:val="000000"/>
          <w:sz w:val="22"/>
          <w:szCs w:val="22"/>
        </w:rPr>
        <w:t xml:space="preserve"> </w:t>
      </w:r>
    </w:p>
    <w:p w14:paraId="78080BEE" w14:textId="77777777" w:rsidR="00C03585" w:rsidRPr="00424B87" w:rsidRDefault="003632B2" w:rsidP="00014C6A">
      <w:pPr>
        <w:autoSpaceDE w:val="0"/>
        <w:autoSpaceDN w:val="0"/>
        <w:adjustRightInd w:val="0"/>
        <w:jc w:val="both"/>
        <w:rPr>
          <w:rFonts w:ascii="Arial" w:hAnsi="Arial" w:cs="Arial"/>
          <w:sz w:val="22"/>
        </w:rPr>
      </w:pPr>
      <w:r>
        <w:rPr>
          <w:rFonts w:ascii="Arial" w:hAnsi="Arial" w:cs="Arial"/>
          <w:color w:val="000000"/>
          <w:sz w:val="22"/>
          <w:szCs w:val="22"/>
        </w:rPr>
        <w:t>o</w:t>
      </w:r>
      <w:r w:rsidR="00C03585" w:rsidRPr="00424B87">
        <w:rPr>
          <w:rFonts w:ascii="Arial" w:hAnsi="Arial" w:cs="Arial"/>
          <w:sz w:val="22"/>
        </w:rPr>
        <w:t xml:space="preserve">b istem datumu vključitve v določeno enoto vrtca, se upošteva naslednji prednostni vrstni red: </w:t>
      </w:r>
    </w:p>
    <w:p w14:paraId="67BE9F52" w14:textId="77777777" w:rsidR="00C03585" w:rsidRPr="00424B87" w:rsidRDefault="00C03585" w:rsidP="00C03585">
      <w:pPr>
        <w:numPr>
          <w:ilvl w:val="0"/>
          <w:numId w:val="5"/>
        </w:numPr>
        <w:jc w:val="both"/>
        <w:rPr>
          <w:rFonts w:ascii="Arial" w:hAnsi="Arial" w:cs="Arial"/>
          <w:sz w:val="22"/>
        </w:rPr>
      </w:pPr>
      <w:r w:rsidRPr="00424B87">
        <w:rPr>
          <w:rFonts w:ascii="Arial" w:hAnsi="Arial" w:cs="Arial"/>
          <w:sz w:val="22"/>
        </w:rPr>
        <w:t>otro</w:t>
      </w:r>
      <w:r>
        <w:rPr>
          <w:rFonts w:ascii="Arial" w:hAnsi="Arial" w:cs="Arial"/>
          <w:sz w:val="22"/>
        </w:rPr>
        <w:t xml:space="preserve">k, </w:t>
      </w:r>
      <w:r w:rsidRPr="00424B87">
        <w:rPr>
          <w:rFonts w:ascii="Arial" w:hAnsi="Arial" w:cs="Arial"/>
          <w:sz w:val="22"/>
          <w:szCs w:val="22"/>
        </w:rPr>
        <w:t xml:space="preserve">ki ima </w:t>
      </w:r>
      <w:r>
        <w:rPr>
          <w:rFonts w:ascii="Arial" w:hAnsi="Arial" w:cs="Arial"/>
          <w:sz w:val="22"/>
          <w:szCs w:val="22"/>
        </w:rPr>
        <w:t>skupaj z vsaj enim od staršev st</w:t>
      </w:r>
      <w:r w:rsidRPr="00424B87">
        <w:rPr>
          <w:rFonts w:ascii="Arial" w:hAnsi="Arial" w:cs="Arial"/>
          <w:sz w:val="22"/>
          <w:szCs w:val="22"/>
        </w:rPr>
        <w:t>alno prebivališče</w:t>
      </w:r>
      <w:r w:rsidRPr="00424B87">
        <w:rPr>
          <w:rFonts w:ascii="Arial" w:hAnsi="Arial" w:cs="Arial"/>
          <w:sz w:val="22"/>
        </w:rPr>
        <w:t xml:space="preserve"> v vrtčevskem okolišu</w:t>
      </w:r>
      <w:r>
        <w:rPr>
          <w:rFonts w:ascii="Arial" w:hAnsi="Arial" w:cs="Arial"/>
          <w:sz w:val="22"/>
        </w:rPr>
        <w:t xml:space="preserve"> - </w:t>
      </w:r>
      <w:r w:rsidR="00AF3CEA">
        <w:rPr>
          <w:rFonts w:ascii="Arial" w:hAnsi="Arial" w:cs="Arial"/>
          <w:sz w:val="22"/>
        </w:rPr>
        <w:t>5</w:t>
      </w:r>
      <w:r>
        <w:rPr>
          <w:rFonts w:ascii="Arial" w:hAnsi="Arial" w:cs="Arial"/>
          <w:sz w:val="22"/>
        </w:rPr>
        <w:t xml:space="preserve"> točk</w:t>
      </w:r>
      <w:r w:rsidRPr="00424B87">
        <w:rPr>
          <w:rFonts w:ascii="Arial" w:hAnsi="Arial" w:cs="Arial"/>
          <w:sz w:val="22"/>
        </w:rPr>
        <w:t xml:space="preserve">, </w:t>
      </w:r>
    </w:p>
    <w:p w14:paraId="16F3025B" w14:textId="77777777" w:rsidR="00C03585" w:rsidRPr="00D531E8" w:rsidRDefault="00C03585" w:rsidP="00C03585">
      <w:pPr>
        <w:numPr>
          <w:ilvl w:val="0"/>
          <w:numId w:val="5"/>
        </w:numPr>
        <w:jc w:val="both"/>
        <w:rPr>
          <w:rFonts w:ascii="Arial" w:hAnsi="Arial" w:cs="Arial"/>
          <w:sz w:val="22"/>
        </w:rPr>
      </w:pPr>
      <w:r w:rsidRPr="00D531E8">
        <w:rPr>
          <w:rFonts w:ascii="Arial" w:hAnsi="Arial" w:cs="Arial"/>
          <w:sz w:val="22"/>
        </w:rPr>
        <w:t xml:space="preserve">otrok, </w:t>
      </w:r>
      <w:r w:rsidRPr="00D531E8">
        <w:rPr>
          <w:rFonts w:ascii="Arial" w:hAnsi="Arial" w:cs="Arial"/>
          <w:sz w:val="22"/>
          <w:szCs w:val="22"/>
        </w:rPr>
        <w:t>ki ima skupaj z vsaj enim od staršev stalno prebivališče</w:t>
      </w:r>
      <w:r w:rsidRPr="00D531E8">
        <w:rPr>
          <w:rFonts w:ascii="Arial" w:hAnsi="Arial" w:cs="Arial"/>
          <w:sz w:val="22"/>
        </w:rPr>
        <w:t xml:space="preserve"> v drugih vrtčevskih okoliših v Mestni občini Nova Gorica – </w:t>
      </w:r>
      <w:r w:rsidR="00AF3CEA">
        <w:rPr>
          <w:rFonts w:ascii="Arial" w:hAnsi="Arial" w:cs="Arial"/>
          <w:sz w:val="22"/>
        </w:rPr>
        <w:t>4</w:t>
      </w:r>
      <w:r w:rsidRPr="00D531E8">
        <w:rPr>
          <w:rFonts w:ascii="Arial" w:hAnsi="Arial" w:cs="Arial"/>
          <w:sz w:val="22"/>
        </w:rPr>
        <w:t xml:space="preserve"> točke, </w:t>
      </w:r>
    </w:p>
    <w:p w14:paraId="03AE1050" w14:textId="77777777" w:rsidR="00C03585" w:rsidRDefault="00C03585" w:rsidP="00C03585">
      <w:pPr>
        <w:numPr>
          <w:ilvl w:val="0"/>
          <w:numId w:val="5"/>
        </w:numPr>
        <w:jc w:val="both"/>
        <w:rPr>
          <w:rFonts w:ascii="Arial" w:hAnsi="Arial" w:cs="Arial"/>
          <w:sz w:val="22"/>
        </w:rPr>
      </w:pPr>
      <w:r w:rsidRPr="00424B87">
        <w:rPr>
          <w:rFonts w:ascii="Arial" w:hAnsi="Arial" w:cs="Arial"/>
          <w:sz w:val="22"/>
        </w:rPr>
        <w:t>otro</w:t>
      </w:r>
      <w:r>
        <w:rPr>
          <w:rFonts w:ascii="Arial" w:hAnsi="Arial" w:cs="Arial"/>
          <w:sz w:val="22"/>
        </w:rPr>
        <w:t xml:space="preserve">k, </w:t>
      </w:r>
      <w:r w:rsidRPr="00424B87">
        <w:rPr>
          <w:rFonts w:ascii="Arial" w:hAnsi="Arial" w:cs="Arial"/>
          <w:sz w:val="22"/>
          <w:szCs w:val="22"/>
        </w:rPr>
        <w:t xml:space="preserve">ki ima </w:t>
      </w:r>
      <w:r>
        <w:rPr>
          <w:rFonts w:ascii="Arial" w:hAnsi="Arial" w:cs="Arial"/>
          <w:sz w:val="22"/>
          <w:szCs w:val="22"/>
        </w:rPr>
        <w:t xml:space="preserve">skupaj z vsaj enim od staršev začasno </w:t>
      </w:r>
      <w:r w:rsidRPr="00424B87">
        <w:rPr>
          <w:rFonts w:ascii="Arial" w:hAnsi="Arial" w:cs="Arial"/>
          <w:sz w:val="22"/>
          <w:szCs w:val="22"/>
        </w:rPr>
        <w:t>prebivališče</w:t>
      </w:r>
      <w:r w:rsidRPr="00424B87">
        <w:rPr>
          <w:rFonts w:ascii="Arial" w:hAnsi="Arial" w:cs="Arial"/>
          <w:sz w:val="22"/>
        </w:rPr>
        <w:t xml:space="preserve"> v vrtčevskem okolišu</w:t>
      </w:r>
      <w:r w:rsidR="001747D2">
        <w:rPr>
          <w:rFonts w:ascii="Arial" w:hAnsi="Arial" w:cs="Arial"/>
          <w:sz w:val="22"/>
        </w:rPr>
        <w:t xml:space="preserve"> -</w:t>
      </w:r>
      <w:r>
        <w:rPr>
          <w:rFonts w:ascii="Arial" w:hAnsi="Arial" w:cs="Arial"/>
          <w:sz w:val="22"/>
        </w:rPr>
        <w:t xml:space="preserve"> </w:t>
      </w:r>
      <w:r w:rsidR="00AF3CEA">
        <w:rPr>
          <w:rFonts w:ascii="Arial" w:hAnsi="Arial" w:cs="Arial"/>
          <w:sz w:val="22"/>
        </w:rPr>
        <w:t>3</w:t>
      </w:r>
      <w:r>
        <w:rPr>
          <w:rFonts w:ascii="Arial" w:hAnsi="Arial" w:cs="Arial"/>
          <w:sz w:val="22"/>
        </w:rPr>
        <w:t xml:space="preserve"> točk</w:t>
      </w:r>
      <w:r w:rsidR="00AF3CEA">
        <w:rPr>
          <w:rFonts w:ascii="Arial" w:hAnsi="Arial" w:cs="Arial"/>
          <w:sz w:val="22"/>
        </w:rPr>
        <w:t>e</w:t>
      </w:r>
      <w:r w:rsidRPr="00424B87">
        <w:rPr>
          <w:rFonts w:ascii="Arial" w:hAnsi="Arial" w:cs="Arial"/>
          <w:sz w:val="22"/>
        </w:rPr>
        <w:t>,</w:t>
      </w:r>
    </w:p>
    <w:p w14:paraId="47B489D4" w14:textId="77777777" w:rsidR="00623BFC" w:rsidRPr="00D531E8" w:rsidRDefault="00623BFC" w:rsidP="00623BFC">
      <w:pPr>
        <w:numPr>
          <w:ilvl w:val="0"/>
          <w:numId w:val="5"/>
        </w:numPr>
        <w:jc w:val="both"/>
        <w:rPr>
          <w:rFonts w:ascii="Arial" w:hAnsi="Arial" w:cs="Arial"/>
          <w:sz w:val="22"/>
        </w:rPr>
      </w:pPr>
      <w:r w:rsidRPr="00D531E8">
        <w:rPr>
          <w:rFonts w:ascii="Arial" w:hAnsi="Arial" w:cs="Arial"/>
          <w:sz w:val="22"/>
        </w:rPr>
        <w:t xml:space="preserve">otrok, </w:t>
      </w:r>
      <w:r w:rsidRPr="00D531E8">
        <w:rPr>
          <w:rFonts w:ascii="Arial" w:hAnsi="Arial" w:cs="Arial"/>
          <w:sz w:val="22"/>
          <w:szCs w:val="22"/>
        </w:rPr>
        <w:t xml:space="preserve">ki ima skupaj z vsaj enim od staršev </w:t>
      </w:r>
      <w:r>
        <w:rPr>
          <w:rFonts w:ascii="Arial" w:hAnsi="Arial" w:cs="Arial"/>
          <w:sz w:val="22"/>
          <w:szCs w:val="22"/>
        </w:rPr>
        <w:t>začasno</w:t>
      </w:r>
      <w:r w:rsidRPr="00D531E8">
        <w:rPr>
          <w:rFonts w:ascii="Arial" w:hAnsi="Arial" w:cs="Arial"/>
          <w:sz w:val="22"/>
          <w:szCs w:val="22"/>
        </w:rPr>
        <w:t xml:space="preserve"> prebivališče</w:t>
      </w:r>
      <w:r w:rsidRPr="00D531E8">
        <w:rPr>
          <w:rFonts w:ascii="Arial" w:hAnsi="Arial" w:cs="Arial"/>
          <w:sz w:val="22"/>
        </w:rPr>
        <w:t xml:space="preserve"> v drugih vrtčevskih okoliših v Mestni občini Nova Gorica – </w:t>
      </w:r>
      <w:r w:rsidR="00AF3CEA">
        <w:rPr>
          <w:rFonts w:ascii="Arial" w:hAnsi="Arial" w:cs="Arial"/>
          <w:sz w:val="22"/>
        </w:rPr>
        <w:t>2</w:t>
      </w:r>
      <w:r w:rsidRPr="00D531E8">
        <w:rPr>
          <w:rFonts w:ascii="Arial" w:hAnsi="Arial" w:cs="Arial"/>
          <w:sz w:val="22"/>
        </w:rPr>
        <w:t xml:space="preserve"> točk</w:t>
      </w:r>
      <w:r w:rsidR="00AF3CEA">
        <w:rPr>
          <w:rFonts w:ascii="Arial" w:hAnsi="Arial" w:cs="Arial"/>
          <w:sz w:val="22"/>
        </w:rPr>
        <w:t>i</w:t>
      </w:r>
      <w:r w:rsidRPr="00D531E8">
        <w:rPr>
          <w:rFonts w:ascii="Arial" w:hAnsi="Arial" w:cs="Arial"/>
          <w:sz w:val="22"/>
        </w:rPr>
        <w:t xml:space="preserve">, </w:t>
      </w:r>
    </w:p>
    <w:p w14:paraId="74186FC4" w14:textId="77777777" w:rsidR="00623BFC" w:rsidRPr="00424B87" w:rsidRDefault="00623BFC" w:rsidP="00623BFC">
      <w:pPr>
        <w:numPr>
          <w:ilvl w:val="0"/>
          <w:numId w:val="5"/>
        </w:numPr>
        <w:jc w:val="both"/>
        <w:rPr>
          <w:rFonts w:ascii="Arial" w:hAnsi="Arial" w:cs="Arial"/>
          <w:sz w:val="22"/>
        </w:rPr>
      </w:pPr>
      <w:r w:rsidRPr="00424B87">
        <w:rPr>
          <w:rFonts w:ascii="Arial" w:hAnsi="Arial" w:cs="Arial"/>
          <w:sz w:val="22"/>
        </w:rPr>
        <w:t>otro</w:t>
      </w:r>
      <w:r>
        <w:rPr>
          <w:rFonts w:ascii="Arial" w:hAnsi="Arial" w:cs="Arial"/>
          <w:sz w:val="22"/>
        </w:rPr>
        <w:t>k, ki ima skupaj z vsaj enim od staršev</w:t>
      </w:r>
      <w:r w:rsidRPr="00424B87">
        <w:rPr>
          <w:rFonts w:ascii="Arial" w:hAnsi="Arial" w:cs="Arial"/>
          <w:sz w:val="22"/>
        </w:rPr>
        <w:t xml:space="preserve"> staln</w:t>
      </w:r>
      <w:r>
        <w:rPr>
          <w:rFonts w:ascii="Arial" w:hAnsi="Arial" w:cs="Arial"/>
          <w:sz w:val="22"/>
        </w:rPr>
        <w:t>o</w:t>
      </w:r>
      <w:r w:rsidRPr="00424B87">
        <w:rPr>
          <w:rFonts w:ascii="Arial" w:hAnsi="Arial" w:cs="Arial"/>
          <w:sz w:val="22"/>
        </w:rPr>
        <w:t xml:space="preserve"> prebivališče v drugih občinah, državah</w:t>
      </w:r>
      <w:r>
        <w:rPr>
          <w:rFonts w:ascii="Arial" w:hAnsi="Arial" w:cs="Arial"/>
          <w:sz w:val="22"/>
        </w:rPr>
        <w:t xml:space="preserve"> - </w:t>
      </w:r>
      <w:r w:rsidR="00AF3CEA">
        <w:rPr>
          <w:rFonts w:ascii="Arial" w:hAnsi="Arial" w:cs="Arial"/>
          <w:sz w:val="22"/>
        </w:rPr>
        <w:t>1</w:t>
      </w:r>
      <w:r>
        <w:rPr>
          <w:rFonts w:ascii="Arial" w:hAnsi="Arial" w:cs="Arial"/>
          <w:sz w:val="22"/>
        </w:rPr>
        <w:t xml:space="preserve"> točk</w:t>
      </w:r>
      <w:r w:rsidR="00AF3CEA">
        <w:rPr>
          <w:rFonts w:ascii="Arial" w:hAnsi="Arial" w:cs="Arial"/>
          <w:sz w:val="22"/>
        </w:rPr>
        <w:t>a</w:t>
      </w:r>
      <w:r w:rsidRPr="00424B87">
        <w:rPr>
          <w:rFonts w:ascii="Arial" w:hAnsi="Arial" w:cs="Arial"/>
          <w:sz w:val="22"/>
        </w:rPr>
        <w:t xml:space="preserve">. </w:t>
      </w:r>
    </w:p>
    <w:p w14:paraId="6884A5AA" w14:textId="77777777" w:rsidR="00C03585" w:rsidRDefault="00C03585" w:rsidP="00C03585">
      <w:pPr>
        <w:jc w:val="both"/>
        <w:rPr>
          <w:rFonts w:ascii="Arial" w:hAnsi="Arial" w:cs="Arial"/>
          <w:sz w:val="22"/>
        </w:rPr>
      </w:pPr>
    </w:p>
    <w:p w14:paraId="43D46783" w14:textId="77777777" w:rsidR="00C03585" w:rsidRDefault="00C03585" w:rsidP="00C03585">
      <w:pPr>
        <w:jc w:val="center"/>
        <w:rPr>
          <w:rFonts w:ascii="Arial" w:hAnsi="Arial" w:cs="Arial"/>
          <w:sz w:val="22"/>
        </w:rPr>
      </w:pPr>
      <w:r>
        <w:rPr>
          <w:rFonts w:ascii="Arial" w:hAnsi="Arial" w:cs="Arial"/>
          <w:sz w:val="22"/>
        </w:rPr>
        <w:t>1</w:t>
      </w:r>
      <w:r w:rsidR="005E11B3">
        <w:rPr>
          <w:rFonts w:ascii="Arial" w:hAnsi="Arial" w:cs="Arial"/>
          <w:sz w:val="22"/>
        </w:rPr>
        <w:t>2</w:t>
      </w:r>
      <w:r>
        <w:rPr>
          <w:rFonts w:ascii="Arial" w:hAnsi="Arial" w:cs="Arial"/>
          <w:sz w:val="22"/>
        </w:rPr>
        <w:t>.</w:t>
      </w:r>
    </w:p>
    <w:p w14:paraId="4693F6FD" w14:textId="77777777" w:rsidR="00C03585" w:rsidRDefault="00C03585" w:rsidP="00C03585">
      <w:pPr>
        <w:jc w:val="center"/>
        <w:rPr>
          <w:rFonts w:ascii="Arial" w:hAnsi="Arial" w:cs="Arial"/>
          <w:sz w:val="22"/>
        </w:rPr>
      </w:pPr>
    </w:p>
    <w:p w14:paraId="35771F0D" w14:textId="02379111" w:rsidR="00C03585" w:rsidRPr="000B48AF" w:rsidRDefault="002B38B2" w:rsidP="00C03585">
      <w:pPr>
        <w:jc w:val="both"/>
        <w:rPr>
          <w:rFonts w:ascii="Arial" w:hAnsi="Arial" w:cs="Arial"/>
          <w:sz w:val="22"/>
          <w:szCs w:val="22"/>
        </w:rPr>
      </w:pPr>
      <w:r w:rsidRPr="00C3183C">
        <w:rPr>
          <w:rFonts w:ascii="Arial" w:hAnsi="Arial" w:cs="Arial"/>
          <w:sz w:val="22"/>
          <w:szCs w:val="22"/>
        </w:rPr>
        <w:t xml:space="preserve">Javni vrtci v Mestni občini Nova Gorica </w:t>
      </w:r>
      <w:r w:rsidR="00C943B9" w:rsidRPr="00C3183C">
        <w:rPr>
          <w:rFonts w:ascii="Arial" w:hAnsi="Arial" w:cs="Arial"/>
          <w:sz w:val="22"/>
          <w:szCs w:val="22"/>
        </w:rPr>
        <w:t>v prv</w:t>
      </w:r>
      <w:r w:rsidR="00C943B9">
        <w:rPr>
          <w:rFonts w:ascii="Arial" w:hAnsi="Arial" w:cs="Arial"/>
          <w:sz w:val="22"/>
          <w:szCs w:val="22"/>
        </w:rPr>
        <w:t xml:space="preserve">ih petih delovnih dneh </w:t>
      </w:r>
      <w:r w:rsidR="00C943B9" w:rsidRPr="008009ED">
        <w:rPr>
          <w:rFonts w:ascii="Arial" w:hAnsi="Arial" w:cs="Arial"/>
          <w:sz w:val="22"/>
          <w:szCs w:val="22"/>
        </w:rPr>
        <w:t>meseca aprila</w:t>
      </w:r>
      <w:r w:rsidR="00C943B9" w:rsidRPr="00270E5D">
        <w:rPr>
          <w:rFonts w:ascii="Arial" w:hAnsi="Arial" w:cs="Arial"/>
          <w:sz w:val="22"/>
          <w:szCs w:val="22"/>
        </w:rPr>
        <w:t xml:space="preserve"> </w:t>
      </w:r>
      <w:r w:rsidR="00CD3714">
        <w:rPr>
          <w:rFonts w:ascii="Arial" w:hAnsi="Arial" w:cs="Arial"/>
          <w:sz w:val="22"/>
          <w:szCs w:val="22"/>
        </w:rPr>
        <w:t xml:space="preserve"> pridobijo od staršev podatke o potrebah o začetku in koncu izvajanja programa za</w:t>
      </w:r>
      <w:r w:rsidRPr="00C3183C">
        <w:rPr>
          <w:rFonts w:ascii="Arial" w:hAnsi="Arial" w:cs="Arial"/>
          <w:sz w:val="22"/>
          <w:szCs w:val="22"/>
        </w:rPr>
        <w:t xml:space="preserve"> naslednje šolsko leto</w:t>
      </w:r>
      <w:r w:rsidR="00CD3714">
        <w:rPr>
          <w:rFonts w:ascii="Arial" w:hAnsi="Arial" w:cs="Arial"/>
          <w:sz w:val="22"/>
          <w:szCs w:val="22"/>
        </w:rPr>
        <w:t>. V</w:t>
      </w:r>
      <w:r w:rsidR="00C03585" w:rsidRPr="002B1CAC">
        <w:rPr>
          <w:rFonts w:ascii="Arial" w:hAnsi="Arial" w:cs="Arial"/>
          <w:sz w:val="22"/>
          <w:szCs w:val="22"/>
        </w:rPr>
        <w:t>rtec je dolžan začeti oziroma končati poslovni čas v posamezni enoti vrtca v terminu,</w:t>
      </w:r>
      <w:r w:rsidR="00C03585">
        <w:rPr>
          <w:rFonts w:ascii="Arial" w:hAnsi="Arial" w:cs="Arial"/>
          <w:sz w:val="22"/>
          <w:szCs w:val="22"/>
        </w:rPr>
        <w:t xml:space="preserve"> določenem</w:t>
      </w:r>
      <w:r w:rsidR="00C03585" w:rsidRPr="002B1CAC">
        <w:rPr>
          <w:rFonts w:ascii="Arial" w:hAnsi="Arial" w:cs="Arial"/>
          <w:sz w:val="22"/>
          <w:szCs w:val="22"/>
        </w:rPr>
        <w:t xml:space="preserve"> na osnovi</w:t>
      </w:r>
      <w:r w:rsidR="00C03585">
        <w:rPr>
          <w:rFonts w:ascii="Arial" w:hAnsi="Arial" w:cs="Arial"/>
          <w:sz w:val="22"/>
          <w:szCs w:val="22"/>
        </w:rPr>
        <w:t xml:space="preserve"> </w:t>
      </w:r>
      <w:r w:rsidR="00C03585" w:rsidRPr="00343778">
        <w:rPr>
          <w:rFonts w:ascii="Arial" w:hAnsi="Arial" w:cs="Arial"/>
          <w:sz w:val="22"/>
          <w:szCs w:val="22"/>
        </w:rPr>
        <w:t xml:space="preserve">najmanj </w:t>
      </w:r>
      <w:r w:rsidR="00B1497B">
        <w:rPr>
          <w:rFonts w:ascii="Arial" w:hAnsi="Arial" w:cs="Arial"/>
          <w:sz w:val="22"/>
          <w:szCs w:val="22"/>
        </w:rPr>
        <w:t>ene</w:t>
      </w:r>
      <w:r w:rsidR="00C03585" w:rsidRPr="00343778">
        <w:rPr>
          <w:rFonts w:ascii="Arial" w:hAnsi="Arial" w:cs="Arial"/>
          <w:sz w:val="22"/>
          <w:szCs w:val="22"/>
        </w:rPr>
        <w:t xml:space="preserve"> pisno izražen</w:t>
      </w:r>
      <w:r w:rsidR="00B1497B">
        <w:rPr>
          <w:rFonts w:ascii="Arial" w:hAnsi="Arial" w:cs="Arial"/>
          <w:sz w:val="22"/>
          <w:szCs w:val="22"/>
        </w:rPr>
        <w:t>e</w:t>
      </w:r>
      <w:r w:rsidR="00C03585" w:rsidRPr="00343778">
        <w:rPr>
          <w:rFonts w:ascii="Arial" w:hAnsi="Arial" w:cs="Arial"/>
          <w:sz w:val="22"/>
          <w:szCs w:val="22"/>
        </w:rPr>
        <w:t xml:space="preserve"> potreb</w:t>
      </w:r>
      <w:r w:rsidR="00B1497B">
        <w:rPr>
          <w:rFonts w:ascii="Arial" w:hAnsi="Arial" w:cs="Arial"/>
          <w:sz w:val="22"/>
          <w:szCs w:val="22"/>
        </w:rPr>
        <w:t>e</w:t>
      </w:r>
      <w:r w:rsidR="00C03585" w:rsidRPr="002B1CAC">
        <w:rPr>
          <w:rFonts w:ascii="Arial" w:hAnsi="Arial" w:cs="Arial"/>
          <w:sz w:val="22"/>
          <w:szCs w:val="22"/>
        </w:rPr>
        <w:t xml:space="preserve"> starš</w:t>
      </w:r>
      <w:r w:rsidR="00C03585">
        <w:rPr>
          <w:rFonts w:ascii="Arial" w:hAnsi="Arial" w:cs="Arial"/>
          <w:sz w:val="22"/>
          <w:szCs w:val="22"/>
        </w:rPr>
        <w:t>ev</w:t>
      </w:r>
      <w:r w:rsidR="00C03585" w:rsidRPr="002B1CAC">
        <w:rPr>
          <w:rFonts w:ascii="Arial" w:hAnsi="Arial" w:cs="Arial"/>
          <w:sz w:val="22"/>
          <w:szCs w:val="22"/>
        </w:rPr>
        <w:t xml:space="preserve"> otrok v enoti vrtca</w:t>
      </w:r>
      <w:r w:rsidR="009E72E6">
        <w:rPr>
          <w:rFonts w:ascii="Arial" w:hAnsi="Arial" w:cs="Arial"/>
          <w:sz w:val="22"/>
          <w:szCs w:val="22"/>
        </w:rPr>
        <w:t xml:space="preserve"> z enim oddelkom, </w:t>
      </w:r>
      <w:r w:rsidR="00C03585" w:rsidRPr="002B1CAC">
        <w:rPr>
          <w:rFonts w:ascii="Arial" w:hAnsi="Arial" w:cs="Arial"/>
          <w:sz w:val="22"/>
          <w:szCs w:val="22"/>
        </w:rPr>
        <w:t>ob pogoju</w:t>
      </w:r>
      <w:r w:rsidR="00C03585" w:rsidRPr="000B48AF">
        <w:rPr>
          <w:rFonts w:ascii="Arial" w:hAnsi="Arial" w:cs="Arial"/>
          <w:sz w:val="22"/>
          <w:szCs w:val="22"/>
        </w:rPr>
        <w:t>, da v navedenem terminu starši tudi dejansko pripeljejo oz. odpeljejo otroka v oz. iz vrtca.</w:t>
      </w:r>
      <w:r w:rsidR="006F5BDC">
        <w:rPr>
          <w:rFonts w:ascii="Arial" w:hAnsi="Arial" w:cs="Arial"/>
          <w:sz w:val="22"/>
          <w:szCs w:val="22"/>
        </w:rPr>
        <w:t xml:space="preserve"> V enoti vrtca z več oddelki se mora število izraženih potreb sorazmerno povečati</w:t>
      </w:r>
      <w:r w:rsidR="00FA5E29">
        <w:rPr>
          <w:rFonts w:ascii="Arial" w:hAnsi="Arial" w:cs="Arial"/>
          <w:sz w:val="22"/>
          <w:szCs w:val="22"/>
        </w:rPr>
        <w:t>.</w:t>
      </w:r>
      <w:r w:rsidR="00C03585" w:rsidRPr="000B48AF">
        <w:rPr>
          <w:rFonts w:ascii="Arial" w:hAnsi="Arial" w:cs="Arial"/>
          <w:sz w:val="22"/>
          <w:szCs w:val="22"/>
        </w:rPr>
        <w:t xml:space="preserve"> </w:t>
      </w:r>
      <w:r w:rsidR="00C03585">
        <w:rPr>
          <w:rFonts w:ascii="Arial" w:hAnsi="Arial" w:cs="Arial"/>
          <w:sz w:val="22"/>
          <w:szCs w:val="22"/>
        </w:rPr>
        <w:t>V Centralnem vrtcu se lahko glede na potrebe staršev iz vseh vrtčevskih okolišev Vrtca Nova Gorica določi daljši poslovni čas enote.</w:t>
      </w:r>
    </w:p>
    <w:p w14:paraId="35EF1914" w14:textId="77777777" w:rsidR="00C03585" w:rsidRDefault="00C03585" w:rsidP="00C03585">
      <w:pPr>
        <w:jc w:val="both"/>
        <w:rPr>
          <w:rFonts w:ascii="Arial" w:hAnsi="Arial" w:cs="Arial"/>
          <w:sz w:val="22"/>
          <w:szCs w:val="22"/>
        </w:rPr>
      </w:pPr>
    </w:p>
    <w:p w14:paraId="30A1E890" w14:textId="7A49EE16" w:rsidR="00C03585" w:rsidRPr="00D97CFF" w:rsidRDefault="00C03585" w:rsidP="00C03585">
      <w:pPr>
        <w:jc w:val="both"/>
        <w:rPr>
          <w:rFonts w:ascii="Arial" w:hAnsi="Arial" w:cs="Arial"/>
          <w:sz w:val="22"/>
          <w:szCs w:val="22"/>
        </w:rPr>
      </w:pPr>
      <w:r w:rsidRPr="00874176">
        <w:rPr>
          <w:rFonts w:ascii="Arial" w:hAnsi="Arial" w:cs="Arial"/>
          <w:sz w:val="22"/>
          <w:szCs w:val="22"/>
        </w:rPr>
        <w:t>V kolikor starši pridejo iskat otroka v vrtec po končanem poslovnem času vrtca oziroma po preteku otrokovih devetih ur bivanja v vrtcu, se vsaka začeta ura zamude zaračuna staršem po ceni, ki znaša 8</w:t>
      </w:r>
      <w:r w:rsidR="004A2634">
        <w:rPr>
          <w:rFonts w:ascii="Arial" w:hAnsi="Arial" w:cs="Arial"/>
          <w:sz w:val="22"/>
          <w:szCs w:val="22"/>
        </w:rPr>
        <w:t>,00</w:t>
      </w:r>
      <w:r w:rsidRPr="00874176">
        <w:rPr>
          <w:rFonts w:ascii="Arial" w:hAnsi="Arial" w:cs="Arial"/>
          <w:sz w:val="22"/>
          <w:szCs w:val="22"/>
        </w:rPr>
        <w:t xml:space="preserve"> EUR.</w:t>
      </w:r>
    </w:p>
    <w:p w14:paraId="4E639D0D" w14:textId="77777777" w:rsidR="00C03585" w:rsidRPr="00424B87" w:rsidRDefault="00C03585" w:rsidP="00C03585">
      <w:pPr>
        <w:jc w:val="both"/>
        <w:rPr>
          <w:rFonts w:ascii="Arial" w:hAnsi="Arial" w:cs="Arial"/>
          <w:sz w:val="22"/>
        </w:rPr>
      </w:pPr>
    </w:p>
    <w:p w14:paraId="5E8CD32A" w14:textId="77777777" w:rsidR="00C03585" w:rsidRDefault="00C03585" w:rsidP="00C03585">
      <w:pPr>
        <w:pStyle w:val="Odstavekseznama"/>
        <w:ind w:left="360"/>
        <w:jc w:val="center"/>
        <w:rPr>
          <w:rFonts w:ascii="Arial" w:hAnsi="Arial" w:cs="Arial"/>
          <w:sz w:val="22"/>
          <w:szCs w:val="22"/>
        </w:rPr>
      </w:pPr>
      <w:r>
        <w:rPr>
          <w:rFonts w:ascii="Arial" w:hAnsi="Arial" w:cs="Arial"/>
          <w:sz w:val="22"/>
          <w:szCs w:val="22"/>
        </w:rPr>
        <w:t>1</w:t>
      </w:r>
      <w:r w:rsidR="005E11B3">
        <w:rPr>
          <w:rFonts w:ascii="Arial" w:hAnsi="Arial" w:cs="Arial"/>
          <w:sz w:val="22"/>
          <w:szCs w:val="22"/>
        </w:rPr>
        <w:t>3</w:t>
      </w:r>
      <w:r>
        <w:rPr>
          <w:rFonts w:ascii="Arial" w:hAnsi="Arial" w:cs="Arial"/>
          <w:sz w:val="22"/>
          <w:szCs w:val="22"/>
        </w:rPr>
        <w:t>.</w:t>
      </w:r>
    </w:p>
    <w:p w14:paraId="5B8DCB1F" w14:textId="77777777" w:rsidR="00C03585" w:rsidRDefault="00C03585" w:rsidP="00C03585">
      <w:pPr>
        <w:jc w:val="both"/>
        <w:rPr>
          <w:rFonts w:ascii="Arial" w:hAnsi="Arial" w:cs="Arial"/>
          <w:sz w:val="22"/>
          <w:szCs w:val="22"/>
        </w:rPr>
      </w:pPr>
    </w:p>
    <w:p w14:paraId="69B64E6F" w14:textId="77777777" w:rsidR="00C03585" w:rsidRDefault="00C03585" w:rsidP="00C03585">
      <w:pPr>
        <w:jc w:val="both"/>
        <w:rPr>
          <w:rFonts w:ascii="Arial" w:hAnsi="Arial" w:cs="Arial"/>
          <w:sz w:val="22"/>
          <w:szCs w:val="22"/>
        </w:rPr>
      </w:pPr>
      <w:r w:rsidRPr="00945411">
        <w:rPr>
          <w:rFonts w:ascii="Arial" w:hAnsi="Arial" w:cs="Arial"/>
          <w:sz w:val="22"/>
          <w:szCs w:val="22"/>
        </w:rPr>
        <w:t>Vrtec Nova Gorica lahko v Centralnem vrtcu po poslovnem času organizira popoldansko varstvo otrok</w:t>
      </w:r>
      <w:r>
        <w:rPr>
          <w:rFonts w:ascii="Arial" w:hAnsi="Arial" w:cs="Arial"/>
          <w:sz w:val="22"/>
          <w:szCs w:val="22"/>
        </w:rPr>
        <w:t>,</w:t>
      </w:r>
      <w:r w:rsidRPr="00945411">
        <w:rPr>
          <w:rFonts w:ascii="Arial" w:hAnsi="Arial" w:cs="Arial"/>
          <w:sz w:val="22"/>
          <w:szCs w:val="22"/>
        </w:rPr>
        <w:t xml:space="preserve"> v kolikor bo </w:t>
      </w:r>
      <w:r>
        <w:rPr>
          <w:rFonts w:ascii="Arial" w:hAnsi="Arial" w:cs="Arial"/>
          <w:sz w:val="22"/>
          <w:szCs w:val="22"/>
        </w:rPr>
        <w:t xml:space="preserve">dnevno </w:t>
      </w:r>
      <w:r w:rsidRPr="00945411">
        <w:rPr>
          <w:rFonts w:ascii="Arial" w:hAnsi="Arial" w:cs="Arial"/>
          <w:sz w:val="22"/>
          <w:szCs w:val="22"/>
        </w:rPr>
        <w:t xml:space="preserve">prisotnih vsaj šest otrok, za katere je Mestna občina Nova Gorica po veljavnih predpisih dolžna kriti del cene programa. </w:t>
      </w:r>
    </w:p>
    <w:p w14:paraId="11EBE0ED" w14:textId="77777777" w:rsidR="00CF4CAA" w:rsidRDefault="00CF4CAA" w:rsidP="00C03585">
      <w:pPr>
        <w:jc w:val="both"/>
        <w:rPr>
          <w:rFonts w:ascii="Arial" w:hAnsi="Arial" w:cs="Arial"/>
          <w:sz w:val="22"/>
          <w:szCs w:val="22"/>
        </w:rPr>
      </w:pPr>
    </w:p>
    <w:p w14:paraId="2120AD74" w14:textId="77777777" w:rsidR="00C03585" w:rsidRPr="00945411" w:rsidRDefault="00C03585" w:rsidP="00C03585">
      <w:pPr>
        <w:jc w:val="both"/>
        <w:rPr>
          <w:rFonts w:ascii="Arial" w:hAnsi="Arial" w:cs="Arial"/>
          <w:sz w:val="22"/>
          <w:szCs w:val="22"/>
        </w:rPr>
      </w:pPr>
      <w:r w:rsidRPr="00945411">
        <w:rPr>
          <w:rFonts w:ascii="Arial" w:hAnsi="Arial" w:cs="Arial"/>
          <w:sz w:val="22"/>
          <w:szCs w:val="22"/>
        </w:rPr>
        <w:t xml:space="preserve">Pogoj za vključitev otroka sta dokazili delodajalcev obeh staršev oz. skrbnikov otroka iz katerih je razvidno, da je njuna obvezna prisotnost na delu po poslovnem času vrtca, ki ju je potrebno predložiti vrtcu vsako leto </w:t>
      </w:r>
      <w:r>
        <w:rPr>
          <w:rFonts w:ascii="Arial" w:hAnsi="Arial" w:cs="Arial"/>
          <w:sz w:val="22"/>
          <w:szCs w:val="22"/>
        </w:rPr>
        <w:t>v mesecu avgustu in v januarju</w:t>
      </w:r>
      <w:r w:rsidRPr="00945411">
        <w:rPr>
          <w:rFonts w:ascii="Arial" w:hAnsi="Arial" w:cs="Arial"/>
          <w:sz w:val="22"/>
          <w:szCs w:val="22"/>
        </w:rPr>
        <w:t>. Starši otrok so dolžni najaviti oziroma odjaviti otrokovo namero po vključitvi v popoldanski termin vsaj dva dni pred predvidenim terminom. Cena popoldanskega varstva za starše znaša 5</w:t>
      </w:r>
      <w:r w:rsidR="004A2634">
        <w:rPr>
          <w:rFonts w:ascii="Arial" w:hAnsi="Arial" w:cs="Arial"/>
          <w:sz w:val="22"/>
          <w:szCs w:val="22"/>
        </w:rPr>
        <w:t>,00</w:t>
      </w:r>
      <w:r w:rsidRPr="00945411">
        <w:rPr>
          <w:rFonts w:ascii="Arial" w:hAnsi="Arial" w:cs="Arial"/>
          <w:sz w:val="22"/>
          <w:szCs w:val="22"/>
        </w:rPr>
        <w:t xml:space="preserve"> EUR za vsako začeto uro.</w:t>
      </w:r>
    </w:p>
    <w:p w14:paraId="7DAB0E4F" w14:textId="77777777" w:rsidR="00C03585" w:rsidRDefault="00C03585" w:rsidP="00C03585">
      <w:pPr>
        <w:pStyle w:val="Odstavekseznama"/>
        <w:rPr>
          <w:rFonts w:ascii="Arial" w:hAnsi="Arial" w:cs="Arial"/>
          <w:sz w:val="22"/>
          <w:szCs w:val="22"/>
        </w:rPr>
      </w:pPr>
    </w:p>
    <w:p w14:paraId="2650DE5E" w14:textId="77777777" w:rsidR="00C03585" w:rsidRPr="00424B87" w:rsidRDefault="00F667E1" w:rsidP="00F667E1">
      <w:pPr>
        <w:pStyle w:val="Odstavekseznama"/>
        <w:ind w:left="360"/>
        <w:jc w:val="center"/>
        <w:rPr>
          <w:rFonts w:ascii="Arial" w:hAnsi="Arial" w:cs="Arial"/>
          <w:sz w:val="22"/>
        </w:rPr>
      </w:pPr>
      <w:r>
        <w:rPr>
          <w:rFonts w:ascii="Arial" w:hAnsi="Arial" w:cs="Arial"/>
          <w:sz w:val="22"/>
        </w:rPr>
        <w:t>1</w:t>
      </w:r>
      <w:r w:rsidR="005E11B3">
        <w:rPr>
          <w:rFonts w:ascii="Arial" w:hAnsi="Arial" w:cs="Arial"/>
          <w:sz w:val="22"/>
        </w:rPr>
        <w:t>4</w:t>
      </w:r>
      <w:r>
        <w:rPr>
          <w:rFonts w:ascii="Arial" w:hAnsi="Arial" w:cs="Arial"/>
          <w:sz w:val="22"/>
        </w:rPr>
        <w:t>.</w:t>
      </w:r>
    </w:p>
    <w:p w14:paraId="076F84C2" w14:textId="77777777" w:rsidR="00C03585" w:rsidRDefault="00C03585" w:rsidP="00C03585">
      <w:pPr>
        <w:jc w:val="both"/>
        <w:rPr>
          <w:rFonts w:ascii="Arial" w:hAnsi="Arial" w:cs="Arial"/>
          <w:sz w:val="22"/>
        </w:rPr>
      </w:pPr>
    </w:p>
    <w:p w14:paraId="5C44BA53" w14:textId="77777777" w:rsidR="0026120D" w:rsidRDefault="00C03585" w:rsidP="00C03585">
      <w:pPr>
        <w:jc w:val="both"/>
        <w:rPr>
          <w:rFonts w:ascii="Arial" w:hAnsi="Arial" w:cs="Arial"/>
          <w:sz w:val="22"/>
        </w:rPr>
      </w:pPr>
      <w:r w:rsidRPr="00595591">
        <w:rPr>
          <w:rFonts w:ascii="Arial" w:hAnsi="Arial" w:cs="Arial"/>
          <w:sz w:val="22"/>
        </w:rPr>
        <w:lastRenderedPageBreak/>
        <w:t xml:space="preserve">Ob vpisu otrok v Vrtec Nova Gorica se otroci, </w:t>
      </w:r>
      <w:r w:rsidRPr="00595591">
        <w:rPr>
          <w:rFonts w:ascii="Arial" w:hAnsi="Arial" w:cs="Arial"/>
          <w:sz w:val="22"/>
          <w:szCs w:val="22"/>
        </w:rPr>
        <w:t xml:space="preserve">ki imajo skupaj z vsaj enim od staršev </w:t>
      </w:r>
      <w:r w:rsidRPr="00595591">
        <w:rPr>
          <w:rFonts w:ascii="Arial" w:hAnsi="Arial" w:cs="Arial"/>
          <w:sz w:val="22"/>
        </w:rPr>
        <w:t xml:space="preserve">stalno prebivališče v drugih občinah oz. državah ter otroci, </w:t>
      </w:r>
      <w:r w:rsidRPr="00595591">
        <w:rPr>
          <w:rFonts w:ascii="Arial" w:hAnsi="Arial" w:cs="Arial"/>
          <w:sz w:val="22"/>
          <w:szCs w:val="22"/>
        </w:rPr>
        <w:t>ki imajo skupaj z vsaj enim od staršev stalno prebivališče</w:t>
      </w:r>
      <w:r w:rsidRPr="00595591">
        <w:rPr>
          <w:rFonts w:ascii="Arial" w:hAnsi="Arial" w:cs="Arial"/>
          <w:sz w:val="22"/>
        </w:rPr>
        <w:t xml:space="preserve"> v drugih vrtčevskih okoliših v Mestni občini Nova Gorica prioritetno razporejajo na prosta mesta v </w:t>
      </w:r>
      <w:r w:rsidR="004A2634">
        <w:rPr>
          <w:rFonts w:ascii="Arial" w:hAnsi="Arial" w:cs="Arial"/>
          <w:sz w:val="22"/>
        </w:rPr>
        <w:t>enoto</w:t>
      </w:r>
      <w:r w:rsidR="004A2634" w:rsidRPr="00595591">
        <w:rPr>
          <w:rFonts w:ascii="Arial" w:hAnsi="Arial" w:cs="Arial"/>
          <w:sz w:val="22"/>
        </w:rPr>
        <w:t xml:space="preserve"> </w:t>
      </w:r>
      <w:r w:rsidRPr="00595591">
        <w:rPr>
          <w:rFonts w:ascii="Arial" w:hAnsi="Arial" w:cs="Arial"/>
          <w:sz w:val="22"/>
        </w:rPr>
        <w:t>Čriček</w:t>
      </w:r>
      <w:r>
        <w:rPr>
          <w:rFonts w:ascii="Arial" w:hAnsi="Arial" w:cs="Arial"/>
          <w:sz w:val="22"/>
        </w:rPr>
        <w:t xml:space="preserve">, v </w:t>
      </w:r>
      <w:r w:rsidR="004A2634">
        <w:rPr>
          <w:rFonts w:ascii="Arial" w:hAnsi="Arial" w:cs="Arial"/>
          <w:sz w:val="22"/>
        </w:rPr>
        <w:t xml:space="preserve">enoto </w:t>
      </w:r>
      <w:r w:rsidRPr="00595591">
        <w:rPr>
          <w:rFonts w:ascii="Arial" w:hAnsi="Arial" w:cs="Arial"/>
          <w:sz w:val="22"/>
        </w:rPr>
        <w:t>Julk</w:t>
      </w:r>
      <w:r w:rsidR="00DC001D">
        <w:rPr>
          <w:rFonts w:ascii="Arial" w:hAnsi="Arial" w:cs="Arial"/>
          <w:sz w:val="22"/>
        </w:rPr>
        <w:t>a</w:t>
      </w:r>
      <w:r w:rsidRPr="00595591">
        <w:rPr>
          <w:rFonts w:ascii="Arial" w:hAnsi="Arial" w:cs="Arial"/>
          <w:sz w:val="22"/>
        </w:rPr>
        <w:t xml:space="preserve"> Pavletič</w:t>
      </w:r>
      <w:r w:rsidR="001A1B92">
        <w:rPr>
          <w:rFonts w:ascii="Arial" w:hAnsi="Arial" w:cs="Arial"/>
          <w:sz w:val="22"/>
        </w:rPr>
        <w:t>,</w:t>
      </w:r>
      <w:r>
        <w:rPr>
          <w:rFonts w:ascii="Arial" w:hAnsi="Arial" w:cs="Arial"/>
          <w:sz w:val="22"/>
        </w:rPr>
        <w:t xml:space="preserve"> </w:t>
      </w:r>
      <w:r w:rsidR="004A2634">
        <w:rPr>
          <w:rFonts w:ascii="Arial" w:hAnsi="Arial" w:cs="Arial"/>
          <w:sz w:val="22"/>
        </w:rPr>
        <w:t xml:space="preserve">v enoto </w:t>
      </w:r>
      <w:r>
        <w:rPr>
          <w:rFonts w:ascii="Arial" w:hAnsi="Arial" w:cs="Arial"/>
          <w:sz w:val="22"/>
        </w:rPr>
        <w:t>Centralni vrtec</w:t>
      </w:r>
      <w:r w:rsidR="001A1B92">
        <w:rPr>
          <w:rFonts w:ascii="Arial" w:hAnsi="Arial" w:cs="Arial"/>
          <w:sz w:val="22"/>
        </w:rPr>
        <w:t xml:space="preserve"> in v enoto Mojca</w:t>
      </w:r>
      <w:r w:rsidRPr="00595591">
        <w:rPr>
          <w:rFonts w:ascii="Arial" w:hAnsi="Arial" w:cs="Arial"/>
          <w:sz w:val="22"/>
        </w:rPr>
        <w:t xml:space="preserve">. </w:t>
      </w:r>
    </w:p>
    <w:p w14:paraId="53ACF6AA" w14:textId="77777777" w:rsidR="004A2634" w:rsidRDefault="004A2634" w:rsidP="00C03585">
      <w:pPr>
        <w:jc w:val="both"/>
        <w:rPr>
          <w:rFonts w:ascii="Arial" w:hAnsi="Arial" w:cs="Arial"/>
          <w:sz w:val="22"/>
        </w:rPr>
      </w:pPr>
    </w:p>
    <w:p w14:paraId="2D7FC2E8" w14:textId="77777777" w:rsidR="00C52BE8" w:rsidRDefault="00C52BE8" w:rsidP="00C03585">
      <w:pPr>
        <w:jc w:val="both"/>
        <w:rPr>
          <w:rFonts w:ascii="Arial" w:hAnsi="Arial" w:cs="Arial"/>
          <w:sz w:val="22"/>
        </w:rPr>
      </w:pPr>
      <w:r w:rsidRPr="00C52BE8">
        <w:rPr>
          <w:rFonts w:ascii="Arial" w:hAnsi="Arial" w:cs="Arial"/>
          <w:sz w:val="22"/>
        </w:rPr>
        <w:t>Med šolskim letom se glede na potrebe staršev oblikuje</w:t>
      </w:r>
      <w:r w:rsidR="00223EDB">
        <w:rPr>
          <w:rFonts w:ascii="Arial" w:hAnsi="Arial" w:cs="Arial"/>
          <w:sz w:val="22"/>
        </w:rPr>
        <w:t>jo</w:t>
      </w:r>
      <w:r>
        <w:rPr>
          <w:rFonts w:ascii="Arial" w:hAnsi="Arial" w:cs="Arial"/>
          <w:sz w:val="22"/>
        </w:rPr>
        <w:t xml:space="preserve"> </w:t>
      </w:r>
      <w:r w:rsidR="00223EDB">
        <w:rPr>
          <w:rFonts w:ascii="Arial" w:hAnsi="Arial" w:cs="Arial"/>
          <w:sz w:val="22"/>
        </w:rPr>
        <w:t>dodatni</w:t>
      </w:r>
      <w:r>
        <w:rPr>
          <w:rFonts w:ascii="Arial" w:hAnsi="Arial" w:cs="Arial"/>
          <w:sz w:val="22"/>
        </w:rPr>
        <w:t xml:space="preserve"> </w:t>
      </w:r>
      <w:r w:rsidRPr="00C52BE8">
        <w:rPr>
          <w:rFonts w:ascii="Arial" w:hAnsi="Arial" w:cs="Arial"/>
          <w:sz w:val="22"/>
        </w:rPr>
        <w:t>oddelk</w:t>
      </w:r>
      <w:r w:rsidR="00223EDB">
        <w:rPr>
          <w:rFonts w:ascii="Arial" w:hAnsi="Arial" w:cs="Arial"/>
          <w:sz w:val="22"/>
        </w:rPr>
        <w:t>i</w:t>
      </w:r>
      <w:r w:rsidRPr="00C52BE8">
        <w:rPr>
          <w:rFonts w:ascii="Arial" w:hAnsi="Arial" w:cs="Arial"/>
          <w:sz w:val="22"/>
        </w:rPr>
        <w:t xml:space="preserve"> prvega starostnega obdobja.</w:t>
      </w:r>
    </w:p>
    <w:p w14:paraId="19650E62" w14:textId="77777777" w:rsidR="004A2634" w:rsidRDefault="004A2634" w:rsidP="00C03585">
      <w:pPr>
        <w:jc w:val="both"/>
        <w:rPr>
          <w:rFonts w:ascii="Arial" w:hAnsi="Arial" w:cs="Arial"/>
          <w:sz w:val="22"/>
        </w:rPr>
      </w:pPr>
    </w:p>
    <w:p w14:paraId="54E57FBF" w14:textId="77777777" w:rsidR="00C03585" w:rsidRDefault="00F667E1" w:rsidP="00F667E1">
      <w:pPr>
        <w:ind w:left="360"/>
        <w:jc w:val="center"/>
        <w:rPr>
          <w:rFonts w:ascii="Arial" w:hAnsi="Arial" w:cs="Arial"/>
          <w:sz w:val="22"/>
        </w:rPr>
      </w:pPr>
      <w:r>
        <w:rPr>
          <w:rFonts w:ascii="Arial" w:hAnsi="Arial" w:cs="Arial"/>
          <w:sz w:val="22"/>
        </w:rPr>
        <w:t>1</w:t>
      </w:r>
      <w:r w:rsidR="005E11B3">
        <w:rPr>
          <w:rFonts w:ascii="Arial" w:hAnsi="Arial" w:cs="Arial"/>
          <w:sz w:val="22"/>
        </w:rPr>
        <w:t>5</w:t>
      </w:r>
      <w:r>
        <w:rPr>
          <w:rFonts w:ascii="Arial" w:hAnsi="Arial" w:cs="Arial"/>
          <w:sz w:val="22"/>
        </w:rPr>
        <w:t>.</w:t>
      </w:r>
    </w:p>
    <w:p w14:paraId="03629A6E" w14:textId="77777777" w:rsidR="00C03585" w:rsidRDefault="00C03585" w:rsidP="00C03585">
      <w:pPr>
        <w:pStyle w:val="Telobesedila"/>
        <w:rPr>
          <w:rFonts w:cs="Arial"/>
          <w:sz w:val="22"/>
        </w:rPr>
      </w:pPr>
    </w:p>
    <w:p w14:paraId="78CB31D8" w14:textId="77777777" w:rsidR="00C03585" w:rsidRPr="00712C88" w:rsidRDefault="00C03585" w:rsidP="00C03585">
      <w:pPr>
        <w:pStyle w:val="Telobesedila"/>
        <w:tabs>
          <w:tab w:val="left" w:pos="426"/>
        </w:tabs>
        <w:rPr>
          <w:rFonts w:cs="Arial"/>
          <w:sz w:val="22"/>
        </w:rPr>
      </w:pPr>
      <w:r w:rsidRPr="00712C88">
        <w:rPr>
          <w:rFonts w:cs="Arial"/>
          <w:sz w:val="22"/>
        </w:rPr>
        <w:t>Mestni svet Mestne občine Nova Gorica pooblašča župana, da za vsak javni vrtec v Mestni občini Nova Gorica</w:t>
      </w:r>
      <w:r w:rsidR="00BB656B" w:rsidRPr="00BB656B">
        <w:rPr>
          <w:rFonts w:cs="Arial"/>
          <w:sz w:val="22"/>
          <w:szCs w:val="22"/>
        </w:rPr>
        <w:t xml:space="preserve"> </w:t>
      </w:r>
      <w:r w:rsidR="00BB656B" w:rsidRPr="00712C88">
        <w:rPr>
          <w:rFonts w:cs="Arial"/>
          <w:sz w:val="22"/>
          <w:szCs w:val="22"/>
        </w:rPr>
        <w:t>za prihodnje šolsko leto</w:t>
      </w:r>
      <w:r w:rsidRPr="00712C88">
        <w:rPr>
          <w:rFonts w:cs="Arial"/>
          <w:sz w:val="22"/>
        </w:rPr>
        <w:t xml:space="preserve"> izda soglasje k:</w:t>
      </w:r>
    </w:p>
    <w:p w14:paraId="26441B0A" w14:textId="54F838FA" w:rsidR="00C03585" w:rsidRPr="00712C88" w:rsidRDefault="00C03585" w:rsidP="00C03585">
      <w:pPr>
        <w:pStyle w:val="Telobesedila2"/>
        <w:numPr>
          <w:ilvl w:val="0"/>
          <w:numId w:val="3"/>
        </w:numPr>
        <w:spacing w:after="0" w:line="240" w:lineRule="auto"/>
        <w:ind w:left="360"/>
        <w:jc w:val="both"/>
        <w:rPr>
          <w:rFonts w:ascii="Arial" w:hAnsi="Arial" w:cs="Arial"/>
          <w:sz w:val="22"/>
          <w:szCs w:val="22"/>
        </w:rPr>
      </w:pPr>
      <w:r w:rsidRPr="00712C88">
        <w:rPr>
          <w:rFonts w:ascii="Arial" w:hAnsi="Arial" w:cs="Arial"/>
          <w:sz w:val="22"/>
          <w:szCs w:val="22"/>
        </w:rPr>
        <w:t>predlagani vrsti in številu oddelkov ter številu otrok v oddelku,</w:t>
      </w:r>
    </w:p>
    <w:p w14:paraId="1DCE13F2" w14:textId="45B65819" w:rsidR="00C03585" w:rsidRPr="00712C88" w:rsidRDefault="00C03585" w:rsidP="00C03585">
      <w:pPr>
        <w:pStyle w:val="Telobesedila2"/>
        <w:numPr>
          <w:ilvl w:val="0"/>
          <w:numId w:val="3"/>
        </w:numPr>
        <w:spacing w:after="0" w:line="240" w:lineRule="auto"/>
        <w:ind w:left="360"/>
        <w:jc w:val="both"/>
        <w:rPr>
          <w:rFonts w:ascii="Arial" w:hAnsi="Arial" w:cs="Arial"/>
          <w:sz w:val="22"/>
          <w:szCs w:val="22"/>
        </w:rPr>
      </w:pPr>
      <w:r w:rsidRPr="00712C88">
        <w:rPr>
          <w:rFonts w:ascii="Arial" w:hAnsi="Arial" w:cs="Arial"/>
          <w:sz w:val="22"/>
          <w:szCs w:val="22"/>
        </w:rPr>
        <w:t xml:space="preserve">predlagani sistemizaciji delovnih mest, </w:t>
      </w:r>
    </w:p>
    <w:p w14:paraId="05DFDF11" w14:textId="4B303A60" w:rsidR="00C03585" w:rsidRPr="0097627E" w:rsidRDefault="00C03585" w:rsidP="00C03585">
      <w:pPr>
        <w:pStyle w:val="Telobesedila2"/>
        <w:numPr>
          <w:ilvl w:val="0"/>
          <w:numId w:val="3"/>
        </w:numPr>
        <w:spacing w:after="0" w:line="240" w:lineRule="auto"/>
        <w:ind w:left="360"/>
        <w:jc w:val="both"/>
        <w:rPr>
          <w:rFonts w:ascii="Arial" w:hAnsi="Arial" w:cs="Arial"/>
          <w:sz w:val="22"/>
          <w:szCs w:val="22"/>
        </w:rPr>
      </w:pPr>
      <w:r w:rsidRPr="00712C88">
        <w:rPr>
          <w:rFonts w:ascii="Arial" w:hAnsi="Arial" w:cs="Arial"/>
          <w:sz w:val="22"/>
          <w:szCs w:val="22"/>
        </w:rPr>
        <w:t>predlaganim novim zaposlitvam strokovnih delavcev</w:t>
      </w:r>
      <w:r w:rsidRPr="0097627E">
        <w:rPr>
          <w:rFonts w:ascii="Arial" w:hAnsi="Arial" w:cs="Arial"/>
          <w:sz w:val="22"/>
          <w:szCs w:val="22"/>
        </w:rPr>
        <w:t xml:space="preserve">. </w:t>
      </w:r>
    </w:p>
    <w:p w14:paraId="787D52D5" w14:textId="77777777" w:rsidR="00C03585" w:rsidRDefault="00C03585" w:rsidP="00C03585">
      <w:pPr>
        <w:tabs>
          <w:tab w:val="num" w:pos="360"/>
        </w:tabs>
        <w:ind w:left="360" w:hanging="360"/>
        <w:jc w:val="both"/>
        <w:rPr>
          <w:rFonts w:ascii="Arial" w:hAnsi="Arial" w:cs="Arial"/>
          <w:sz w:val="22"/>
        </w:rPr>
      </w:pPr>
    </w:p>
    <w:p w14:paraId="7ADFB667" w14:textId="77777777" w:rsidR="00C03585" w:rsidRDefault="00F667E1" w:rsidP="00F667E1">
      <w:pPr>
        <w:ind w:left="360"/>
        <w:jc w:val="center"/>
        <w:rPr>
          <w:rFonts w:ascii="Arial" w:hAnsi="Arial" w:cs="Arial"/>
          <w:sz w:val="22"/>
        </w:rPr>
      </w:pPr>
      <w:r>
        <w:rPr>
          <w:rFonts w:ascii="Arial" w:hAnsi="Arial" w:cs="Arial"/>
          <w:sz w:val="22"/>
        </w:rPr>
        <w:t>1</w:t>
      </w:r>
      <w:r w:rsidR="005E11B3">
        <w:rPr>
          <w:rFonts w:ascii="Arial" w:hAnsi="Arial" w:cs="Arial"/>
          <w:sz w:val="22"/>
        </w:rPr>
        <w:t>6</w:t>
      </w:r>
      <w:r>
        <w:rPr>
          <w:rFonts w:ascii="Arial" w:hAnsi="Arial" w:cs="Arial"/>
          <w:sz w:val="22"/>
        </w:rPr>
        <w:t>.</w:t>
      </w:r>
    </w:p>
    <w:p w14:paraId="73658586" w14:textId="77777777" w:rsidR="00C03585" w:rsidRDefault="00C03585" w:rsidP="00C03585">
      <w:pPr>
        <w:tabs>
          <w:tab w:val="num" w:pos="360"/>
        </w:tabs>
        <w:ind w:left="360" w:hanging="360"/>
        <w:jc w:val="both"/>
        <w:rPr>
          <w:rFonts w:ascii="Arial" w:hAnsi="Arial" w:cs="Arial"/>
          <w:sz w:val="22"/>
        </w:rPr>
      </w:pPr>
    </w:p>
    <w:p w14:paraId="18C06C7A" w14:textId="77777777" w:rsidR="00C03585" w:rsidRPr="00424B87" w:rsidRDefault="00C03585" w:rsidP="00C03585">
      <w:pPr>
        <w:jc w:val="both"/>
        <w:rPr>
          <w:rFonts w:ascii="Arial" w:hAnsi="Arial" w:cs="Arial"/>
          <w:sz w:val="22"/>
        </w:rPr>
      </w:pPr>
      <w:r>
        <w:rPr>
          <w:rFonts w:ascii="Arial" w:hAnsi="Arial" w:cs="Arial"/>
          <w:sz w:val="22"/>
        </w:rPr>
        <w:t>Z</w:t>
      </w:r>
      <w:r w:rsidRPr="00424B87">
        <w:rPr>
          <w:rFonts w:ascii="Arial" w:hAnsi="Arial" w:cs="Arial"/>
          <w:sz w:val="22"/>
        </w:rPr>
        <w:t xml:space="preserve"> dnem uveljavitve tega sklepa preneha veljati Sklep o določitvi cen programov v javnih vrtcih v Mestni občini Nova Gorica </w:t>
      </w:r>
      <w:r w:rsidR="00A547BA" w:rsidRPr="00424B87">
        <w:rPr>
          <w:rFonts w:ascii="Arial" w:hAnsi="Arial" w:cs="Arial"/>
          <w:sz w:val="22"/>
        </w:rPr>
        <w:t>in drugih pogojev</w:t>
      </w:r>
      <w:r w:rsidR="00A547BA">
        <w:rPr>
          <w:rFonts w:ascii="Arial" w:hAnsi="Arial" w:cs="Arial"/>
          <w:sz w:val="22"/>
        </w:rPr>
        <w:t xml:space="preserve"> v vrtcih</w:t>
      </w:r>
      <w:r w:rsidR="00B03A9E">
        <w:rPr>
          <w:rFonts w:ascii="Arial" w:hAnsi="Arial" w:cs="Arial"/>
          <w:sz w:val="22"/>
        </w:rPr>
        <w:t>,</w:t>
      </w:r>
      <w:r w:rsidR="00A547BA" w:rsidRPr="00424B87">
        <w:rPr>
          <w:rFonts w:ascii="Arial" w:hAnsi="Arial" w:cs="Arial"/>
          <w:sz w:val="22"/>
        </w:rPr>
        <w:t xml:space="preserve"> </w:t>
      </w:r>
      <w:r w:rsidRPr="00424B87">
        <w:rPr>
          <w:rFonts w:ascii="Arial" w:hAnsi="Arial" w:cs="Arial"/>
          <w:sz w:val="22"/>
        </w:rPr>
        <w:t>št. 602-</w:t>
      </w:r>
      <w:r w:rsidR="00701888">
        <w:rPr>
          <w:rFonts w:ascii="Arial" w:hAnsi="Arial" w:cs="Arial"/>
          <w:sz w:val="22"/>
        </w:rPr>
        <w:t>1</w:t>
      </w:r>
      <w:r w:rsidR="001159D3">
        <w:rPr>
          <w:rFonts w:ascii="Arial" w:hAnsi="Arial" w:cs="Arial"/>
          <w:sz w:val="22"/>
        </w:rPr>
        <w:t>6</w:t>
      </w:r>
      <w:r w:rsidRPr="00424B87">
        <w:rPr>
          <w:rFonts w:ascii="Arial" w:hAnsi="Arial" w:cs="Arial"/>
          <w:sz w:val="22"/>
        </w:rPr>
        <w:t>/20</w:t>
      </w:r>
      <w:r w:rsidR="00701888">
        <w:rPr>
          <w:rFonts w:ascii="Arial" w:hAnsi="Arial" w:cs="Arial"/>
          <w:sz w:val="22"/>
        </w:rPr>
        <w:t>2</w:t>
      </w:r>
      <w:r w:rsidR="001159D3">
        <w:rPr>
          <w:rFonts w:ascii="Arial" w:hAnsi="Arial" w:cs="Arial"/>
          <w:sz w:val="22"/>
        </w:rPr>
        <w:t>2</w:t>
      </w:r>
      <w:r w:rsidRPr="00424B87">
        <w:rPr>
          <w:rFonts w:ascii="Arial" w:hAnsi="Arial" w:cs="Arial"/>
          <w:sz w:val="22"/>
        </w:rPr>
        <w:t>-</w:t>
      </w:r>
      <w:r w:rsidR="001159D3">
        <w:rPr>
          <w:rFonts w:ascii="Arial" w:hAnsi="Arial" w:cs="Arial"/>
          <w:sz w:val="22"/>
        </w:rPr>
        <w:t>49</w:t>
      </w:r>
      <w:r w:rsidRPr="00424B87">
        <w:rPr>
          <w:rFonts w:ascii="Arial" w:hAnsi="Arial" w:cs="Arial"/>
          <w:sz w:val="22"/>
        </w:rPr>
        <w:t xml:space="preserve"> z dne </w:t>
      </w:r>
      <w:r w:rsidR="00701888">
        <w:rPr>
          <w:rFonts w:ascii="Arial" w:hAnsi="Arial" w:cs="Arial"/>
          <w:sz w:val="22"/>
        </w:rPr>
        <w:t>9</w:t>
      </w:r>
      <w:r w:rsidRPr="00424B87">
        <w:rPr>
          <w:rFonts w:ascii="Arial" w:hAnsi="Arial" w:cs="Arial"/>
          <w:sz w:val="22"/>
        </w:rPr>
        <w:t>.</w:t>
      </w:r>
      <w:r w:rsidR="00701888">
        <w:rPr>
          <w:rFonts w:ascii="Arial" w:hAnsi="Arial" w:cs="Arial"/>
          <w:sz w:val="22"/>
        </w:rPr>
        <w:t xml:space="preserve"> </w:t>
      </w:r>
      <w:r w:rsidR="001159D3">
        <w:rPr>
          <w:rFonts w:ascii="Arial" w:hAnsi="Arial" w:cs="Arial"/>
          <w:sz w:val="22"/>
        </w:rPr>
        <w:t>3</w:t>
      </w:r>
      <w:r w:rsidRPr="00424B87">
        <w:rPr>
          <w:rFonts w:ascii="Arial" w:hAnsi="Arial" w:cs="Arial"/>
          <w:sz w:val="22"/>
        </w:rPr>
        <w:t>.</w:t>
      </w:r>
      <w:r w:rsidR="00701888">
        <w:rPr>
          <w:rFonts w:ascii="Arial" w:hAnsi="Arial" w:cs="Arial"/>
          <w:sz w:val="22"/>
        </w:rPr>
        <w:t xml:space="preserve"> </w:t>
      </w:r>
      <w:r w:rsidRPr="00424B87">
        <w:rPr>
          <w:rFonts w:ascii="Arial" w:hAnsi="Arial" w:cs="Arial"/>
          <w:sz w:val="22"/>
        </w:rPr>
        <w:t>20</w:t>
      </w:r>
      <w:r w:rsidR="00701888">
        <w:rPr>
          <w:rFonts w:ascii="Arial" w:hAnsi="Arial" w:cs="Arial"/>
          <w:sz w:val="22"/>
        </w:rPr>
        <w:t>2</w:t>
      </w:r>
      <w:r w:rsidR="001159D3">
        <w:rPr>
          <w:rFonts w:ascii="Arial" w:hAnsi="Arial" w:cs="Arial"/>
          <w:sz w:val="22"/>
        </w:rPr>
        <w:t>3</w:t>
      </w:r>
      <w:r w:rsidR="00701888">
        <w:rPr>
          <w:rFonts w:ascii="Arial" w:hAnsi="Arial" w:cs="Arial"/>
          <w:sz w:val="22"/>
        </w:rPr>
        <w:t xml:space="preserve"> </w:t>
      </w:r>
      <w:bookmarkStart w:id="3" w:name="_Hlk126328256"/>
      <w:r w:rsidRPr="00424B87">
        <w:rPr>
          <w:rFonts w:ascii="Arial" w:hAnsi="Arial" w:cs="Arial"/>
          <w:sz w:val="22"/>
        </w:rPr>
        <w:t xml:space="preserve">(Uradni list RS, št. </w:t>
      </w:r>
      <w:r w:rsidR="001159D3">
        <w:rPr>
          <w:rFonts w:ascii="Arial" w:hAnsi="Arial" w:cs="Arial"/>
          <w:sz w:val="22"/>
        </w:rPr>
        <w:t>3</w:t>
      </w:r>
      <w:r w:rsidR="00701888">
        <w:rPr>
          <w:rFonts w:ascii="Arial" w:hAnsi="Arial" w:cs="Arial"/>
          <w:sz w:val="22"/>
        </w:rPr>
        <w:t>4</w:t>
      </w:r>
      <w:r w:rsidRPr="00424B87">
        <w:rPr>
          <w:rFonts w:ascii="Arial" w:hAnsi="Arial" w:cs="Arial"/>
          <w:sz w:val="22"/>
        </w:rPr>
        <w:t>/</w:t>
      </w:r>
      <w:r w:rsidR="00701888">
        <w:rPr>
          <w:rFonts w:ascii="Arial" w:hAnsi="Arial" w:cs="Arial"/>
          <w:sz w:val="22"/>
        </w:rPr>
        <w:t>2</w:t>
      </w:r>
      <w:r w:rsidR="001159D3">
        <w:rPr>
          <w:rFonts w:ascii="Arial" w:hAnsi="Arial" w:cs="Arial"/>
          <w:sz w:val="22"/>
        </w:rPr>
        <w:t>3</w:t>
      </w:r>
      <w:r w:rsidRPr="00424B87">
        <w:rPr>
          <w:rFonts w:ascii="Arial" w:hAnsi="Arial" w:cs="Arial"/>
          <w:sz w:val="22"/>
        </w:rPr>
        <w:t>)</w:t>
      </w:r>
      <w:r>
        <w:rPr>
          <w:rFonts w:ascii="Arial" w:hAnsi="Arial" w:cs="Arial"/>
          <w:sz w:val="22"/>
        </w:rPr>
        <w:t>.</w:t>
      </w:r>
      <w:bookmarkEnd w:id="3"/>
    </w:p>
    <w:p w14:paraId="290E5578" w14:textId="77777777" w:rsidR="00B03A9E" w:rsidRDefault="00B03A9E" w:rsidP="00C03585">
      <w:pPr>
        <w:tabs>
          <w:tab w:val="num" w:pos="360"/>
        </w:tabs>
        <w:ind w:left="360" w:hanging="360"/>
        <w:jc w:val="both"/>
        <w:rPr>
          <w:rFonts w:ascii="Arial" w:hAnsi="Arial" w:cs="Arial"/>
          <w:sz w:val="22"/>
        </w:rPr>
      </w:pPr>
    </w:p>
    <w:p w14:paraId="25F1AB92" w14:textId="77777777" w:rsidR="00C03585" w:rsidRDefault="00F667E1" w:rsidP="00F667E1">
      <w:pPr>
        <w:ind w:left="360"/>
        <w:jc w:val="center"/>
        <w:rPr>
          <w:rFonts w:ascii="Arial" w:hAnsi="Arial" w:cs="Arial"/>
          <w:sz w:val="22"/>
        </w:rPr>
      </w:pPr>
      <w:r>
        <w:rPr>
          <w:rFonts w:ascii="Arial" w:hAnsi="Arial" w:cs="Arial"/>
          <w:sz w:val="22"/>
        </w:rPr>
        <w:t>1</w:t>
      </w:r>
      <w:r w:rsidR="005E11B3">
        <w:rPr>
          <w:rFonts w:ascii="Arial" w:hAnsi="Arial" w:cs="Arial"/>
          <w:sz w:val="22"/>
        </w:rPr>
        <w:t>7</w:t>
      </w:r>
      <w:r>
        <w:rPr>
          <w:rFonts w:ascii="Arial" w:hAnsi="Arial" w:cs="Arial"/>
          <w:sz w:val="22"/>
        </w:rPr>
        <w:t>.</w:t>
      </w:r>
    </w:p>
    <w:p w14:paraId="434FC4C0" w14:textId="77777777" w:rsidR="00F667E1" w:rsidRPr="00424B87" w:rsidRDefault="00F667E1" w:rsidP="00F667E1">
      <w:pPr>
        <w:tabs>
          <w:tab w:val="left" w:pos="4395"/>
        </w:tabs>
        <w:ind w:left="360"/>
        <w:jc w:val="center"/>
        <w:rPr>
          <w:rFonts w:ascii="Arial" w:hAnsi="Arial" w:cs="Arial"/>
          <w:sz w:val="22"/>
        </w:rPr>
      </w:pPr>
    </w:p>
    <w:p w14:paraId="663BC2E1" w14:textId="77777777" w:rsidR="00C03585" w:rsidRDefault="00C03585" w:rsidP="00C03585">
      <w:pPr>
        <w:jc w:val="both"/>
        <w:rPr>
          <w:rFonts w:ascii="Arial" w:hAnsi="Arial" w:cs="Arial"/>
          <w:sz w:val="22"/>
        </w:rPr>
      </w:pPr>
      <w:r w:rsidRPr="00424B87">
        <w:rPr>
          <w:rFonts w:ascii="Arial" w:hAnsi="Arial" w:cs="Arial"/>
          <w:sz w:val="22"/>
        </w:rPr>
        <w:t xml:space="preserve">Ta sklep </w:t>
      </w:r>
      <w:r w:rsidR="00CC6327">
        <w:rPr>
          <w:rFonts w:ascii="Arial" w:hAnsi="Arial" w:cs="Arial"/>
          <w:sz w:val="22"/>
        </w:rPr>
        <w:t xml:space="preserve">se objavi v Uradnem listu Republike Slovenije in prične veljati </w:t>
      </w:r>
      <w:r>
        <w:rPr>
          <w:rFonts w:ascii="Arial" w:hAnsi="Arial" w:cs="Arial"/>
          <w:sz w:val="22"/>
        </w:rPr>
        <w:t xml:space="preserve">1. </w:t>
      </w:r>
      <w:r w:rsidR="001159D3">
        <w:rPr>
          <w:rFonts w:ascii="Arial" w:hAnsi="Arial" w:cs="Arial"/>
          <w:sz w:val="22"/>
        </w:rPr>
        <w:t>maja</w:t>
      </w:r>
      <w:r>
        <w:rPr>
          <w:rFonts w:ascii="Arial" w:hAnsi="Arial" w:cs="Arial"/>
          <w:sz w:val="22"/>
        </w:rPr>
        <w:t xml:space="preserve"> 202</w:t>
      </w:r>
      <w:r w:rsidR="001159D3">
        <w:rPr>
          <w:rFonts w:ascii="Arial" w:hAnsi="Arial" w:cs="Arial"/>
          <w:sz w:val="22"/>
        </w:rPr>
        <w:t>5</w:t>
      </w:r>
      <w:r w:rsidRPr="00424B87">
        <w:rPr>
          <w:rFonts w:ascii="Arial" w:hAnsi="Arial" w:cs="Arial"/>
          <w:sz w:val="22"/>
        </w:rPr>
        <w:t>.</w:t>
      </w:r>
    </w:p>
    <w:p w14:paraId="1DB0165F" w14:textId="77777777" w:rsidR="001159D3" w:rsidRDefault="001159D3" w:rsidP="00C03585">
      <w:pPr>
        <w:jc w:val="both"/>
        <w:rPr>
          <w:rFonts w:ascii="Arial" w:hAnsi="Arial" w:cs="Arial"/>
          <w:sz w:val="22"/>
        </w:rPr>
      </w:pPr>
    </w:p>
    <w:p w14:paraId="0756EBD1" w14:textId="77777777" w:rsidR="001159D3" w:rsidRDefault="001159D3" w:rsidP="00C03585">
      <w:pPr>
        <w:jc w:val="both"/>
        <w:rPr>
          <w:rFonts w:ascii="Arial" w:hAnsi="Arial" w:cs="Arial"/>
          <w:sz w:val="22"/>
        </w:rPr>
      </w:pPr>
    </w:p>
    <w:p w14:paraId="2CA17855" w14:textId="77777777" w:rsidR="001159D3" w:rsidRDefault="001159D3" w:rsidP="00C03585">
      <w:pPr>
        <w:jc w:val="both"/>
        <w:rPr>
          <w:rFonts w:ascii="Arial" w:hAnsi="Arial" w:cs="Arial"/>
          <w:sz w:val="22"/>
        </w:rPr>
      </w:pPr>
    </w:p>
    <w:p w14:paraId="499232B0" w14:textId="77777777" w:rsidR="00470BDF" w:rsidRPr="006D4A69" w:rsidRDefault="00470BDF" w:rsidP="00470BDF">
      <w:r w:rsidRPr="006D4A69">
        <w:rPr>
          <w:rFonts w:ascii="Arial" w:hAnsi="Arial" w:cs="Arial"/>
          <w:sz w:val="22"/>
        </w:rPr>
        <w:t>Številka: 602-1</w:t>
      </w:r>
      <w:r>
        <w:rPr>
          <w:rFonts w:ascii="Arial" w:hAnsi="Arial" w:cs="Arial"/>
          <w:sz w:val="22"/>
        </w:rPr>
        <w:t>5</w:t>
      </w:r>
      <w:r w:rsidRPr="006D4A69">
        <w:rPr>
          <w:rFonts w:ascii="Arial" w:hAnsi="Arial" w:cs="Arial"/>
          <w:sz w:val="22"/>
        </w:rPr>
        <w:t>/202</w:t>
      </w:r>
      <w:r>
        <w:rPr>
          <w:rFonts w:ascii="Arial" w:hAnsi="Arial" w:cs="Arial"/>
          <w:sz w:val="22"/>
        </w:rPr>
        <w:t>4</w:t>
      </w:r>
    </w:p>
    <w:p w14:paraId="08AF73AA" w14:textId="29DA25B6" w:rsidR="00470BDF" w:rsidRDefault="00470BDF" w:rsidP="00470BDF">
      <w:pPr>
        <w:jc w:val="both"/>
        <w:rPr>
          <w:rFonts w:ascii="Arial" w:hAnsi="Arial" w:cs="Arial"/>
          <w:sz w:val="22"/>
        </w:rPr>
      </w:pPr>
      <w:r w:rsidRPr="00BD15E2">
        <w:rPr>
          <w:rFonts w:ascii="Arial" w:hAnsi="Arial" w:cs="Arial"/>
          <w:sz w:val="22"/>
        </w:rPr>
        <w:t xml:space="preserve">Nova Gorica, </w:t>
      </w:r>
      <w:r w:rsidR="00287A82">
        <w:rPr>
          <w:rFonts w:ascii="Arial" w:hAnsi="Arial" w:cs="Arial"/>
          <w:sz w:val="22"/>
        </w:rPr>
        <w:t>dne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4"/>
        <w:gridCol w:w="4386"/>
      </w:tblGrid>
      <w:tr w:rsidR="00470BDF" w:rsidRPr="00424B87" w14:paraId="5D97976C" w14:textId="77777777" w:rsidTr="00287A82">
        <w:tc>
          <w:tcPr>
            <w:tcW w:w="4344" w:type="dxa"/>
            <w:tcBorders>
              <w:top w:val="nil"/>
              <w:left w:val="nil"/>
              <w:bottom w:val="nil"/>
              <w:right w:val="nil"/>
            </w:tcBorders>
          </w:tcPr>
          <w:p w14:paraId="53C51179" w14:textId="77777777" w:rsidR="00470BDF" w:rsidRPr="00424B87" w:rsidRDefault="00470BDF" w:rsidP="008A5551">
            <w:pPr>
              <w:rPr>
                <w:rFonts w:ascii="Arial" w:hAnsi="Arial" w:cs="Arial"/>
                <w:sz w:val="22"/>
              </w:rPr>
            </w:pPr>
          </w:p>
        </w:tc>
        <w:tc>
          <w:tcPr>
            <w:tcW w:w="4386" w:type="dxa"/>
            <w:tcBorders>
              <w:top w:val="nil"/>
              <w:left w:val="nil"/>
              <w:bottom w:val="nil"/>
              <w:right w:val="nil"/>
            </w:tcBorders>
          </w:tcPr>
          <w:p w14:paraId="4A3C2F64" w14:textId="1AA32E55" w:rsidR="00470BDF" w:rsidRDefault="00287A82" w:rsidP="008A5551">
            <w:pPr>
              <w:jc w:val="center"/>
              <w:rPr>
                <w:rFonts w:ascii="Arial" w:hAnsi="Arial"/>
                <w:sz w:val="22"/>
              </w:rPr>
            </w:pPr>
            <w:r>
              <w:rPr>
                <w:rFonts w:ascii="Arial" w:hAnsi="Arial"/>
                <w:sz w:val="22"/>
              </w:rPr>
              <w:t xml:space="preserve">      </w:t>
            </w:r>
            <w:r w:rsidR="00470BDF">
              <w:rPr>
                <w:rFonts w:ascii="Arial" w:hAnsi="Arial"/>
                <w:sz w:val="22"/>
              </w:rPr>
              <w:t xml:space="preserve">Samo Turel </w:t>
            </w:r>
          </w:p>
          <w:p w14:paraId="01F2E068" w14:textId="428EE450" w:rsidR="00470BDF" w:rsidRPr="00424B87" w:rsidRDefault="00287A82" w:rsidP="008A5551">
            <w:pPr>
              <w:jc w:val="center"/>
              <w:rPr>
                <w:rFonts w:ascii="Arial" w:hAnsi="Arial" w:cs="Arial"/>
                <w:sz w:val="22"/>
              </w:rPr>
            </w:pPr>
            <w:r>
              <w:rPr>
                <w:rFonts w:ascii="Arial" w:hAnsi="Arial"/>
                <w:sz w:val="22"/>
              </w:rPr>
              <w:t xml:space="preserve">      </w:t>
            </w:r>
            <w:r w:rsidR="00470BDF">
              <w:rPr>
                <w:rFonts w:ascii="Arial" w:hAnsi="Arial"/>
                <w:sz w:val="22"/>
              </w:rPr>
              <w:t>ŽUPAN</w:t>
            </w:r>
          </w:p>
        </w:tc>
      </w:tr>
    </w:tbl>
    <w:p w14:paraId="1B98F96F" w14:textId="77777777" w:rsidR="00470BDF" w:rsidRDefault="00470BDF" w:rsidP="00470BDF">
      <w:pPr>
        <w:jc w:val="both"/>
        <w:rPr>
          <w:rFonts w:ascii="Arial" w:hAnsi="Arial" w:cs="Arial"/>
          <w:sz w:val="22"/>
        </w:rPr>
      </w:pPr>
    </w:p>
    <w:p w14:paraId="56A5D0B8" w14:textId="77777777" w:rsidR="00470BDF" w:rsidRDefault="00470BDF" w:rsidP="00470BDF">
      <w:pPr>
        <w:jc w:val="both"/>
        <w:rPr>
          <w:rFonts w:ascii="Arial" w:hAnsi="Arial" w:cs="Arial"/>
          <w:sz w:val="22"/>
        </w:rPr>
      </w:pPr>
    </w:p>
    <w:p w14:paraId="0AB2B279" w14:textId="77777777" w:rsidR="00470BDF" w:rsidRDefault="00470BDF" w:rsidP="00470BDF">
      <w:pPr>
        <w:jc w:val="both"/>
        <w:rPr>
          <w:rFonts w:ascii="Arial" w:hAnsi="Arial" w:cs="Arial"/>
          <w:sz w:val="22"/>
        </w:rPr>
      </w:pPr>
    </w:p>
    <w:p w14:paraId="4477CC16" w14:textId="77777777" w:rsidR="00A47C72" w:rsidRDefault="00A47C72" w:rsidP="00470BDF">
      <w:pPr>
        <w:jc w:val="both"/>
        <w:rPr>
          <w:rFonts w:ascii="Arial" w:hAnsi="Arial" w:cs="Arial"/>
          <w:sz w:val="22"/>
        </w:rPr>
      </w:pPr>
    </w:p>
    <w:p w14:paraId="04757027" w14:textId="77777777" w:rsidR="00470BDF" w:rsidRDefault="00470BDF" w:rsidP="00470BDF">
      <w:pPr>
        <w:jc w:val="both"/>
        <w:rPr>
          <w:rFonts w:ascii="Arial" w:hAnsi="Arial" w:cs="Arial"/>
          <w:sz w:val="22"/>
        </w:rPr>
      </w:pPr>
    </w:p>
    <w:p w14:paraId="285C3161" w14:textId="77777777" w:rsidR="00470BDF" w:rsidRDefault="00470BDF" w:rsidP="00470BDF">
      <w:pPr>
        <w:jc w:val="both"/>
        <w:rPr>
          <w:rFonts w:ascii="Arial" w:hAnsi="Arial" w:cs="Arial"/>
          <w:sz w:val="22"/>
        </w:rPr>
      </w:pPr>
    </w:p>
    <w:p w14:paraId="73DF2C54" w14:textId="77777777" w:rsidR="00470BDF" w:rsidRDefault="00470BDF" w:rsidP="00470BDF">
      <w:pPr>
        <w:jc w:val="both"/>
        <w:rPr>
          <w:rFonts w:ascii="Arial" w:hAnsi="Arial" w:cs="Arial"/>
          <w:sz w:val="22"/>
        </w:rPr>
      </w:pPr>
    </w:p>
    <w:p w14:paraId="53B48767" w14:textId="77777777" w:rsidR="00470BDF" w:rsidRDefault="00470BDF" w:rsidP="00470BDF">
      <w:pPr>
        <w:jc w:val="both"/>
        <w:rPr>
          <w:rFonts w:ascii="Arial" w:hAnsi="Arial" w:cs="Arial"/>
          <w:sz w:val="22"/>
        </w:rPr>
      </w:pPr>
    </w:p>
    <w:p w14:paraId="4FBB620B" w14:textId="77777777" w:rsidR="00470BDF" w:rsidRDefault="00470BDF" w:rsidP="00470BDF">
      <w:pPr>
        <w:jc w:val="both"/>
        <w:rPr>
          <w:rFonts w:ascii="Arial" w:hAnsi="Arial" w:cs="Arial"/>
          <w:sz w:val="22"/>
        </w:rPr>
      </w:pPr>
    </w:p>
    <w:p w14:paraId="27E91633" w14:textId="77777777" w:rsidR="00470BDF" w:rsidRDefault="00470BDF" w:rsidP="00470BDF">
      <w:pPr>
        <w:jc w:val="both"/>
        <w:rPr>
          <w:rFonts w:ascii="Arial" w:hAnsi="Arial" w:cs="Arial"/>
          <w:sz w:val="22"/>
        </w:rPr>
      </w:pPr>
    </w:p>
    <w:p w14:paraId="31C1A203" w14:textId="77777777" w:rsidR="00470BDF" w:rsidRDefault="00470BDF" w:rsidP="00470BDF">
      <w:pPr>
        <w:jc w:val="both"/>
        <w:rPr>
          <w:rFonts w:ascii="Arial" w:hAnsi="Arial" w:cs="Arial"/>
          <w:sz w:val="22"/>
        </w:rPr>
      </w:pPr>
    </w:p>
    <w:p w14:paraId="7327F444" w14:textId="77777777" w:rsidR="00E736CE" w:rsidRDefault="00E736CE" w:rsidP="00470BDF">
      <w:pPr>
        <w:jc w:val="both"/>
        <w:rPr>
          <w:rFonts w:ascii="Arial" w:hAnsi="Arial" w:cs="Arial"/>
          <w:sz w:val="22"/>
        </w:rPr>
      </w:pPr>
    </w:p>
    <w:p w14:paraId="6C711039" w14:textId="77777777" w:rsidR="00470BDF" w:rsidRDefault="00470BDF" w:rsidP="00470BDF">
      <w:pPr>
        <w:jc w:val="both"/>
        <w:rPr>
          <w:rFonts w:ascii="Arial" w:hAnsi="Arial" w:cs="Arial"/>
          <w:sz w:val="22"/>
        </w:rPr>
      </w:pPr>
    </w:p>
    <w:p w14:paraId="48885151" w14:textId="77777777" w:rsidR="00B03A9E" w:rsidRDefault="00B03A9E" w:rsidP="00C03585">
      <w:pPr>
        <w:jc w:val="both"/>
        <w:rPr>
          <w:rFonts w:ascii="Arial" w:hAnsi="Arial" w:cs="Arial"/>
          <w:sz w:val="22"/>
        </w:rPr>
      </w:pPr>
    </w:p>
    <w:p w14:paraId="1ED973C4" w14:textId="77777777" w:rsidR="00A120EB" w:rsidRDefault="00A120EB" w:rsidP="00C03585">
      <w:pPr>
        <w:jc w:val="both"/>
        <w:rPr>
          <w:rFonts w:ascii="Arial" w:hAnsi="Arial" w:cs="Arial"/>
          <w:sz w:val="22"/>
        </w:rPr>
      </w:pPr>
    </w:p>
    <w:p w14:paraId="475EE9A7" w14:textId="77777777" w:rsidR="00A120EB" w:rsidRDefault="00A120EB" w:rsidP="00C03585">
      <w:pPr>
        <w:jc w:val="both"/>
        <w:rPr>
          <w:rFonts w:ascii="Arial" w:hAnsi="Arial" w:cs="Arial"/>
          <w:sz w:val="22"/>
        </w:rPr>
      </w:pPr>
    </w:p>
    <w:p w14:paraId="092F937E" w14:textId="77777777" w:rsidR="00A120EB" w:rsidRDefault="00A120EB" w:rsidP="00C03585">
      <w:pPr>
        <w:jc w:val="both"/>
        <w:rPr>
          <w:rFonts w:ascii="Arial" w:hAnsi="Arial" w:cs="Arial"/>
          <w:sz w:val="22"/>
        </w:rPr>
      </w:pPr>
    </w:p>
    <w:p w14:paraId="26169160" w14:textId="77777777" w:rsidR="00A120EB" w:rsidRDefault="00A120EB" w:rsidP="00C03585">
      <w:pPr>
        <w:jc w:val="both"/>
        <w:rPr>
          <w:rFonts w:ascii="Arial" w:hAnsi="Arial" w:cs="Arial"/>
          <w:sz w:val="22"/>
        </w:rPr>
      </w:pPr>
    </w:p>
    <w:p w14:paraId="30A47EF2" w14:textId="77777777" w:rsidR="00B03A9E" w:rsidRDefault="00223EDB" w:rsidP="00B03A9E">
      <w:pPr>
        <w:jc w:val="both"/>
        <w:rPr>
          <w:rFonts w:ascii="Arial" w:hAnsi="Arial" w:cs="Arial"/>
          <w:bCs/>
          <w:sz w:val="22"/>
        </w:rPr>
      </w:pPr>
      <w:r>
        <w:rPr>
          <w:rFonts w:ascii="Arial" w:hAnsi="Arial"/>
          <w:sz w:val="22"/>
        </w:rPr>
        <w:t xml:space="preserve"> </w:t>
      </w:r>
    </w:p>
    <w:p w14:paraId="31A6E0AF" w14:textId="77777777" w:rsidR="006647E2" w:rsidRPr="00424B87" w:rsidRDefault="00B03A9E" w:rsidP="006647E2">
      <w:pPr>
        <w:jc w:val="both"/>
        <w:rPr>
          <w:rFonts w:ascii="Arial" w:hAnsi="Arial" w:cs="Arial"/>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 xml:space="preserve">     </w:t>
      </w:r>
      <w:r w:rsidR="00433D77">
        <w:rPr>
          <w:rFonts w:ascii="Arial" w:hAnsi="Arial" w:cs="Arial"/>
          <w:bCs/>
          <w:sz w:val="22"/>
        </w:rPr>
        <w:t xml:space="preserve">   </w:t>
      </w:r>
    </w:p>
    <w:p w14:paraId="10BAE6E5" w14:textId="77777777" w:rsidR="00C03585" w:rsidRPr="00424B87" w:rsidRDefault="00C03585" w:rsidP="00C03585">
      <w:pPr>
        <w:jc w:val="both"/>
        <w:rPr>
          <w:rFonts w:ascii="Arial" w:hAnsi="Arial" w:cs="Arial"/>
          <w:sz w:val="22"/>
        </w:rPr>
      </w:pPr>
    </w:p>
    <w:p w14:paraId="6D389E0E" w14:textId="77777777" w:rsidR="00470BDF" w:rsidRDefault="00470BDF" w:rsidP="00470BDF">
      <w:pPr>
        <w:jc w:val="both"/>
        <w:rPr>
          <w:rFonts w:ascii="Arial" w:hAnsi="Arial"/>
          <w:sz w:val="22"/>
        </w:rPr>
      </w:pPr>
    </w:p>
    <w:p w14:paraId="30146823" w14:textId="7CC19729" w:rsidR="00470BDF" w:rsidRPr="00424B87" w:rsidRDefault="009B1550" w:rsidP="00470BDF">
      <w:pPr>
        <w:jc w:val="both"/>
        <w:rPr>
          <w:rFonts w:ascii="Arial" w:hAnsi="Arial"/>
          <w:sz w:val="22"/>
        </w:rPr>
      </w:pPr>
      <w:r>
        <w:rPr>
          <w:noProof/>
        </w:rPr>
        <w:lastRenderedPageBreak/>
        <w:drawing>
          <wp:anchor distT="0" distB="0" distL="114300" distR="114300" simplePos="0" relativeHeight="251659264" behindDoc="0" locked="0" layoutInCell="1" allowOverlap="0" wp14:anchorId="701B68DF" wp14:editId="58CD537E">
            <wp:simplePos x="0" y="0"/>
            <wp:positionH relativeFrom="page">
              <wp:posOffset>339090</wp:posOffset>
            </wp:positionH>
            <wp:positionV relativeFrom="page">
              <wp:posOffset>240665</wp:posOffset>
            </wp:positionV>
            <wp:extent cx="2371725" cy="1000125"/>
            <wp:effectExtent l="0" t="0" r="9525" b="9525"/>
            <wp:wrapTopAndBottom/>
            <wp:docPr id="1199674857" name="Slika 1" descr="Slika, ki vsebuje besede besedilo, pisava, posnetek zaslon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74857" name="Slika 1" descr="Slika, ki vsebuje besede besedilo, pisava, posnetek zaslona, oblikovanje&#10;&#10;Vsebina, ustvarjena z umetno inteligenco, morda ni praviln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BDF" w:rsidRPr="00424B87">
        <w:rPr>
          <w:rFonts w:ascii="Arial" w:hAnsi="Arial"/>
          <w:sz w:val="22"/>
        </w:rPr>
        <w:t>Številka: 602-</w:t>
      </w:r>
      <w:r w:rsidR="00470BDF">
        <w:rPr>
          <w:rFonts w:ascii="Arial" w:hAnsi="Arial"/>
          <w:sz w:val="22"/>
        </w:rPr>
        <w:t>15/</w:t>
      </w:r>
      <w:r w:rsidR="00470BDF" w:rsidRPr="00424B87">
        <w:rPr>
          <w:rFonts w:ascii="Arial" w:hAnsi="Arial"/>
          <w:sz w:val="22"/>
        </w:rPr>
        <w:t>20</w:t>
      </w:r>
      <w:r w:rsidR="00470BDF">
        <w:rPr>
          <w:rFonts w:ascii="Arial" w:hAnsi="Arial"/>
          <w:sz w:val="22"/>
        </w:rPr>
        <w:t>24-21</w:t>
      </w:r>
    </w:p>
    <w:p w14:paraId="19EBD3AB" w14:textId="7DF1AEC5" w:rsidR="00C03585" w:rsidRDefault="00470BDF" w:rsidP="00470BDF">
      <w:r w:rsidRPr="00424B87">
        <w:rPr>
          <w:rFonts w:ascii="Arial" w:hAnsi="Arial"/>
          <w:sz w:val="22"/>
        </w:rPr>
        <w:t xml:space="preserve">Nova Gorica, </w:t>
      </w:r>
      <w:r w:rsidR="009B1550">
        <w:rPr>
          <w:rFonts w:ascii="Arial" w:hAnsi="Arial"/>
          <w:sz w:val="22"/>
        </w:rPr>
        <w:t>dne</w:t>
      </w:r>
      <w:r w:rsidR="007A467B">
        <w:rPr>
          <w:rFonts w:ascii="Arial" w:hAnsi="Arial"/>
          <w:sz w:val="22"/>
        </w:rPr>
        <w:t xml:space="preserve"> </w:t>
      </w:r>
      <w:r w:rsidR="00AB0FD9">
        <w:rPr>
          <w:rFonts w:ascii="Arial" w:hAnsi="Arial"/>
          <w:sz w:val="22"/>
        </w:rPr>
        <w:t>7</w:t>
      </w:r>
      <w:r>
        <w:rPr>
          <w:rFonts w:ascii="Arial" w:hAnsi="Arial"/>
          <w:sz w:val="22"/>
        </w:rPr>
        <w:t xml:space="preserve">. </w:t>
      </w:r>
      <w:r w:rsidR="00AB0FD9">
        <w:rPr>
          <w:rFonts w:ascii="Arial" w:hAnsi="Arial"/>
          <w:sz w:val="22"/>
        </w:rPr>
        <w:t xml:space="preserve">aprila </w:t>
      </w:r>
      <w:r>
        <w:rPr>
          <w:rFonts w:ascii="Arial" w:hAnsi="Arial"/>
          <w:sz w:val="22"/>
        </w:rPr>
        <w:t xml:space="preserve">2025                                                                         </w:t>
      </w:r>
    </w:p>
    <w:p w14:paraId="07240F81" w14:textId="1548AC3B" w:rsidR="00701888" w:rsidRPr="00C34ED5" w:rsidRDefault="00701888" w:rsidP="00C03585"/>
    <w:p w14:paraId="0D738D2D" w14:textId="77777777" w:rsidR="00C03585" w:rsidRPr="00223EDB" w:rsidRDefault="00C03585" w:rsidP="00C03585">
      <w:pPr>
        <w:pStyle w:val="Naslov3"/>
        <w:jc w:val="center"/>
        <w:rPr>
          <w:b w:val="0"/>
          <w:bCs w:val="0"/>
          <w:sz w:val="22"/>
          <w:szCs w:val="22"/>
        </w:rPr>
      </w:pPr>
      <w:r w:rsidRPr="00223EDB">
        <w:rPr>
          <w:b w:val="0"/>
          <w:bCs w:val="0"/>
          <w:sz w:val="22"/>
          <w:szCs w:val="22"/>
        </w:rPr>
        <w:t>O B R A Z L O Ž I T E V</w:t>
      </w:r>
    </w:p>
    <w:p w14:paraId="65EF1129" w14:textId="77777777" w:rsidR="00C03585" w:rsidRPr="00424B87" w:rsidRDefault="00C03585" w:rsidP="00C03585">
      <w:pPr>
        <w:jc w:val="both"/>
        <w:rPr>
          <w:rFonts w:ascii="Arial" w:hAnsi="Arial" w:cs="Arial"/>
          <w:sz w:val="22"/>
          <w:szCs w:val="22"/>
        </w:rPr>
      </w:pPr>
    </w:p>
    <w:p w14:paraId="1F722C8F" w14:textId="0ACCBA03" w:rsidR="00C03585" w:rsidRDefault="00A701F1" w:rsidP="00C03585">
      <w:pPr>
        <w:jc w:val="both"/>
        <w:rPr>
          <w:rFonts w:ascii="Arial" w:hAnsi="Arial" w:cs="Arial"/>
          <w:sz w:val="22"/>
        </w:rPr>
      </w:pPr>
      <w:r>
        <w:rPr>
          <w:rFonts w:ascii="Arial" w:hAnsi="Arial" w:cs="Arial"/>
          <w:sz w:val="22"/>
        </w:rPr>
        <w:t xml:space="preserve">Določba </w:t>
      </w:r>
      <w:r w:rsidR="00C03585" w:rsidRPr="00424B87">
        <w:rPr>
          <w:rFonts w:ascii="Arial" w:hAnsi="Arial" w:cs="Arial"/>
          <w:sz w:val="22"/>
        </w:rPr>
        <w:t>31. člen</w:t>
      </w:r>
      <w:r>
        <w:rPr>
          <w:rFonts w:ascii="Arial" w:hAnsi="Arial" w:cs="Arial"/>
          <w:sz w:val="22"/>
        </w:rPr>
        <w:t>a</w:t>
      </w:r>
      <w:r w:rsidR="00C03585" w:rsidRPr="00424B87">
        <w:rPr>
          <w:rFonts w:ascii="Arial" w:hAnsi="Arial" w:cs="Arial"/>
          <w:sz w:val="22"/>
        </w:rPr>
        <w:t xml:space="preserve"> Zakona o vrtcih (Uradni list RS, št. 100/05 </w:t>
      </w:r>
      <w:r w:rsidR="00DE69BE">
        <w:rPr>
          <w:sz w:val="22"/>
        </w:rPr>
        <w:t xml:space="preserve">– </w:t>
      </w:r>
      <w:r w:rsidR="00DE69BE" w:rsidRPr="008A60D7">
        <w:rPr>
          <w:rFonts w:ascii="Arial" w:hAnsi="Arial" w:cs="Arial"/>
          <w:sz w:val="22"/>
        </w:rPr>
        <w:t xml:space="preserve">uradno prečiščeno besedilo, </w:t>
      </w:r>
      <w:hyperlink r:id="rId23" w:tgtFrame="_blank" w:tooltip="Zakon o spremembah in dopolnitvah Zakona o vrtcih" w:history="1">
        <w:r w:rsidR="00DE69BE" w:rsidRPr="008A60D7">
          <w:rPr>
            <w:rFonts w:ascii="Arial" w:hAnsi="Arial" w:cs="Arial"/>
            <w:sz w:val="22"/>
          </w:rPr>
          <w:t>25/08</w:t>
        </w:r>
      </w:hyperlink>
      <w:r w:rsidR="00DE69BE" w:rsidRPr="008A60D7">
        <w:rPr>
          <w:rFonts w:ascii="Arial" w:hAnsi="Arial" w:cs="Arial"/>
          <w:sz w:val="22"/>
        </w:rPr>
        <w:t>, </w:t>
      </w:r>
      <w:hyperlink r:id="rId24" w:tgtFrame="_blank" w:tooltip="Zakon o interventnih ukrepih zaradi gospodarske krize" w:history="1">
        <w:r w:rsidR="00DE69BE" w:rsidRPr="008A60D7">
          <w:rPr>
            <w:rFonts w:ascii="Arial" w:hAnsi="Arial" w:cs="Arial"/>
            <w:sz w:val="22"/>
          </w:rPr>
          <w:t>98/09</w:t>
        </w:r>
      </w:hyperlink>
      <w:r w:rsidR="00DE69BE" w:rsidRPr="008A60D7">
        <w:rPr>
          <w:rFonts w:ascii="Arial" w:hAnsi="Arial" w:cs="Arial"/>
          <w:sz w:val="22"/>
        </w:rPr>
        <w:t> – ZIUZGK, </w:t>
      </w:r>
      <w:hyperlink r:id="rId25" w:tgtFrame="_blank" w:tooltip="Zakon o spremembah in dopolnitvah Zakona o vrtcih" w:history="1">
        <w:r w:rsidR="00DE69BE" w:rsidRPr="008A60D7">
          <w:rPr>
            <w:rFonts w:ascii="Arial" w:hAnsi="Arial" w:cs="Arial"/>
            <w:sz w:val="22"/>
          </w:rPr>
          <w:t>36/10</w:t>
        </w:r>
      </w:hyperlink>
      <w:r w:rsidR="00DE69BE" w:rsidRPr="008A60D7">
        <w:rPr>
          <w:rFonts w:ascii="Arial" w:hAnsi="Arial" w:cs="Arial"/>
          <w:sz w:val="22"/>
        </w:rPr>
        <w:t>, </w:t>
      </w:r>
      <w:hyperlink r:id="rId26" w:tgtFrame="_blank" w:tooltip="Zakon o uveljavljanju pravic iz javnih sredstev" w:history="1">
        <w:r w:rsidR="00DE69BE" w:rsidRPr="008A60D7">
          <w:rPr>
            <w:rFonts w:ascii="Arial" w:hAnsi="Arial" w:cs="Arial"/>
            <w:sz w:val="22"/>
          </w:rPr>
          <w:t>62/10</w:t>
        </w:r>
      </w:hyperlink>
      <w:r w:rsidR="00DE69BE" w:rsidRPr="008A60D7">
        <w:rPr>
          <w:rFonts w:ascii="Arial" w:hAnsi="Arial" w:cs="Arial"/>
          <w:sz w:val="22"/>
        </w:rPr>
        <w:t> – ZUPJS, </w:t>
      </w:r>
      <w:hyperlink r:id="rId27" w:tgtFrame="_blank" w:tooltip="Zakon o interventnih ukrepih" w:history="1">
        <w:r w:rsidR="00DE69BE" w:rsidRPr="008A60D7">
          <w:rPr>
            <w:rFonts w:ascii="Arial" w:hAnsi="Arial" w:cs="Arial"/>
            <w:sz w:val="22"/>
          </w:rPr>
          <w:t>94/10</w:t>
        </w:r>
      </w:hyperlink>
      <w:r w:rsidR="00DE69BE" w:rsidRPr="008A60D7">
        <w:rPr>
          <w:rFonts w:ascii="Arial" w:hAnsi="Arial" w:cs="Arial"/>
          <w:sz w:val="22"/>
        </w:rPr>
        <w:t> – ZIU, </w:t>
      </w:r>
      <w:hyperlink r:id="rId28" w:tgtFrame="_blank" w:tooltip="Zakon za uravnoteženje javnih financ" w:history="1">
        <w:r w:rsidR="00DE69BE" w:rsidRPr="008A60D7">
          <w:rPr>
            <w:rFonts w:ascii="Arial" w:hAnsi="Arial" w:cs="Arial"/>
            <w:sz w:val="22"/>
          </w:rPr>
          <w:t>40/12</w:t>
        </w:r>
      </w:hyperlink>
      <w:r w:rsidR="00DE69BE" w:rsidRPr="008A60D7">
        <w:rPr>
          <w:rFonts w:ascii="Arial" w:hAnsi="Arial" w:cs="Arial"/>
          <w:sz w:val="22"/>
        </w:rPr>
        <w:t> – ZUJF, </w:t>
      </w:r>
      <w:hyperlink r:id="rId29" w:tgtFrame="_blank" w:tooltip="Zakon o ukrepih za uravnoteženje javnih financ občin" w:history="1">
        <w:r w:rsidR="00DE69BE" w:rsidRPr="008A60D7">
          <w:rPr>
            <w:rFonts w:ascii="Arial" w:hAnsi="Arial" w:cs="Arial"/>
            <w:sz w:val="22"/>
          </w:rPr>
          <w:t>14/15</w:t>
        </w:r>
      </w:hyperlink>
      <w:r w:rsidR="00DE69BE" w:rsidRPr="008A60D7">
        <w:rPr>
          <w:rFonts w:ascii="Arial" w:hAnsi="Arial" w:cs="Arial"/>
          <w:sz w:val="22"/>
        </w:rPr>
        <w:t> – ZUUJFO, </w:t>
      </w:r>
      <w:hyperlink r:id="rId30" w:tgtFrame="_blank" w:tooltip="Zakon o spremembah in dopolnitvah Zakona o vrtcih" w:history="1">
        <w:r w:rsidR="00DE69BE" w:rsidRPr="008A60D7">
          <w:rPr>
            <w:rFonts w:ascii="Arial" w:hAnsi="Arial" w:cs="Arial"/>
            <w:sz w:val="22"/>
          </w:rPr>
          <w:t>55/17</w:t>
        </w:r>
      </w:hyperlink>
      <w:r w:rsidR="00DE69BE" w:rsidRPr="008A60D7">
        <w:rPr>
          <w:rFonts w:ascii="Arial" w:hAnsi="Arial" w:cs="Arial"/>
          <w:sz w:val="22"/>
        </w:rPr>
        <w:t xml:space="preserve"> in 18/21</w:t>
      </w:r>
      <w:r w:rsidR="007B287E">
        <w:rPr>
          <w:rFonts w:ascii="Arial" w:hAnsi="Arial" w:cs="Arial"/>
          <w:sz w:val="22"/>
        </w:rPr>
        <w:t xml:space="preserve">, v nadaljevanju: </w:t>
      </w:r>
      <w:r w:rsidR="009E5D3F">
        <w:rPr>
          <w:rFonts w:ascii="Arial" w:hAnsi="Arial" w:cs="Arial"/>
          <w:sz w:val="22"/>
        </w:rPr>
        <w:t>Z</w:t>
      </w:r>
      <w:r w:rsidR="007B287E">
        <w:rPr>
          <w:rFonts w:ascii="Arial" w:hAnsi="Arial" w:cs="Arial"/>
          <w:sz w:val="22"/>
        </w:rPr>
        <w:t>akon</w:t>
      </w:r>
      <w:r w:rsidR="00C03585" w:rsidRPr="00424B87">
        <w:rPr>
          <w:rFonts w:ascii="Arial" w:hAnsi="Arial" w:cs="Arial"/>
          <w:sz w:val="22"/>
        </w:rPr>
        <w:t xml:space="preserve">) določa, da cene programov v vrtcih, ki izvajajo javno službo predlaga vrtec, skupaj s predlogom finančnega načrta, pripravljenega v skladu z izhodišči, ki veljajo za občinski proračun, </w:t>
      </w:r>
      <w:r w:rsidR="00C03585">
        <w:rPr>
          <w:rFonts w:ascii="Arial" w:hAnsi="Arial" w:cs="Arial"/>
          <w:sz w:val="22"/>
        </w:rPr>
        <w:t xml:space="preserve">ceno programa pa </w:t>
      </w:r>
      <w:r w:rsidR="00C03585" w:rsidRPr="00424B87">
        <w:rPr>
          <w:rFonts w:ascii="Arial" w:hAnsi="Arial" w:cs="Arial"/>
          <w:sz w:val="22"/>
        </w:rPr>
        <w:t xml:space="preserve">določi pristojni organ občine ustanoviteljice. </w:t>
      </w:r>
    </w:p>
    <w:p w14:paraId="7A243B8B" w14:textId="77777777" w:rsidR="00C03585" w:rsidRPr="00424B87" w:rsidRDefault="00C03585" w:rsidP="00C03585">
      <w:pPr>
        <w:jc w:val="both"/>
        <w:rPr>
          <w:rFonts w:ascii="Arial" w:hAnsi="Arial" w:cs="Arial"/>
          <w:sz w:val="22"/>
        </w:rPr>
      </w:pPr>
    </w:p>
    <w:p w14:paraId="5B0D3C47" w14:textId="5296CDB2" w:rsidR="00C03585" w:rsidRPr="00424B87" w:rsidRDefault="00C03585" w:rsidP="00C03585">
      <w:pPr>
        <w:jc w:val="both"/>
        <w:rPr>
          <w:rFonts w:ascii="Arial" w:hAnsi="Arial" w:cs="Arial"/>
          <w:sz w:val="22"/>
        </w:rPr>
      </w:pPr>
      <w:r w:rsidRPr="00424B87">
        <w:rPr>
          <w:rFonts w:ascii="Arial" w:hAnsi="Arial" w:cs="Arial"/>
          <w:sz w:val="22"/>
        </w:rPr>
        <w:t>Pravilnik o metodologiji za oblikovanje cen programov v vrtcih, ki izvajajo javno službo (Uradni list RS, št. 97/03</w:t>
      </w:r>
      <w:r w:rsidR="00DE69BE" w:rsidRPr="00D3198C">
        <w:rPr>
          <w:sz w:val="22"/>
        </w:rPr>
        <w:t>, </w:t>
      </w:r>
      <w:hyperlink r:id="rId31" w:tgtFrame="_blank" w:tooltip="Pravilnik o spremembah in dopolnitvah pravilnika o metodologiji za oblikovanje cen programov v vrtcih, ki izvajajo javno službo" w:history="1">
        <w:r w:rsidR="00DE69BE" w:rsidRPr="00FD158B">
          <w:rPr>
            <w:rFonts w:ascii="Arial" w:hAnsi="Arial" w:cs="Arial"/>
            <w:sz w:val="22"/>
          </w:rPr>
          <w:t>77/05</w:t>
        </w:r>
      </w:hyperlink>
      <w:r w:rsidR="00DE69BE" w:rsidRPr="00FD158B">
        <w:rPr>
          <w:rFonts w:ascii="Arial" w:hAnsi="Arial" w:cs="Arial"/>
          <w:sz w:val="22"/>
        </w:rPr>
        <w:t>, </w:t>
      </w:r>
      <w:hyperlink r:id="rId32" w:tgtFrame="_blank" w:tooltip="Pravilnik o spremembah in dopolnitvah Pravilnika o metodologiji za oblikovanje cen programov v vrtcih, ki izvajajo javno službo" w:history="1">
        <w:r w:rsidR="00DE69BE" w:rsidRPr="00FD158B">
          <w:rPr>
            <w:rFonts w:ascii="Arial" w:hAnsi="Arial" w:cs="Arial"/>
            <w:sz w:val="22"/>
          </w:rPr>
          <w:t>120/05</w:t>
        </w:r>
      </w:hyperlink>
      <w:r w:rsidR="00DE69BE" w:rsidRPr="00FD158B">
        <w:rPr>
          <w:rFonts w:ascii="Arial" w:hAnsi="Arial" w:cs="Arial"/>
          <w:sz w:val="22"/>
        </w:rPr>
        <w:t>, </w:t>
      </w:r>
      <w:hyperlink r:id="rId33" w:tgtFrame="_blank" w:tooltip="Pravilnik o spremembah in dopolnitvah Pravilnika o metodologiji za oblikovanje cen programov v vrtcih, ki izvajajo javno službo" w:history="1">
        <w:r w:rsidR="00DE69BE" w:rsidRPr="00FD158B">
          <w:rPr>
            <w:rFonts w:ascii="Arial" w:hAnsi="Arial" w:cs="Arial"/>
            <w:sz w:val="22"/>
          </w:rPr>
          <w:t>93/15</w:t>
        </w:r>
      </w:hyperlink>
      <w:r w:rsidR="00DE69BE" w:rsidRPr="00FD158B">
        <w:rPr>
          <w:rFonts w:ascii="Arial" w:hAnsi="Arial" w:cs="Arial"/>
          <w:sz w:val="22"/>
        </w:rPr>
        <w:t xml:space="preserve"> in 59/19</w:t>
      </w:r>
      <w:r w:rsidRPr="00424B87">
        <w:rPr>
          <w:rFonts w:ascii="Arial" w:hAnsi="Arial" w:cs="Arial"/>
          <w:sz w:val="22"/>
        </w:rPr>
        <w:t xml:space="preserve">, v nadaljevanju: </w:t>
      </w:r>
      <w:r w:rsidR="009E5D3F">
        <w:rPr>
          <w:rFonts w:ascii="Arial" w:hAnsi="Arial" w:cs="Arial"/>
          <w:sz w:val="22"/>
        </w:rPr>
        <w:t>P</w:t>
      </w:r>
      <w:r w:rsidRPr="00424B87">
        <w:rPr>
          <w:rFonts w:ascii="Arial" w:hAnsi="Arial" w:cs="Arial"/>
          <w:sz w:val="22"/>
        </w:rPr>
        <w:t>ravilnik</w:t>
      </w:r>
      <w:r w:rsidR="005B2A61">
        <w:rPr>
          <w:rFonts w:ascii="Arial" w:hAnsi="Arial" w:cs="Arial"/>
          <w:sz w:val="22"/>
        </w:rPr>
        <w:t xml:space="preserve"> o metodologiji</w:t>
      </w:r>
      <w:r w:rsidRPr="00424B87">
        <w:rPr>
          <w:rFonts w:ascii="Arial" w:hAnsi="Arial" w:cs="Arial"/>
          <w:sz w:val="22"/>
        </w:rPr>
        <w:t>) natančno opredeljuje elemente in postopek za izračun cene. P</w:t>
      </w:r>
      <w:r w:rsidR="00556644">
        <w:rPr>
          <w:rFonts w:ascii="Arial" w:hAnsi="Arial" w:cs="Arial"/>
          <w:sz w:val="22"/>
        </w:rPr>
        <w:t xml:space="preserve">oleg tega </w:t>
      </w:r>
      <w:r w:rsidRPr="00424B87">
        <w:rPr>
          <w:rFonts w:ascii="Arial" w:hAnsi="Arial" w:cs="Arial"/>
          <w:sz w:val="22"/>
        </w:rPr>
        <w:t xml:space="preserve"> določa, da se cene programov usklajujejo enkrat letno, v primeru, da pride do bistvenih sprememb višine posameznih elementov cene programov, pa lahko tudi v vmesnem obdobju.</w:t>
      </w:r>
      <w:r>
        <w:rPr>
          <w:rFonts w:ascii="Arial" w:hAnsi="Arial" w:cs="Arial"/>
          <w:sz w:val="22"/>
        </w:rPr>
        <w:t xml:space="preserve"> Pristojni organ lokalne skupnosti mora predlog cen programov obravnavati in o tem sprejeti ustrezen sklep, najkasneje v 60 dneh po predložitvi predloga cen.</w:t>
      </w:r>
      <w:r w:rsidR="00D17FAE">
        <w:rPr>
          <w:rFonts w:ascii="Arial" w:hAnsi="Arial" w:cs="Arial"/>
          <w:sz w:val="22"/>
        </w:rPr>
        <w:t xml:space="preserve"> </w:t>
      </w:r>
    </w:p>
    <w:p w14:paraId="25CE6881" w14:textId="77777777" w:rsidR="00C03585" w:rsidRPr="00424B87" w:rsidRDefault="00C03585" w:rsidP="00C03585">
      <w:pPr>
        <w:jc w:val="both"/>
        <w:rPr>
          <w:rFonts w:ascii="Arial" w:hAnsi="Arial" w:cs="Arial"/>
          <w:sz w:val="22"/>
        </w:rPr>
      </w:pPr>
    </w:p>
    <w:p w14:paraId="7A8BE83D" w14:textId="77777777" w:rsidR="00A4278E" w:rsidRDefault="00C03585" w:rsidP="00A4278E">
      <w:pPr>
        <w:jc w:val="both"/>
        <w:rPr>
          <w:rFonts w:ascii="Arial" w:hAnsi="Arial" w:cs="Arial"/>
          <w:sz w:val="22"/>
        </w:rPr>
      </w:pPr>
      <w:r w:rsidRPr="00424B87">
        <w:rPr>
          <w:rFonts w:ascii="Arial" w:hAnsi="Arial" w:cs="Arial"/>
          <w:sz w:val="22"/>
        </w:rPr>
        <w:t xml:space="preserve">V Mestni občini Nova Gorica smo ekonomske cene </w:t>
      </w:r>
      <w:r w:rsidR="00A4278E">
        <w:rPr>
          <w:rFonts w:ascii="Arial" w:hAnsi="Arial" w:cs="Arial"/>
          <w:sz w:val="22"/>
        </w:rPr>
        <w:t xml:space="preserve">programov v vrtcih </w:t>
      </w:r>
      <w:r w:rsidR="00A4278E" w:rsidRPr="00424B87">
        <w:rPr>
          <w:rFonts w:ascii="Arial" w:hAnsi="Arial" w:cs="Arial"/>
          <w:sz w:val="22"/>
        </w:rPr>
        <w:t xml:space="preserve">nazadnje </w:t>
      </w:r>
      <w:r w:rsidRPr="00424B87">
        <w:rPr>
          <w:rFonts w:ascii="Arial" w:hAnsi="Arial" w:cs="Arial"/>
          <w:sz w:val="22"/>
        </w:rPr>
        <w:t xml:space="preserve">uskladili </w:t>
      </w:r>
      <w:r w:rsidR="00A4278E">
        <w:rPr>
          <w:rFonts w:ascii="Arial" w:hAnsi="Arial" w:cs="Arial"/>
          <w:sz w:val="22"/>
        </w:rPr>
        <w:t xml:space="preserve">s Sklepom </w:t>
      </w:r>
      <w:r w:rsidR="00A4278E" w:rsidRPr="00A4278E">
        <w:rPr>
          <w:rFonts w:ascii="Arial" w:hAnsi="Arial" w:cs="Arial"/>
          <w:sz w:val="22"/>
        </w:rPr>
        <w:t>o določitvi cen programov v javnih vrtcih v Mestni občini Nova Gorica in drugih pogojev v vrtcih</w:t>
      </w:r>
      <w:r w:rsidR="0001600D">
        <w:rPr>
          <w:rFonts w:ascii="Arial" w:hAnsi="Arial" w:cs="Arial"/>
          <w:sz w:val="22"/>
        </w:rPr>
        <w:t>,</w:t>
      </w:r>
      <w:r w:rsidR="0001600D" w:rsidRPr="0001600D">
        <w:rPr>
          <w:rFonts w:ascii="Arial" w:hAnsi="Arial" w:cs="Arial"/>
          <w:sz w:val="22"/>
        </w:rPr>
        <w:t xml:space="preserve"> </w:t>
      </w:r>
      <w:r w:rsidR="0001600D" w:rsidRPr="00424B87">
        <w:rPr>
          <w:rFonts w:ascii="Arial" w:hAnsi="Arial" w:cs="Arial"/>
          <w:sz w:val="22"/>
        </w:rPr>
        <w:t>št. 602-</w:t>
      </w:r>
      <w:r w:rsidR="0001600D">
        <w:rPr>
          <w:rFonts w:ascii="Arial" w:hAnsi="Arial" w:cs="Arial"/>
          <w:sz w:val="22"/>
        </w:rPr>
        <w:t>16</w:t>
      </w:r>
      <w:r w:rsidR="0001600D" w:rsidRPr="00424B87">
        <w:rPr>
          <w:rFonts w:ascii="Arial" w:hAnsi="Arial" w:cs="Arial"/>
          <w:sz w:val="22"/>
        </w:rPr>
        <w:t>/20</w:t>
      </w:r>
      <w:r w:rsidR="0001600D">
        <w:rPr>
          <w:rFonts w:ascii="Arial" w:hAnsi="Arial" w:cs="Arial"/>
          <w:sz w:val="22"/>
        </w:rPr>
        <w:t>22</w:t>
      </w:r>
      <w:r w:rsidR="0001600D" w:rsidRPr="00424B87">
        <w:rPr>
          <w:rFonts w:ascii="Arial" w:hAnsi="Arial" w:cs="Arial"/>
          <w:sz w:val="22"/>
        </w:rPr>
        <w:t>-</w:t>
      </w:r>
      <w:r w:rsidR="0001600D">
        <w:rPr>
          <w:rFonts w:ascii="Arial" w:hAnsi="Arial" w:cs="Arial"/>
          <w:sz w:val="22"/>
        </w:rPr>
        <w:t>49</w:t>
      </w:r>
      <w:r w:rsidR="0001600D" w:rsidRPr="00424B87">
        <w:rPr>
          <w:rFonts w:ascii="Arial" w:hAnsi="Arial" w:cs="Arial"/>
          <w:sz w:val="22"/>
        </w:rPr>
        <w:t xml:space="preserve"> z dne </w:t>
      </w:r>
      <w:r w:rsidR="0001600D">
        <w:rPr>
          <w:rFonts w:ascii="Arial" w:hAnsi="Arial" w:cs="Arial"/>
          <w:sz w:val="22"/>
        </w:rPr>
        <w:t>9</w:t>
      </w:r>
      <w:r w:rsidR="0001600D" w:rsidRPr="00424B87">
        <w:rPr>
          <w:rFonts w:ascii="Arial" w:hAnsi="Arial" w:cs="Arial"/>
          <w:sz w:val="22"/>
        </w:rPr>
        <w:t>.</w:t>
      </w:r>
      <w:r w:rsidR="0001600D">
        <w:rPr>
          <w:rFonts w:ascii="Arial" w:hAnsi="Arial" w:cs="Arial"/>
          <w:sz w:val="22"/>
        </w:rPr>
        <w:t xml:space="preserve"> 3</w:t>
      </w:r>
      <w:r w:rsidR="0001600D" w:rsidRPr="00424B87">
        <w:rPr>
          <w:rFonts w:ascii="Arial" w:hAnsi="Arial" w:cs="Arial"/>
          <w:sz w:val="22"/>
        </w:rPr>
        <w:t>.</w:t>
      </w:r>
      <w:r w:rsidR="0001600D">
        <w:rPr>
          <w:rFonts w:ascii="Arial" w:hAnsi="Arial" w:cs="Arial"/>
          <w:sz w:val="22"/>
        </w:rPr>
        <w:t xml:space="preserve"> </w:t>
      </w:r>
      <w:r w:rsidR="0001600D" w:rsidRPr="00424B87">
        <w:rPr>
          <w:rFonts w:ascii="Arial" w:hAnsi="Arial" w:cs="Arial"/>
          <w:sz w:val="22"/>
        </w:rPr>
        <w:t>20</w:t>
      </w:r>
      <w:r w:rsidR="0001600D">
        <w:rPr>
          <w:rFonts w:ascii="Arial" w:hAnsi="Arial" w:cs="Arial"/>
          <w:sz w:val="22"/>
        </w:rPr>
        <w:t>23</w:t>
      </w:r>
      <w:r w:rsidR="00A4278E">
        <w:rPr>
          <w:rFonts w:ascii="Arial" w:hAnsi="Arial" w:cs="Arial"/>
          <w:sz w:val="22"/>
        </w:rPr>
        <w:t xml:space="preserve"> (Uradni list RS, št. </w:t>
      </w:r>
      <w:r w:rsidR="00470BDF">
        <w:rPr>
          <w:rFonts w:ascii="Arial" w:hAnsi="Arial" w:cs="Arial"/>
          <w:sz w:val="22"/>
        </w:rPr>
        <w:t>3</w:t>
      </w:r>
      <w:r w:rsidR="00A4278E">
        <w:rPr>
          <w:rFonts w:ascii="Arial" w:hAnsi="Arial" w:cs="Arial"/>
          <w:sz w:val="22"/>
        </w:rPr>
        <w:t>4/2</w:t>
      </w:r>
      <w:r w:rsidR="00470BDF">
        <w:rPr>
          <w:rFonts w:ascii="Arial" w:hAnsi="Arial" w:cs="Arial"/>
          <w:sz w:val="22"/>
        </w:rPr>
        <w:t>3</w:t>
      </w:r>
      <w:r w:rsidR="00A4278E">
        <w:rPr>
          <w:rFonts w:ascii="Arial" w:hAnsi="Arial" w:cs="Arial"/>
          <w:sz w:val="22"/>
        </w:rPr>
        <w:t>), ki se uporablja od</w:t>
      </w:r>
      <w:r w:rsidRPr="00424B87">
        <w:rPr>
          <w:rFonts w:ascii="Arial" w:hAnsi="Arial" w:cs="Arial"/>
          <w:sz w:val="22"/>
        </w:rPr>
        <w:t xml:space="preserve"> </w:t>
      </w:r>
      <w:r w:rsidR="00A4278E">
        <w:rPr>
          <w:rFonts w:ascii="Arial" w:hAnsi="Arial" w:cs="Arial"/>
          <w:sz w:val="22"/>
        </w:rPr>
        <w:t>1</w:t>
      </w:r>
      <w:r w:rsidR="00A4278E" w:rsidRPr="00424B87">
        <w:rPr>
          <w:rFonts w:ascii="Arial" w:hAnsi="Arial" w:cs="Arial"/>
          <w:sz w:val="22"/>
        </w:rPr>
        <w:t>.</w:t>
      </w:r>
      <w:r w:rsidR="00A4278E">
        <w:rPr>
          <w:rFonts w:ascii="Arial" w:hAnsi="Arial" w:cs="Arial"/>
          <w:sz w:val="22"/>
        </w:rPr>
        <w:t xml:space="preserve"> </w:t>
      </w:r>
      <w:r w:rsidR="00470BDF">
        <w:rPr>
          <w:rFonts w:ascii="Arial" w:hAnsi="Arial" w:cs="Arial"/>
          <w:sz w:val="22"/>
        </w:rPr>
        <w:t>4</w:t>
      </w:r>
      <w:r w:rsidR="00A4278E" w:rsidRPr="00424B87">
        <w:rPr>
          <w:rFonts w:ascii="Arial" w:hAnsi="Arial" w:cs="Arial"/>
          <w:sz w:val="22"/>
        </w:rPr>
        <w:t>.</w:t>
      </w:r>
      <w:r w:rsidR="00A4278E">
        <w:rPr>
          <w:rFonts w:ascii="Arial" w:hAnsi="Arial" w:cs="Arial"/>
          <w:sz w:val="22"/>
        </w:rPr>
        <w:t xml:space="preserve"> </w:t>
      </w:r>
      <w:r w:rsidR="00A4278E" w:rsidRPr="00424B87">
        <w:rPr>
          <w:rFonts w:ascii="Arial" w:hAnsi="Arial" w:cs="Arial"/>
          <w:sz w:val="22"/>
        </w:rPr>
        <w:t>20</w:t>
      </w:r>
      <w:r w:rsidR="00A4278E">
        <w:rPr>
          <w:rFonts w:ascii="Arial" w:hAnsi="Arial" w:cs="Arial"/>
          <w:sz w:val="22"/>
        </w:rPr>
        <w:t>2</w:t>
      </w:r>
      <w:r w:rsidR="00470BDF">
        <w:rPr>
          <w:rFonts w:ascii="Arial" w:hAnsi="Arial" w:cs="Arial"/>
          <w:sz w:val="22"/>
        </w:rPr>
        <w:t>3</w:t>
      </w:r>
      <w:r w:rsidR="00A4278E">
        <w:rPr>
          <w:rFonts w:ascii="Arial" w:hAnsi="Arial" w:cs="Arial"/>
          <w:sz w:val="22"/>
        </w:rPr>
        <w:t>.</w:t>
      </w:r>
    </w:p>
    <w:p w14:paraId="64596205" w14:textId="77777777" w:rsidR="00A4278E" w:rsidRDefault="00A4278E" w:rsidP="00A4278E">
      <w:pPr>
        <w:jc w:val="both"/>
        <w:rPr>
          <w:rFonts w:ascii="Arial" w:hAnsi="Arial" w:cs="Arial"/>
          <w:sz w:val="22"/>
        </w:rPr>
      </w:pPr>
    </w:p>
    <w:p w14:paraId="54124F61" w14:textId="77777777" w:rsidR="00C03585" w:rsidRPr="00424B87" w:rsidRDefault="00C03585" w:rsidP="00A4278E">
      <w:pPr>
        <w:jc w:val="both"/>
        <w:rPr>
          <w:rFonts w:ascii="Arial" w:hAnsi="Arial" w:cs="Arial"/>
          <w:sz w:val="22"/>
        </w:rPr>
      </w:pPr>
      <w:r w:rsidRPr="00424B87">
        <w:rPr>
          <w:rFonts w:ascii="Arial" w:hAnsi="Arial" w:cs="Arial"/>
          <w:sz w:val="22"/>
        </w:rPr>
        <w:t>Veljavne cene v vrtcih predstavljajo osnovo za:</w:t>
      </w:r>
    </w:p>
    <w:p w14:paraId="5D7C15DA" w14:textId="77777777" w:rsidR="00C03585" w:rsidRDefault="00C03585" w:rsidP="00C03585">
      <w:pPr>
        <w:numPr>
          <w:ilvl w:val="0"/>
          <w:numId w:val="9"/>
        </w:numPr>
        <w:jc w:val="both"/>
        <w:rPr>
          <w:rFonts w:ascii="Arial" w:hAnsi="Arial" w:cs="Arial"/>
          <w:sz w:val="22"/>
        </w:rPr>
      </w:pPr>
      <w:r w:rsidRPr="00424B87">
        <w:rPr>
          <w:rFonts w:ascii="Arial" w:hAnsi="Arial" w:cs="Arial"/>
          <w:sz w:val="22"/>
        </w:rPr>
        <w:t>določitev mesečnega plačila staršev</w:t>
      </w:r>
      <w:r>
        <w:rPr>
          <w:rFonts w:ascii="Arial" w:hAnsi="Arial" w:cs="Arial"/>
          <w:sz w:val="22"/>
        </w:rPr>
        <w:t xml:space="preserve"> oz. M</w:t>
      </w:r>
      <w:r w:rsidRPr="00A61A5F">
        <w:rPr>
          <w:rFonts w:ascii="Arial" w:hAnsi="Arial" w:cs="Arial"/>
          <w:sz w:val="22"/>
        </w:rPr>
        <w:t>inistrstv</w:t>
      </w:r>
      <w:r>
        <w:rPr>
          <w:rFonts w:ascii="Arial" w:hAnsi="Arial" w:cs="Arial"/>
          <w:sz w:val="22"/>
        </w:rPr>
        <w:t>a</w:t>
      </w:r>
      <w:r w:rsidRPr="00A61A5F">
        <w:rPr>
          <w:rFonts w:ascii="Arial" w:hAnsi="Arial" w:cs="Arial"/>
          <w:sz w:val="22"/>
        </w:rPr>
        <w:t xml:space="preserve"> </w:t>
      </w:r>
      <w:r>
        <w:rPr>
          <w:rFonts w:ascii="Arial" w:hAnsi="Arial" w:cs="Arial"/>
          <w:sz w:val="22"/>
        </w:rPr>
        <w:t xml:space="preserve">za </w:t>
      </w:r>
      <w:r w:rsidR="00A701F1">
        <w:rPr>
          <w:rFonts w:ascii="Arial" w:hAnsi="Arial" w:cs="Arial"/>
          <w:sz w:val="22"/>
        </w:rPr>
        <w:t>vzgojo in izobraževanje</w:t>
      </w:r>
      <w:r>
        <w:rPr>
          <w:rFonts w:ascii="Arial" w:hAnsi="Arial" w:cs="Arial"/>
          <w:sz w:val="22"/>
        </w:rPr>
        <w:t xml:space="preserve"> za drugega in nadaljnje otroke</w:t>
      </w:r>
      <w:r w:rsidRPr="00424B87">
        <w:rPr>
          <w:rFonts w:ascii="Arial" w:hAnsi="Arial" w:cs="Arial"/>
          <w:sz w:val="22"/>
        </w:rPr>
        <w:t>,</w:t>
      </w:r>
    </w:p>
    <w:p w14:paraId="7C5F2F52" w14:textId="77777777" w:rsidR="00C03585" w:rsidRPr="00424B87" w:rsidRDefault="00C03585" w:rsidP="00C03585">
      <w:pPr>
        <w:numPr>
          <w:ilvl w:val="0"/>
          <w:numId w:val="9"/>
        </w:numPr>
        <w:jc w:val="both"/>
        <w:rPr>
          <w:rFonts w:ascii="Arial" w:hAnsi="Arial" w:cs="Arial"/>
          <w:sz w:val="22"/>
        </w:rPr>
      </w:pPr>
      <w:r w:rsidRPr="00424B87">
        <w:rPr>
          <w:rFonts w:ascii="Arial" w:hAnsi="Arial" w:cs="Arial"/>
          <w:sz w:val="22"/>
        </w:rPr>
        <w:t xml:space="preserve">plačilo </w:t>
      </w:r>
      <w:r>
        <w:rPr>
          <w:rFonts w:ascii="Arial" w:hAnsi="Arial" w:cs="Arial"/>
          <w:sz w:val="22"/>
        </w:rPr>
        <w:t xml:space="preserve">razlike med ceno programov in plačilom staršev, ki jo zagotavljajo </w:t>
      </w:r>
      <w:r w:rsidRPr="00424B87">
        <w:rPr>
          <w:rFonts w:ascii="Arial" w:hAnsi="Arial" w:cs="Arial"/>
          <w:sz w:val="22"/>
        </w:rPr>
        <w:t>drug</w:t>
      </w:r>
      <w:r>
        <w:rPr>
          <w:rFonts w:ascii="Arial" w:hAnsi="Arial" w:cs="Arial"/>
          <w:sz w:val="22"/>
        </w:rPr>
        <w:t>e</w:t>
      </w:r>
      <w:r w:rsidRPr="00424B87">
        <w:rPr>
          <w:rFonts w:ascii="Arial" w:hAnsi="Arial" w:cs="Arial"/>
          <w:sz w:val="22"/>
        </w:rPr>
        <w:t xml:space="preserve"> občin</w:t>
      </w:r>
      <w:r>
        <w:rPr>
          <w:rFonts w:ascii="Arial" w:hAnsi="Arial" w:cs="Arial"/>
          <w:sz w:val="22"/>
        </w:rPr>
        <w:t>e</w:t>
      </w:r>
      <w:r w:rsidRPr="00424B87">
        <w:rPr>
          <w:rFonts w:ascii="Arial" w:hAnsi="Arial" w:cs="Arial"/>
          <w:sz w:val="22"/>
        </w:rPr>
        <w:t xml:space="preserve">, iz katerih otroci obiskujejo vrtce v </w:t>
      </w:r>
      <w:r w:rsidR="00924ECD">
        <w:rPr>
          <w:rFonts w:ascii="Arial" w:hAnsi="Arial" w:cs="Arial"/>
          <w:sz w:val="22"/>
        </w:rPr>
        <w:t>M</w:t>
      </w:r>
      <w:r w:rsidRPr="00424B87">
        <w:rPr>
          <w:rFonts w:ascii="Arial" w:hAnsi="Arial" w:cs="Arial"/>
          <w:sz w:val="22"/>
        </w:rPr>
        <w:t>estni občini</w:t>
      </w:r>
      <w:r w:rsidR="00924ECD">
        <w:rPr>
          <w:rFonts w:ascii="Arial" w:hAnsi="Arial" w:cs="Arial"/>
          <w:sz w:val="22"/>
        </w:rPr>
        <w:t xml:space="preserve"> Nova Gorica</w:t>
      </w:r>
      <w:r w:rsidR="004730C8">
        <w:rPr>
          <w:rFonts w:ascii="Arial" w:hAnsi="Arial" w:cs="Arial"/>
          <w:sz w:val="22"/>
        </w:rPr>
        <w:t>,</w:t>
      </w:r>
      <w:r w:rsidRPr="00A61A5F">
        <w:rPr>
          <w:rFonts w:ascii="Arial" w:hAnsi="Arial" w:cs="Arial"/>
          <w:sz w:val="22"/>
        </w:rPr>
        <w:t xml:space="preserve"> </w:t>
      </w:r>
    </w:p>
    <w:p w14:paraId="6AA768E7" w14:textId="77777777" w:rsidR="004730C8" w:rsidRDefault="00C03585" w:rsidP="00C03585">
      <w:pPr>
        <w:numPr>
          <w:ilvl w:val="0"/>
          <w:numId w:val="9"/>
        </w:numPr>
        <w:jc w:val="both"/>
        <w:rPr>
          <w:rFonts w:ascii="Arial" w:hAnsi="Arial" w:cs="Arial"/>
          <w:sz w:val="22"/>
          <w:szCs w:val="22"/>
        </w:rPr>
      </w:pPr>
      <w:r w:rsidRPr="00FA40E3">
        <w:rPr>
          <w:rFonts w:ascii="Arial" w:hAnsi="Arial" w:cs="Arial"/>
          <w:sz w:val="22"/>
        </w:rPr>
        <w:t xml:space="preserve">plačilo </w:t>
      </w:r>
      <w:r>
        <w:rPr>
          <w:rFonts w:ascii="Arial" w:hAnsi="Arial" w:cs="Arial"/>
          <w:sz w:val="22"/>
        </w:rPr>
        <w:t>razlike med ceno programov in plačilom staršev</w:t>
      </w:r>
      <w:r w:rsidRPr="00FA40E3">
        <w:rPr>
          <w:rFonts w:ascii="Arial" w:hAnsi="Arial" w:cs="Arial"/>
          <w:sz w:val="22"/>
        </w:rPr>
        <w:t xml:space="preserve"> ali plačilo </w:t>
      </w:r>
      <w:r>
        <w:rPr>
          <w:rFonts w:ascii="Arial" w:hAnsi="Arial" w:cs="Arial"/>
          <w:sz w:val="22"/>
        </w:rPr>
        <w:t>razlike med ceno programov in plačilom staršev</w:t>
      </w:r>
      <w:r w:rsidRPr="00FA40E3">
        <w:rPr>
          <w:rFonts w:ascii="Arial" w:hAnsi="Arial" w:cs="Arial"/>
          <w:sz w:val="22"/>
        </w:rPr>
        <w:t xml:space="preserve"> po posameznih namenih do dejanskih stroškov javnega vrtca s strani </w:t>
      </w:r>
      <w:r w:rsidR="00924ECD">
        <w:rPr>
          <w:rFonts w:ascii="Arial" w:hAnsi="Arial" w:cs="Arial"/>
          <w:sz w:val="22"/>
        </w:rPr>
        <w:t>Me</w:t>
      </w:r>
      <w:r w:rsidRPr="00FA40E3">
        <w:rPr>
          <w:rFonts w:ascii="Arial" w:hAnsi="Arial" w:cs="Arial"/>
          <w:sz w:val="22"/>
        </w:rPr>
        <w:t>stne občine</w:t>
      </w:r>
      <w:r w:rsidR="00924ECD">
        <w:rPr>
          <w:rFonts w:ascii="Arial" w:hAnsi="Arial" w:cs="Arial"/>
          <w:sz w:val="22"/>
        </w:rPr>
        <w:t xml:space="preserve"> Nova Gorica</w:t>
      </w:r>
      <w:r w:rsidRPr="00FA40E3">
        <w:rPr>
          <w:rFonts w:ascii="Arial" w:hAnsi="Arial" w:cs="Arial"/>
          <w:sz w:val="22"/>
        </w:rPr>
        <w:t xml:space="preserve">. Ta sredstva zagotavlja </w:t>
      </w:r>
      <w:r w:rsidRPr="00FA40E3">
        <w:rPr>
          <w:rFonts w:ascii="Arial" w:hAnsi="Arial" w:cs="Arial"/>
          <w:sz w:val="22"/>
          <w:szCs w:val="22"/>
        </w:rPr>
        <w:t>občina</w:t>
      </w:r>
      <w:r w:rsidRPr="00FA40E3">
        <w:rPr>
          <w:rFonts w:ascii="Arial" w:hAnsi="Arial" w:cs="Arial"/>
          <w:sz w:val="22"/>
          <w:szCs w:val="22"/>
          <w:lang w:val="x-none"/>
        </w:rPr>
        <w:t>, v kateri imajo starši</w:t>
      </w:r>
      <w:r w:rsidRPr="00FA40E3">
        <w:rPr>
          <w:rFonts w:ascii="Arial" w:hAnsi="Arial" w:cs="Arial"/>
          <w:sz w:val="22"/>
          <w:szCs w:val="22"/>
        </w:rPr>
        <w:t xml:space="preserve"> skupaj z otrokom, ki je vključen v vrtec,</w:t>
      </w:r>
      <w:r w:rsidRPr="00FA40E3">
        <w:rPr>
          <w:rFonts w:ascii="Arial" w:hAnsi="Arial" w:cs="Arial"/>
          <w:sz w:val="22"/>
          <w:szCs w:val="22"/>
          <w:lang w:val="x-none"/>
        </w:rPr>
        <w:t xml:space="preserve"> stalno prebivališče</w:t>
      </w:r>
      <w:r w:rsidRPr="00FA40E3">
        <w:rPr>
          <w:rFonts w:ascii="Arial" w:hAnsi="Arial" w:cs="Arial"/>
          <w:sz w:val="22"/>
          <w:szCs w:val="22"/>
        </w:rPr>
        <w:t xml:space="preserve"> oziroma ima stalno prebivališče skupaj z otrokom vsaj eden od staršev</w:t>
      </w:r>
      <w:r w:rsidRPr="00FA40E3">
        <w:rPr>
          <w:rFonts w:ascii="Arial" w:hAnsi="Arial" w:cs="Arial"/>
          <w:sz w:val="22"/>
          <w:szCs w:val="22"/>
          <w:lang w:val="x-none"/>
        </w:rPr>
        <w:t xml:space="preserve">. Občina zagotavlja tudi sredstva za otroke tujcev, </w:t>
      </w:r>
      <w:r w:rsidRPr="00FA40E3">
        <w:rPr>
          <w:rFonts w:ascii="Arial" w:hAnsi="Arial" w:cs="Arial"/>
          <w:sz w:val="22"/>
          <w:szCs w:val="22"/>
        </w:rPr>
        <w:t>če ima vsaj eden od staršev skupaj z otrokom</w:t>
      </w:r>
      <w:r w:rsidRPr="00FA40E3">
        <w:rPr>
          <w:rFonts w:ascii="Arial" w:hAnsi="Arial" w:cs="Arial"/>
          <w:sz w:val="22"/>
          <w:szCs w:val="22"/>
          <w:lang w:val="x-none"/>
        </w:rPr>
        <w:t xml:space="preserve"> na njenem območju začasno prebivališče</w:t>
      </w:r>
      <w:r w:rsidRPr="00FA40E3">
        <w:rPr>
          <w:rFonts w:ascii="Arial" w:hAnsi="Arial" w:cs="Arial"/>
          <w:sz w:val="22"/>
          <w:szCs w:val="22"/>
        </w:rPr>
        <w:t xml:space="preserve"> in</w:t>
      </w:r>
      <w:r w:rsidRPr="00FA40E3">
        <w:rPr>
          <w:rFonts w:ascii="Arial" w:hAnsi="Arial" w:cs="Arial"/>
          <w:sz w:val="22"/>
          <w:szCs w:val="22"/>
          <w:lang w:val="x-none"/>
        </w:rPr>
        <w:t xml:space="preserve"> je zavezanec za dohodnino v Republiki Sloveniji</w:t>
      </w:r>
      <w:r w:rsidR="004730C8">
        <w:rPr>
          <w:rFonts w:ascii="Arial" w:hAnsi="Arial" w:cs="Arial"/>
          <w:sz w:val="22"/>
          <w:szCs w:val="22"/>
        </w:rPr>
        <w:t xml:space="preserve"> in</w:t>
      </w:r>
    </w:p>
    <w:p w14:paraId="33705989" w14:textId="77777777" w:rsidR="00C03585" w:rsidRPr="00FA40E3" w:rsidRDefault="004730C8" w:rsidP="00C03585">
      <w:pPr>
        <w:numPr>
          <w:ilvl w:val="0"/>
          <w:numId w:val="9"/>
        </w:numPr>
        <w:jc w:val="both"/>
        <w:rPr>
          <w:rFonts w:ascii="Arial" w:hAnsi="Arial" w:cs="Arial"/>
          <w:sz w:val="22"/>
          <w:szCs w:val="22"/>
        </w:rPr>
      </w:pPr>
      <w:r>
        <w:rPr>
          <w:rFonts w:ascii="Arial" w:hAnsi="Arial" w:cs="Arial"/>
          <w:sz w:val="22"/>
          <w:szCs w:val="22"/>
        </w:rPr>
        <w:t>določitev mesečnega plačila v zasebnih vrtcih</w:t>
      </w:r>
      <w:r w:rsidR="00C03585" w:rsidRPr="00FA40E3">
        <w:rPr>
          <w:rFonts w:ascii="Arial" w:hAnsi="Arial" w:cs="Arial"/>
          <w:sz w:val="22"/>
          <w:szCs w:val="22"/>
          <w:lang w:val="x-none"/>
        </w:rPr>
        <w:t>.</w:t>
      </w:r>
    </w:p>
    <w:p w14:paraId="78279AA8" w14:textId="77777777" w:rsidR="00C03585" w:rsidRDefault="00C03585" w:rsidP="00C03585">
      <w:pPr>
        <w:jc w:val="both"/>
        <w:rPr>
          <w:rFonts w:ascii="Arial" w:hAnsi="Arial" w:cs="Arial"/>
          <w:sz w:val="22"/>
          <w:szCs w:val="22"/>
        </w:rPr>
      </w:pPr>
    </w:p>
    <w:p w14:paraId="22652096" w14:textId="77777777" w:rsidR="00C03585" w:rsidRPr="00424B87" w:rsidRDefault="00C03585" w:rsidP="00C03585">
      <w:pPr>
        <w:jc w:val="both"/>
        <w:rPr>
          <w:rFonts w:ascii="Arial" w:hAnsi="Arial" w:cs="Arial"/>
          <w:sz w:val="22"/>
          <w:szCs w:val="22"/>
        </w:rPr>
      </w:pPr>
      <w:r w:rsidRPr="00424B87">
        <w:rPr>
          <w:rFonts w:ascii="Arial" w:hAnsi="Arial" w:cs="Arial"/>
          <w:sz w:val="22"/>
          <w:szCs w:val="22"/>
        </w:rPr>
        <w:t>Elementi za oblikovanje cen programov so:</w:t>
      </w:r>
    </w:p>
    <w:p w14:paraId="1C9FD038" w14:textId="77777777" w:rsidR="00C03585" w:rsidRPr="00626EC2" w:rsidRDefault="00C03585" w:rsidP="00C03585">
      <w:pPr>
        <w:numPr>
          <w:ilvl w:val="0"/>
          <w:numId w:val="7"/>
        </w:numPr>
        <w:jc w:val="both"/>
        <w:rPr>
          <w:rFonts w:ascii="Arial" w:hAnsi="Arial" w:cs="Arial"/>
          <w:sz w:val="22"/>
          <w:szCs w:val="22"/>
        </w:rPr>
      </w:pPr>
      <w:r w:rsidRPr="00626EC2">
        <w:rPr>
          <w:rFonts w:ascii="Arial" w:hAnsi="Arial" w:cs="Arial"/>
          <w:sz w:val="22"/>
          <w:szCs w:val="22"/>
        </w:rPr>
        <w:t>Stroški dela: sredstva za plače, prispevki delodajalca, davek na plače in drugi stroški dela, kot so regres za letni dopust, povračila stroškov prehrane med delom, povračila stroškov prevoza na delo</w:t>
      </w:r>
      <w:r w:rsidR="00A4278E">
        <w:rPr>
          <w:rFonts w:ascii="Arial" w:hAnsi="Arial" w:cs="Arial"/>
          <w:sz w:val="22"/>
          <w:szCs w:val="22"/>
        </w:rPr>
        <w:t>.</w:t>
      </w:r>
      <w:r w:rsidRPr="00626EC2">
        <w:rPr>
          <w:rFonts w:ascii="Arial" w:hAnsi="Arial" w:cs="Arial"/>
          <w:sz w:val="22"/>
          <w:szCs w:val="22"/>
        </w:rPr>
        <w:t xml:space="preserve">.. </w:t>
      </w:r>
    </w:p>
    <w:p w14:paraId="3A03B0E3" w14:textId="77777777" w:rsidR="00C03585" w:rsidRPr="00626EC2" w:rsidRDefault="00C03585" w:rsidP="00C03585">
      <w:pPr>
        <w:numPr>
          <w:ilvl w:val="0"/>
          <w:numId w:val="7"/>
        </w:numPr>
        <w:jc w:val="both"/>
        <w:rPr>
          <w:rFonts w:ascii="Arial" w:hAnsi="Arial" w:cs="Arial"/>
          <w:sz w:val="22"/>
          <w:szCs w:val="22"/>
        </w:rPr>
      </w:pPr>
      <w:r w:rsidRPr="00626EC2">
        <w:rPr>
          <w:rFonts w:ascii="Arial" w:hAnsi="Arial" w:cs="Arial"/>
          <w:sz w:val="22"/>
          <w:szCs w:val="22"/>
        </w:rPr>
        <w:t>Stroški materiala in storitev:</w:t>
      </w:r>
    </w:p>
    <w:p w14:paraId="3AA5C550" w14:textId="0AE12BAE" w:rsidR="00C03585" w:rsidRPr="00626EC2" w:rsidRDefault="00C03585" w:rsidP="00DF27B7">
      <w:pPr>
        <w:numPr>
          <w:ilvl w:val="0"/>
          <w:numId w:val="28"/>
        </w:numPr>
        <w:jc w:val="both"/>
        <w:rPr>
          <w:rFonts w:ascii="Arial" w:hAnsi="Arial" w:cs="Arial"/>
          <w:sz w:val="22"/>
          <w:szCs w:val="22"/>
        </w:rPr>
      </w:pPr>
      <w:r w:rsidRPr="00626EC2">
        <w:rPr>
          <w:rFonts w:ascii="Arial" w:hAnsi="Arial" w:cs="Arial"/>
          <w:sz w:val="22"/>
          <w:szCs w:val="22"/>
        </w:rPr>
        <w:t>funkcionalni stroški objektov (elektrika, voda, plin, ogrevanje, čiščenje, tekoče   vzdrževanje…)</w:t>
      </w:r>
      <w:r w:rsidR="005C54E4">
        <w:rPr>
          <w:rFonts w:ascii="Arial" w:hAnsi="Arial" w:cs="Arial"/>
          <w:sz w:val="22"/>
          <w:szCs w:val="22"/>
        </w:rPr>
        <w:t>,</w:t>
      </w:r>
    </w:p>
    <w:p w14:paraId="0DBEACFE" w14:textId="77777777" w:rsidR="005C54E4" w:rsidRDefault="00A4278E" w:rsidP="00DF27B7">
      <w:pPr>
        <w:numPr>
          <w:ilvl w:val="0"/>
          <w:numId w:val="28"/>
        </w:numPr>
        <w:jc w:val="both"/>
        <w:rPr>
          <w:rFonts w:ascii="Arial" w:hAnsi="Arial" w:cs="Arial"/>
          <w:sz w:val="22"/>
          <w:szCs w:val="22"/>
        </w:rPr>
      </w:pPr>
      <w:r>
        <w:rPr>
          <w:rFonts w:ascii="Arial" w:hAnsi="Arial" w:cs="Arial"/>
          <w:sz w:val="22"/>
          <w:szCs w:val="22"/>
        </w:rPr>
        <w:t xml:space="preserve">funkcionalni stroški </w:t>
      </w:r>
      <w:r w:rsidR="00C03585" w:rsidRPr="00626EC2">
        <w:rPr>
          <w:rFonts w:ascii="Arial" w:hAnsi="Arial" w:cs="Arial"/>
          <w:sz w:val="22"/>
          <w:szCs w:val="22"/>
        </w:rPr>
        <w:t>osnovne dejavnosti (didaktična sredstva in igrače, obvezne zdravstvene storitve, varstvo pri delu, strokovno izpopolnjevanje...)</w:t>
      </w:r>
      <w:r w:rsidR="005C54E4">
        <w:rPr>
          <w:rFonts w:ascii="Arial" w:hAnsi="Arial" w:cs="Arial"/>
          <w:sz w:val="22"/>
          <w:szCs w:val="22"/>
        </w:rPr>
        <w:t xml:space="preserve"> in</w:t>
      </w:r>
    </w:p>
    <w:p w14:paraId="048F6788" w14:textId="1DFD6FEA" w:rsidR="00C03585" w:rsidRPr="00626EC2" w:rsidRDefault="005C54E4" w:rsidP="00DF27B7">
      <w:pPr>
        <w:numPr>
          <w:ilvl w:val="0"/>
          <w:numId w:val="28"/>
        </w:numPr>
        <w:jc w:val="both"/>
        <w:rPr>
          <w:rFonts w:ascii="Arial" w:hAnsi="Arial" w:cs="Arial"/>
          <w:sz w:val="22"/>
          <w:szCs w:val="22"/>
        </w:rPr>
      </w:pPr>
      <w:r>
        <w:rPr>
          <w:rFonts w:ascii="Arial" w:hAnsi="Arial" w:cs="Arial"/>
          <w:sz w:val="22"/>
          <w:szCs w:val="22"/>
        </w:rPr>
        <w:t>drugi specifični namenski stroški</w:t>
      </w:r>
      <w:r w:rsidR="00C03585" w:rsidRPr="00626EC2">
        <w:rPr>
          <w:rFonts w:ascii="Arial" w:hAnsi="Arial" w:cs="Arial"/>
          <w:sz w:val="22"/>
          <w:szCs w:val="22"/>
        </w:rPr>
        <w:t>.</w:t>
      </w:r>
    </w:p>
    <w:p w14:paraId="0C837B3D" w14:textId="77777777" w:rsidR="00C03585" w:rsidRPr="00424B87" w:rsidRDefault="00C03585" w:rsidP="00C03585">
      <w:pPr>
        <w:numPr>
          <w:ilvl w:val="0"/>
          <w:numId w:val="7"/>
        </w:numPr>
        <w:jc w:val="both"/>
        <w:rPr>
          <w:rFonts w:ascii="Arial" w:hAnsi="Arial" w:cs="Arial"/>
          <w:sz w:val="22"/>
          <w:szCs w:val="22"/>
        </w:rPr>
      </w:pPr>
      <w:r w:rsidRPr="00626EC2">
        <w:rPr>
          <w:rFonts w:ascii="Arial" w:hAnsi="Arial" w:cs="Arial"/>
          <w:sz w:val="22"/>
          <w:szCs w:val="22"/>
        </w:rPr>
        <w:t>Stroški živil: živila</w:t>
      </w:r>
      <w:r w:rsidRPr="00424B87">
        <w:rPr>
          <w:rFonts w:ascii="Arial" w:hAnsi="Arial" w:cs="Arial"/>
          <w:sz w:val="22"/>
          <w:szCs w:val="22"/>
        </w:rPr>
        <w:t xml:space="preserve"> za tri obroke dnevno in 22 obračunskih dni v koledarskem mesecu.</w:t>
      </w:r>
    </w:p>
    <w:p w14:paraId="2B1B9ACB" w14:textId="77777777" w:rsidR="00C03585" w:rsidRDefault="00C03585" w:rsidP="00C03585">
      <w:pPr>
        <w:jc w:val="both"/>
        <w:rPr>
          <w:rFonts w:ascii="Arial" w:hAnsi="Arial" w:cs="Arial"/>
          <w:sz w:val="22"/>
        </w:rPr>
      </w:pPr>
    </w:p>
    <w:p w14:paraId="5D0E2A19" w14:textId="77777777" w:rsidR="00C03585" w:rsidRDefault="00C03585" w:rsidP="00C03585">
      <w:pPr>
        <w:jc w:val="both"/>
        <w:rPr>
          <w:rFonts w:ascii="Arial" w:hAnsi="Arial" w:cs="Arial"/>
          <w:sz w:val="22"/>
        </w:rPr>
      </w:pPr>
      <w:bookmarkStart w:id="4" w:name="_Hlk85460629"/>
      <w:r w:rsidRPr="00626EC2">
        <w:rPr>
          <w:rFonts w:ascii="Arial" w:hAnsi="Arial" w:cs="Arial"/>
          <w:sz w:val="22"/>
          <w:szCs w:val="22"/>
        </w:rPr>
        <w:lastRenderedPageBreak/>
        <w:t>Enotne ekonomske cene programov v vrtcih, ki</w:t>
      </w:r>
      <w:r w:rsidRPr="00626EC2">
        <w:rPr>
          <w:rFonts w:ascii="Arial" w:hAnsi="Arial" w:cs="Arial"/>
          <w:sz w:val="22"/>
        </w:rPr>
        <w:t xml:space="preserve"> veljajo od 1.</w:t>
      </w:r>
      <w:r w:rsidR="006C1F12">
        <w:rPr>
          <w:rFonts w:ascii="Arial" w:hAnsi="Arial" w:cs="Arial"/>
          <w:sz w:val="22"/>
        </w:rPr>
        <w:t xml:space="preserve"> </w:t>
      </w:r>
      <w:r w:rsidR="00470BDF">
        <w:rPr>
          <w:rFonts w:ascii="Arial" w:hAnsi="Arial" w:cs="Arial"/>
          <w:sz w:val="22"/>
        </w:rPr>
        <w:t>4</w:t>
      </w:r>
      <w:r w:rsidRPr="00626EC2">
        <w:rPr>
          <w:rFonts w:ascii="Arial" w:hAnsi="Arial" w:cs="Arial"/>
          <w:sz w:val="22"/>
        </w:rPr>
        <w:t>.</w:t>
      </w:r>
      <w:r w:rsidR="006C1F12">
        <w:rPr>
          <w:rFonts w:ascii="Arial" w:hAnsi="Arial" w:cs="Arial"/>
          <w:sz w:val="22"/>
        </w:rPr>
        <w:t xml:space="preserve"> </w:t>
      </w:r>
      <w:r w:rsidRPr="00626EC2">
        <w:rPr>
          <w:rFonts w:ascii="Arial" w:hAnsi="Arial" w:cs="Arial"/>
          <w:sz w:val="22"/>
        </w:rPr>
        <w:t>20</w:t>
      </w:r>
      <w:r w:rsidR="006C1F12">
        <w:rPr>
          <w:rFonts w:ascii="Arial" w:hAnsi="Arial" w:cs="Arial"/>
          <w:sz w:val="22"/>
        </w:rPr>
        <w:t>2</w:t>
      </w:r>
      <w:r w:rsidR="00470BDF">
        <w:rPr>
          <w:rFonts w:ascii="Arial" w:hAnsi="Arial" w:cs="Arial"/>
          <w:sz w:val="22"/>
        </w:rPr>
        <w:t>3</w:t>
      </w:r>
      <w:r w:rsidRPr="00626EC2">
        <w:rPr>
          <w:rFonts w:ascii="Arial" w:hAnsi="Arial" w:cs="Arial"/>
          <w:sz w:val="22"/>
        </w:rPr>
        <w:t xml:space="preserve"> </w:t>
      </w:r>
      <w:r w:rsidRPr="00626EC2">
        <w:rPr>
          <w:rFonts w:ascii="Arial" w:hAnsi="Arial" w:cs="Arial"/>
          <w:sz w:val="22"/>
          <w:szCs w:val="22"/>
        </w:rPr>
        <w:t>so</w:t>
      </w:r>
      <w:r w:rsidRPr="00424B87">
        <w:rPr>
          <w:rFonts w:ascii="Arial" w:hAnsi="Arial" w:cs="Arial"/>
          <w:sz w:val="22"/>
          <w:szCs w:val="22"/>
        </w:rPr>
        <w:t xml:space="preserve"> prikazane v </w:t>
      </w:r>
      <w:r w:rsidRPr="00424B87">
        <w:rPr>
          <w:rFonts w:ascii="Arial" w:hAnsi="Arial" w:cs="Arial"/>
          <w:b/>
          <w:sz w:val="22"/>
          <w:szCs w:val="22"/>
        </w:rPr>
        <w:t xml:space="preserve">tabeli št. </w:t>
      </w:r>
      <w:r>
        <w:rPr>
          <w:rFonts w:ascii="Arial" w:hAnsi="Arial" w:cs="Arial"/>
          <w:b/>
          <w:sz w:val="22"/>
          <w:szCs w:val="22"/>
        </w:rPr>
        <w:t>1</w:t>
      </w:r>
      <w:r w:rsidRPr="00424B87">
        <w:rPr>
          <w:rFonts w:ascii="Arial" w:hAnsi="Arial" w:cs="Arial"/>
          <w:sz w:val="22"/>
        </w:rPr>
        <w:t xml:space="preserve">. </w:t>
      </w:r>
    </w:p>
    <w:p w14:paraId="0371DE72" w14:textId="77777777" w:rsidR="00470BDF" w:rsidRDefault="00470BDF" w:rsidP="00C03585">
      <w:pPr>
        <w:jc w:val="both"/>
        <w:rPr>
          <w:rFonts w:ascii="Arial" w:hAnsi="Arial" w:cs="Arial"/>
          <w:sz w:val="22"/>
        </w:rPr>
      </w:pPr>
    </w:p>
    <w:p w14:paraId="426F7B54" w14:textId="77777777" w:rsidR="00C03585" w:rsidRDefault="00C03585" w:rsidP="00C03585">
      <w:pPr>
        <w:jc w:val="both"/>
        <w:rPr>
          <w:rFonts w:ascii="Arial" w:hAnsi="Arial" w:cs="Arial"/>
          <w:b/>
          <w:sz w:val="22"/>
        </w:rPr>
      </w:pPr>
      <w:r w:rsidRPr="00424B87">
        <w:rPr>
          <w:rFonts w:ascii="Arial" w:hAnsi="Arial" w:cs="Arial"/>
          <w:b/>
          <w:sz w:val="22"/>
        </w:rPr>
        <w:t xml:space="preserve">TABELA ŠT. </w:t>
      </w:r>
      <w:r>
        <w:rPr>
          <w:rFonts w:ascii="Arial" w:hAnsi="Arial" w:cs="Arial"/>
          <w:b/>
          <w:sz w:val="22"/>
        </w:rPr>
        <w:t>1</w:t>
      </w:r>
      <w:r w:rsidRPr="00424B87">
        <w:rPr>
          <w:rFonts w:ascii="Arial" w:hAnsi="Arial" w:cs="Arial"/>
          <w:b/>
          <w:sz w:val="22"/>
        </w:rPr>
        <w:t>:</w:t>
      </w:r>
    </w:p>
    <w:p w14:paraId="49DB1D08" w14:textId="77777777" w:rsidR="00C03585" w:rsidRPr="00424B87" w:rsidRDefault="00C03585" w:rsidP="00C03585">
      <w:pPr>
        <w:jc w:val="both"/>
        <w:rPr>
          <w:rFonts w:ascii="Arial" w:hAnsi="Arial" w:cs="Arial"/>
          <w:b/>
          <w:sz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2"/>
        <w:gridCol w:w="2520"/>
        <w:gridCol w:w="2835"/>
      </w:tblGrid>
      <w:tr w:rsidR="005D5061" w:rsidRPr="00424B87" w14:paraId="590F63C0" w14:textId="77777777" w:rsidTr="008E6B32">
        <w:trPr>
          <w:cantSplit/>
        </w:trPr>
        <w:tc>
          <w:tcPr>
            <w:tcW w:w="3292" w:type="dxa"/>
            <w:shd w:val="clear" w:color="auto" w:fill="E6E6E6"/>
          </w:tcPr>
          <w:p w14:paraId="75F59BBD" w14:textId="77777777" w:rsidR="005D5061" w:rsidRPr="00424B87" w:rsidRDefault="005D5061" w:rsidP="005D5061">
            <w:pPr>
              <w:rPr>
                <w:rFonts w:ascii="Arial" w:hAnsi="Arial" w:cs="Arial"/>
                <w:b/>
                <w:sz w:val="22"/>
              </w:rPr>
            </w:pPr>
          </w:p>
        </w:tc>
        <w:tc>
          <w:tcPr>
            <w:tcW w:w="2520" w:type="dxa"/>
            <w:shd w:val="clear" w:color="auto" w:fill="E6E6E6"/>
          </w:tcPr>
          <w:p w14:paraId="6A6487B6" w14:textId="77777777" w:rsidR="005D5061" w:rsidRPr="005D5061" w:rsidRDefault="005D5061" w:rsidP="005D5061">
            <w:pPr>
              <w:jc w:val="center"/>
              <w:rPr>
                <w:rFonts w:ascii="Arial" w:hAnsi="Arial" w:cs="Arial"/>
                <w:b/>
                <w:sz w:val="22"/>
              </w:rPr>
            </w:pPr>
            <w:r w:rsidRPr="005D5061">
              <w:rPr>
                <w:rFonts w:ascii="Arial" w:hAnsi="Arial" w:cs="Arial"/>
                <w:b/>
                <w:sz w:val="22"/>
              </w:rPr>
              <w:t>DNEVNI PROGRAM</w:t>
            </w:r>
          </w:p>
          <w:p w14:paraId="2DB73A3E" w14:textId="77777777" w:rsidR="005D5061" w:rsidRPr="005D5061" w:rsidRDefault="005D5061" w:rsidP="005D5061">
            <w:pPr>
              <w:jc w:val="center"/>
              <w:rPr>
                <w:rFonts w:ascii="Arial" w:hAnsi="Arial" w:cs="Arial"/>
                <w:b/>
                <w:sz w:val="22"/>
              </w:rPr>
            </w:pPr>
            <w:r w:rsidRPr="005D5061">
              <w:rPr>
                <w:rFonts w:ascii="Arial" w:hAnsi="Arial" w:cs="Arial"/>
                <w:b/>
                <w:sz w:val="22"/>
              </w:rPr>
              <w:t>(9 ur)</w:t>
            </w:r>
          </w:p>
        </w:tc>
        <w:tc>
          <w:tcPr>
            <w:tcW w:w="2835" w:type="dxa"/>
            <w:shd w:val="clear" w:color="auto" w:fill="E6E6E6"/>
          </w:tcPr>
          <w:p w14:paraId="6942304B" w14:textId="77777777" w:rsidR="005D5061" w:rsidRPr="005D5061" w:rsidRDefault="005D5061" w:rsidP="005D5061">
            <w:pPr>
              <w:jc w:val="center"/>
              <w:rPr>
                <w:rFonts w:ascii="Arial" w:hAnsi="Arial" w:cs="Arial"/>
                <w:b/>
                <w:sz w:val="22"/>
              </w:rPr>
            </w:pPr>
            <w:r w:rsidRPr="005D5061">
              <w:rPr>
                <w:rFonts w:ascii="Arial" w:hAnsi="Arial" w:cs="Arial"/>
                <w:b/>
                <w:sz w:val="22"/>
              </w:rPr>
              <w:t>POLDNEVNI PROGRAM</w:t>
            </w:r>
          </w:p>
          <w:p w14:paraId="2B4389EF" w14:textId="77777777" w:rsidR="005D5061" w:rsidRPr="005D5061" w:rsidRDefault="005D5061" w:rsidP="005D5061">
            <w:pPr>
              <w:jc w:val="center"/>
              <w:rPr>
                <w:rFonts w:ascii="Arial" w:hAnsi="Arial" w:cs="Arial"/>
                <w:b/>
                <w:sz w:val="22"/>
              </w:rPr>
            </w:pPr>
            <w:r w:rsidRPr="005D5061">
              <w:rPr>
                <w:rFonts w:ascii="Arial" w:hAnsi="Arial" w:cs="Arial"/>
                <w:b/>
                <w:sz w:val="22"/>
              </w:rPr>
              <w:t>(6 ur)</w:t>
            </w:r>
          </w:p>
        </w:tc>
      </w:tr>
      <w:tr w:rsidR="00470BDF" w:rsidRPr="00F44FE2" w14:paraId="3EAF9F44" w14:textId="77777777" w:rsidTr="00252140">
        <w:trPr>
          <w:cantSplit/>
        </w:trPr>
        <w:tc>
          <w:tcPr>
            <w:tcW w:w="3292" w:type="dxa"/>
          </w:tcPr>
          <w:p w14:paraId="3E7292FE" w14:textId="77777777" w:rsidR="00470BDF" w:rsidRPr="00F44FE2" w:rsidRDefault="00470BDF" w:rsidP="00470BDF">
            <w:pPr>
              <w:rPr>
                <w:rFonts w:ascii="Arial" w:hAnsi="Arial" w:cs="Arial"/>
                <w:sz w:val="22"/>
              </w:rPr>
            </w:pPr>
            <w:r w:rsidRPr="00F44FE2">
              <w:rPr>
                <w:rFonts w:ascii="Arial" w:hAnsi="Arial" w:cs="Arial"/>
                <w:sz w:val="22"/>
              </w:rPr>
              <w:t>I. STAROSTNO OBDOBJE</w:t>
            </w:r>
          </w:p>
          <w:p w14:paraId="4C7DF6BC" w14:textId="77777777" w:rsidR="00470BDF" w:rsidRPr="00F44FE2" w:rsidRDefault="00470BDF" w:rsidP="00470BDF">
            <w:pPr>
              <w:numPr>
                <w:ilvl w:val="0"/>
                <w:numId w:val="1"/>
              </w:numPr>
              <w:rPr>
                <w:rFonts w:ascii="Arial" w:hAnsi="Arial" w:cs="Arial"/>
                <w:sz w:val="22"/>
              </w:rPr>
            </w:pPr>
            <w:r w:rsidRPr="00F44FE2">
              <w:rPr>
                <w:rFonts w:ascii="Arial" w:hAnsi="Arial" w:cs="Arial"/>
                <w:sz w:val="22"/>
              </w:rPr>
              <w:t xml:space="preserve">oddelki 1-3 let </w:t>
            </w:r>
          </w:p>
        </w:tc>
        <w:tc>
          <w:tcPr>
            <w:tcW w:w="2520" w:type="dxa"/>
          </w:tcPr>
          <w:p w14:paraId="176F69AF" w14:textId="77777777" w:rsidR="00470BDF" w:rsidRPr="006B7871" w:rsidRDefault="00470BDF" w:rsidP="00470BDF">
            <w:pPr>
              <w:jc w:val="center"/>
              <w:rPr>
                <w:rFonts w:ascii="Arial" w:hAnsi="Arial" w:cs="Arial"/>
                <w:sz w:val="22"/>
              </w:rPr>
            </w:pPr>
            <w:r w:rsidRPr="00C010BD">
              <w:rPr>
                <w:rFonts w:ascii="Arial" w:hAnsi="Arial" w:cs="Arial"/>
                <w:sz w:val="22"/>
              </w:rPr>
              <w:t>658,13</w:t>
            </w:r>
          </w:p>
        </w:tc>
        <w:tc>
          <w:tcPr>
            <w:tcW w:w="2835" w:type="dxa"/>
          </w:tcPr>
          <w:p w14:paraId="28361AD1" w14:textId="77777777" w:rsidR="00470BDF" w:rsidRPr="00F44FE2" w:rsidRDefault="00470BDF" w:rsidP="00470BDF">
            <w:pPr>
              <w:jc w:val="center"/>
              <w:rPr>
                <w:rFonts w:ascii="Arial" w:hAnsi="Arial" w:cs="Arial"/>
                <w:sz w:val="22"/>
              </w:rPr>
            </w:pPr>
            <w:r w:rsidRPr="00C010BD">
              <w:rPr>
                <w:rFonts w:ascii="Arial" w:hAnsi="Arial" w:cs="Arial"/>
                <w:sz w:val="22"/>
              </w:rPr>
              <w:t>554,90</w:t>
            </w:r>
          </w:p>
        </w:tc>
      </w:tr>
      <w:tr w:rsidR="00470BDF" w:rsidRPr="00F44FE2" w14:paraId="73489779" w14:textId="77777777" w:rsidTr="00252140">
        <w:trPr>
          <w:cantSplit/>
        </w:trPr>
        <w:tc>
          <w:tcPr>
            <w:tcW w:w="3292" w:type="dxa"/>
          </w:tcPr>
          <w:p w14:paraId="727DB749" w14:textId="77777777" w:rsidR="00470BDF" w:rsidRPr="00F44FE2" w:rsidRDefault="00470BDF" w:rsidP="00470BDF">
            <w:pPr>
              <w:rPr>
                <w:rFonts w:ascii="Arial" w:hAnsi="Arial" w:cs="Arial"/>
                <w:sz w:val="22"/>
              </w:rPr>
            </w:pPr>
            <w:r w:rsidRPr="00F44FE2">
              <w:rPr>
                <w:rFonts w:ascii="Arial" w:hAnsi="Arial" w:cs="Arial"/>
                <w:sz w:val="22"/>
              </w:rPr>
              <w:t>II. STAROSTNO OBDOBJE</w:t>
            </w:r>
          </w:p>
          <w:p w14:paraId="5BED6594" w14:textId="77777777" w:rsidR="00470BDF" w:rsidRPr="00F44FE2" w:rsidRDefault="00470BDF" w:rsidP="00470BDF">
            <w:pPr>
              <w:numPr>
                <w:ilvl w:val="0"/>
                <w:numId w:val="1"/>
              </w:numPr>
              <w:rPr>
                <w:rFonts w:ascii="Arial" w:hAnsi="Arial" w:cs="Arial"/>
                <w:sz w:val="22"/>
              </w:rPr>
            </w:pPr>
            <w:r w:rsidRPr="00F44FE2">
              <w:rPr>
                <w:rFonts w:ascii="Arial" w:hAnsi="Arial" w:cs="Arial"/>
                <w:sz w:val="22"/>
              </w:rPr>
              <w:t>oddelki 3-6</w:t>
            </w:r>
            <w:r>
              <w:rPr>
                <w:rFonts w:ascii="Arial" w:hAnsi="Arial" w:cs="Arial"/>
                <w:sz w:val="22"/>
              </w:rPr>
              <w:t>,</w:t>
            </w:r>
            <w:r w:rsidRPr="00F44FE2">
              <w:rPr>
                <w:rFonts w:ascii="Arial" w:hAnsi="Arial" w:cs="Arial"/>
                <w:sz w:val="22"/>
              </w:rPr>
              <w:t xml:space="preserve"> 4-6</w:t>
            </w:r>
            <w:r>
              <w:rPr>
                <w:rFonts w:ascii="Arial" w:hAnsi="Arial" w:cs="Arial"/>
                <w:sz w:val="22"/>
              </w:rPr>
              <w:t xml:space="preserve"> in 5-6</w:t>
            </w:r>
            <w:r w:rsidRPr="00F44FE2">
              <w:rPr>
                <w:rFonts w:ascii="Arial" w:hAnsi="Arial" w:cs="Arial"/>
                <w:sz w:val="22"/>
              </w:rPr>
              <w:t xml:space="preserve"> let</w:t>
            </w:r>
          </w:p>
        </w:tc>
        <w:tc>
          <w:tcPr>
            <w:tcW w:w="2520" w:type="dxa"/>
          </w:tcPr>
          <w:p w14:paraId="3D5EB48F" w14:textId="77777777" w:rsidR="00470BDF" w:rsidRPr="006B7871" w:rsidRDefault="00470BDF" w:rsidP="00470BDF">
            <w:pPr>
              <w:jc w:val="center"/>
              <w:rPr>
                <w:rFonts w:ascii="Arial" w:hAnsi="Arial" w:cs="Arial"/>
                <w:sz w:val="22"/>
              </w:rPr>
            </w:pPr>
            <w:r w:rsidRPr="0039251B">
              <w:rPr>
                <w:rFonts w:ascii="Arial" w:hAnsi="Arial" w:cs="Arial"/>
                <w:sz w:val="22"/>
              </w:rPr>
              <w:t>440,10</w:t>
            </w:r>
          </w:p>
        </w:tc>
        <w:tc>
          <w:tcPr>
            <w:tcW w:w="2835" w:type="dxa"/>
          </w:tcPr>
          <w:p w14:paraId="7541AAF6" w14:textId="77777777" w:rsidR="00470BDF" w:rsidRPr="00F44FE2" w:rsidRDefault="00470BDF" w:rsidP="00470BDF">
            <w:pPr>
              <w:jc w:val="center"/>
              <w:rPr>
                <w:rFonts w:ascii="Arial" w:hAnsi="Arial" w:cs="Arial"/>
                <w:sz w:val="22"/>
              </w:rPr>
            </w:pPr>
            <w:r>
              <w:rPr>
                <w:rFonts w:ascii="Arial" w:hAnsi="Arial" w:cs="Arial"/>
                <w:sz w:val="22"/>
              </w:rPr>
              <w:t>369,57</w:t>
            </w:r>
          </w:p>
        </w:tc>
      </w:tr>
      <w:tr w:rsidR="00470BDF" w:rsidRPr="00F44FE2" w14:paraId="72CBD4D8" w14:textId="77777777" w:rsidTr="00252140">
        <w:tc>
          <w:tcPr>
            <w:tcW w:w="3292" w:type="dxa"/>
          </w:tcPr>
          <w:p w14:paraId="42E803C1" w14:textId="77777777" w:rsidR="00470BDF" w:rsidRPr="00F44FE2" w:rsidRDefault="00470BDF" w:rsidP="00470BDF">
            <w:pPr>
              <w:rPr>
                <w:rFonts w:ascii="Arial" w:hAnsi="Arial" w:cs="Arial"/>
                <w:sz w:val="22"/>
              </w:rPr>
            </w:pPr>
            <w:r w:rsidRPr="00F44FE2">
              <w:rPr>
                <w:rFonts w:ascii="Arial" w:hAnsi="Arial" w:cs="Arial"/>
                <w:sz w:val="22"/>
              </w:rPr>
              <w:t>II. STAROSTNO OBDOBJE</w:t>
            </w:r>
          </w:p>
          <w:p w14:paraId="59E4D442" w14:textId="77777777" w:rsidR="00470BDF" w:rsidRPr="00F44FE2" w:rsidRDefault="00470BDF" w:rsidP="00470BDF">
            <w:pPr>
              <w:numPr>
                <w:ilvl w:val="0"/>
                <w:numId w:val="1"/>
              </w:numPr>
              <w:rPr>
                <w:rFonts w:ascii="Arial" w:hAnsi="Arial" w:cs="Arial"/>
                <w:sz w:val="22"/>
              </w:rPr>
            </w:pPr>
            <w:r w:rsidRPr="00F44FE2">
              <w:rPr>
                <w:rFonts w:ascii="Arial" w:hAnsi="Arial" w:cs="Arial"/>
                <w:sz w:val="22"/>
              </w:rPr>
              <w:t xml:space="preserve"> oddelki 3-4 let  </w:t>
            </w:r>
          </w:p>
        </w:tc>
        <w:tc>
          <w:tcPr>
            <w:tcW w:w="2520" w:type="dxa"/>
          </w:tcPr>
          <w:p w14:paraId="3AAFDD51" w14:textId="77777777" w:rsidR="00470BDF" w:rsidRPr="006B7871" w:rsidRDefault="00470BDF" w:rsidP="00470BDF">
            <w:pPr>
              <w:jc w:val="center"/>
              <w:rPr>
                <w:rFonts w:ascii="Arial" w:hAnsi="Arial" w:cs="Arial"/>
                <w:sz w:val="22"/>
              </w:rPr>
            </w:pPr>
            <w:r w:rsidRPr="0039251B">
              <w:rPr>
                <w:rFonts w:ascii="Arial" w:hAnsi="Arial" w:cs="Arial"/>
                <w:sz w:val="22"/>
              </w:rPr>
              <w:t>525,85</w:t>
            </w:r>
          </w:p>
        </w:tc>
        <w:tc>
          <w:tcPr>
            <w:tcW w:w="2835" w:type="dxa"/>
          </w:tcPr>
          <w:p w14:paraId="07CA3124" w14:textId="77777777" w:rsidR="00470BDF" w:rsidRPr="00F44FE2" w:rsidRDefault="00470BDF" w:rsidP="00470BDF">
            <w:pPr>
              <w:jc w:val="center"/>
              <w:rPr>
                <w:rFonts w:ascii="Arial" w:hAnsi="Arial" w:cs="Arial"/>
                <w:sz w:val="22"/>
              </w:rPr>
            </w:pPr>
            <w:r>
              <w:rPr>
                <w:rFonts w:ascii="Arial" w:hAnsi="Arial" w:cs="Arial"/>
                <w:sz w:val="22"/>
              </w:rPr>
              <w:t>442,46</w:t>
            </w:r>
          </w:p>
        </w:tc>
      </w:tr>
      <w:tr w:rsidR="00470BDF" w:rsidRPr="00F44FE2" w14:paraId="67758945" w14:textId="77777777" w:rsidTr="00252140">
        <w:trPr>
          <w:trHeight w:val="344"/>
        </w:trPr>
        <w:tc>
          <w:tcPr>
            <w:tcW w:w="3292" w:type="dxa"/>
          </w:tcPr>
          <w:p w14:paraId="10B1471A" w14:textId="77777777" w:rsidR="00470BDF" w:rsidRPr="00F44FE2" w:rsidRDefault="00470BDF" w:rsidP="00470BDF">
            <w:pPr>
              <w:rPr>
                <w:rFonts w:ascii="Arial" w:hAnsi="Arial" w:cs="Arial"/>
                <w:sz w:val="22"/>
              </w:rPr>
            </w:pPr>
            <w:r w:rsidRPr="00F44FE2">
              <w:rPr>
                <w:rFonts w:ascii="Arial" w:hAnsi="Arial" w:cs="Arial"/>
                <w:sz w:val="22"/>
              </w:rPr>
              <w:t xml:space="preserve">KOMBINIRANI ODDELKI </w:t>
            </w:r>
          </w:p>
          <w:p w14:paraId="7C0161D2" w14:textId="77777777" w:rsidR="00470BDF" w:rsidRPr="00F44FE2" w:rsidRDefault="00470BDF" w:rsidP="00470BDF">
            <w:pPr>
              <w:rPr>
                <w:rFonts w:ascii="Arial" w:hAnsi="Arial" w:cs="Arial"/>
                <w:sz w:val="22"/>
              </w:rPr>
            </w:pPr>
          </w:p>
        </w:tc>
        <w:tc>
          <w:tcPr>
            <w:tcW w:w="2520" w:type="dxa"/>
          </w:tcPr>
          <w:p w14:paraId="5C12AA07" w14:textId="77777777" w:rsidR="00470BDF" w:rsidRPr="006B7871" w:rsidRDefault="00470BDF" w:rsidP="00470BDF">
            <w:pPr>
              <w:jc w:val="center"/>
              <w:rPr>
                <w:rFonts w:ascii="Arial" w:hAnsi="Arial" w:cs="Arial"/>
                <w:sz w:val="22"/>
              </w:rPr>
            </w:pPr>
            <w:r w:rsidRPr="0039251B">
              <w:rPr>
                <w:rFonts w:ascii="Arial" w:hAnsi="Arial" w:cs="Arial"/>
                <w:sz w:val="22"/>
              </w:rPr>
              <w:t>535,60</w:t>
            </w:r>
          </w:p>
        </w:tc>
        <w:tc>
          <w:tcPr>
            <w:tcW w:w="2835" w:type="dxa"/>
          </w:tcPr>
          <w:p w14:paraId="5311A862" w14:textId="77777777" w:rsidR="00470BDF" w:rsidRPr="00F44FE2" w:rsidRDefault="00470BDF" w:rsidP="00470BDF">
            <w:pPr>
              <w:jc w:val="center"/>
              <w:rPr>
                <w:rFonts w:ascii="Arial" w:hAnsi="Arial" w:cs="Arial"/>
                <w:sz w:val="22"/>
              </w:rPr>
            </w:pPr>
            <w:r>
              <w:rPr>
                <w:rFonts w:ascii="Arial" w:hAnsi="Arial" w:cs="Arial"/>
                <w:sz w:val="22"/>
              </w:rPr>
              <w:t>450,75</w:t>
            </w:r>
          </w:p>
        </w:tc>
      </w:tr>
      <w:tr w:rsidR="00470BDF" w:rsidRPr="00F44FE2" w14:paraId="10F8CFBC" w14:textId="77777777" w:rsidTr="00252140">
        <w:trPr>
          <w:trHeight w:val="344"/>
        </w:trPr>
        <w:tc>
          <w:tcPr>
            <w:tcW w:w="3292" w:type="dxa"/>
          </w:tcPr>
          <w:p w14:paraId="39A5FF21" w14:textId="77777777" w:rsidR="00470BDF" w:rsidRDefault="005542F8" w:rsidP="00470BDF">
            <w:pPr>
              <w:rPr>
                <w:rFonts w:ascii="Arial" w:hAnsi="Arial" w:cs="Arial"/>
                <w:sz w:val="22"/>
              </w:rPr>
            </w:pPr>
            <w:r>
              <w:rPr>
                <w:rFonts w:ascii="Arial" w:hAnsi="Arial" w:cs="Arial"/>
                <w:sz w:val="22"/>
              </w:rPr>
              <w:t>RAZVOJNI ODDELEK</w:t>
            </w:r>
          </w:p>
          <w:p w14:paraId="23201BD2" w14:textId="1C10332F" w:rsidR="003658FA" w:rsidRPr="00F44FE2" w:rsidRDefault="003658FA" w:rsidP="00470BDF">
            <w:pPr>
              <w:rPr>
                <w:rFonts w:ascii="Arial" w:hAnsi="Arial" w:cs="Arial"/>
                <w:sz w:val="22"/>
              </w:rPr>
            </w:pPr>
          </w:p>
        </w:tc>
        <w:tc>
          <w:tcPr>
            <w:tcW w:w="2520" w:type="dxa"/>
          </w:tcPr>
          <w:p w14:paraId="21D81584" w14:textId="77777777" w:rsidR="00470BDF" w:rsidRPr="00F44FE2" w:rsidRDefault="00470BDF" w:rsidP="00470BDF">
            <w:pPr>
              <w:jc w:val="center"/>
              <w:rPr>
                <w:rFonts w:ascii="Arial" w:hAnsi="Arial" w:cs="Arial"/>
                <w:sz w:val="22"/>
              </w:rPr>
            </w:pPr>
            <w:r w:rsidRPr="0039251B">
              <w:rPr>
                <w:rFonts w:ascii="Arial" w:hAnsi="Arial" w:cs="Arial"/>
                <w:sz w:val="22"/>
              </w:rPr>
              <w:t>1.404,11</w:t>
            </w:r>
          </w:p>
        </w:tc>
        <w:tc>
          <w:tcPr>
            <w:tcW w:w="2835" w:type="dxa"/>
          </w:tcPr>
          <w:p w14:paraId="79BE34B4" w14:textId="77777777" w:rsidR="00470BDF" w:rsidRPr="00F44FE2" w:rsidRDefault="00470BDF" w:rsidP="00470BDF">
            <w:pPr>
              <w:jc w:val="center"/>
              <w:rPr>
                <w:rFonts w:ascii="Arial" w:hAnsi="Arial" w:cs="Arial"/>
                <w:sz w:val="22"/>
              </w:rPr>
            </w:pPr>
            <w:r>
              <w:rPr>
                <w:rFonts w:ascii="Arial" w:hAnsi="Arial" w:cs="Arial"/>
                <w:sz w:val="22"/>
              </w:rPr>
              <w:t xml:space="preserve">1.188,98 </w:t>
            </w:r>
          </w:p>
        </w:tc>
      </w:tr>
    </w:tbl>
    <w:p w14:paraId="344619F7" w14:textId="77777777" w:rsidR="006C1F12" w:rsidRPr="00424B87" w:rsidRDefault="006C1F12" w:rsidP="006C1F12">
      <w:pPr>
        <w:pStyle w:val="Telobesedila"/>
        <w:rPr>
          <w:sz w:val="22"/>
        </w:rPr>
      </w:pPr>
    </w:p>
    <w:p w14:paraId="005EFB31" w14:textId="5F5824D6" w:rsidR="00F91F95" w:rsidRDefault="00C03585" w:rsidP="00F91F95">
      <w:pPr>
        <w:jc w:val="both"/>
        <w:rPr>
          <w:rFonts w:ascii="Arial" w:hAnsi="Arial" w:cs="Arial"/>
          <w:b/>
          <w:sz w:val="22"/>
          <w:szCs w:val="22"/>
        </w:rPr>
      </w:pPr>
      <w:r w:rsidRPr="00652700">
        <w:rPr>
          <w:rFonts w:ascii="Arial" w:hAnsi="Arial" w:cs="Arial"/>
          <w:sz w:val="22"/>
          <w:szCs w:val="22"/>
        </w:rPr>
        <w:t xml:space="preserve">Javni vrtci v </w:t>
      </w:r>
      <w:r w:rsidR="00924ECD">
        <w:rPr>
          <w:rFonts w:ascii="Arial" w:hAnsi="Arial" w:cs="Arial"/>
          <w:sz w:val="22"/>
          <w:szCs w:val="22"/>
        </w:rPr>
        <w:t>M</w:t>
      </w:r>
      <w:r w:rsidRPr="00652700">
        <w:rPr>
          <w:rFonts w:ascii="Arial" w:hAnsi="Arial" w:cs="Arial"/>
          <w:sz w:val="22"/>
          <w:szCs w:val="22"/>
        </w:rPr>
        <w:t xml:space="preserve">estni občini </w:t>
      </w:r>
      <w:r w:rsidR="00924ECD">
        <w:rPr>
          <w:rFonts w:ascii="Arial" w:hAnsi="Arial" w:cs="Arial"/>
          <w:sz w:val="22"/>
          <w:szCs w:val="22"/>
        </w:rPr>
        <w:t xml:space="preserve">Nova Gorica </w:t>
      </w:r>
      <w:r w:rsidRPr="00652700">
        <w:rPr>
          <w:rFonts w:ascii="Arial" w:hAnsi="Arial" w:cs="Arial"/>
          <w:sz w:val="22"/>
          <w:szCs w:val="22"/>
        </w:rPr>
        <w:t xml:space="preserve">so </w:t>
      </w:r>
      <w:r w:rsidR="006647E2" w:rsidRPr="00652700">
        <w:rPr>
          <w:rFonts w:ascii="Arial" w:hAnsi="Arial" w:cs="Arial"/>
          <w:sz w:val="22"/>
          <w:szCs w:val="22"/>
        </w:rPr>
        <w:t xml:space="preserve">v mesecu </w:t>
      </w:r>
      <w:r w:rsidR="000F7B4A">
        <w:rPr>
          <w:rFonts w:ascii="Arial" w:hAnsi="Arial" w:cs="Arial"/>
          <w:sz w:val="22"/>
          <w:szCs w:val="22"/>
        </w:rPr>
        <w:t>aprilu</w:t>
      </w:r>
      <w:r w:rsidR="00470BDF">
        <w:rPr>
          <w:rFonts w:ascii="Arial" w:hAnsi="Arial" w:cs="Arial"/>
          <w:sz w:val="22"/>
          <w:szCs w:val="22"/>
        </w:rPr>
        <w:t xml:space="preserve"> 2025</w:t>
      </w:r>
      <w:r w:rsidR="006647E2" w:rsidRPr="00652700">
        <w:rPr>
          <w:rFonts w:ascii="Arial" w:hAnsi="Arial" w:cs="Arial"/>
          <w:sz w:val="22"/>
          <w:szCs w:val="22"/>
        </w:rPr>
        <w:t xml:space="preserve"> </w:t>
      </w:r>
      <w:r w:rsidRPr="00652700">
        <w:rPr>
          <w:rFonts w:ascii="Arial" w:hAnsi="Arial" w:cs="Arial"/>
          <w:sz w:val="22"/>
          <w:szCs w:val="22"/>
        </w:rPr>
        <w:t xml:space="preserve">izračunali ekonomske cene programov vrtcev, ki so prikazane v </w:t>
      </w:r>
      <w:r w:rsidRPr="00652700">
        <w:rPr>
          <w:rFonts w:ascii="Arial" w:hAnsi="Arial" w:cs="Arial"/>
          <w:b/>
          <w:sz w:val="22"/>
          <w:szCs w:val="22"/>
        </w:rPr>
        <w:t>tabeli št. 2</w:t>
      </w:r>
      <w:r w:rsidRPr="00652700">
        <w:rPr>
          <w:rFonts w:ascii="Arial" w:hAnsi="Arial" w:cs="Arial"/>
          <w:sz w:val="22"/>
          <w:szCs w:val="22"/>
        </w:rPr>
        <w:t>.</w:t>
      </w:r>
      <w:r w:rsidRPr="00652700">
        <w:rPr>
          <w:rFonts w:ascii="Arial" w:hAnsi="Arial" w:cs="Arial"/>
          <w:b/>
          <w:sz w:val="22"/>
          <w:szCs w:val="22"/>
        </w:rPr>
        <w:t xml:space="preserve"> </w:t>
      </w:r>
    </w:p>
    <w:p w14:paraId="6A6E0911" w14:textId="77777777" w:rsidR="005542F8" w:rsidRDefault="005542F8" w:rsidP="00F91F95">
      <w:pPr>
        <w:jc w:val="both"/>
        <w:rPr>
          <w:rFonts w:ascii="Arial" w:hAnsi="Arial" w:cs="Arial"/>
          <w:b/>
          <w:sz w:val="22"/>
          <w:szCs w:val="22"/>
        </w:rPr>
      </w:pPr>
    </w:p>
    <w:p w14:paraId="56D72DD6" w14:textId="77777777" w:rsidR="00F91F95" w:rsidRDefault="00F91F95" w:rsidP="00F91F95">
      <w:pPr>
        <w:jc w:val="both"/>
        <w:rPr>
          <w:rFonts w:ascii="Arial" w:hAnsi="Arial" w:cs="Arial"/>
          <w:sz w:val="22"/>
          <w:szCs w:val="22"/>
        </w:rPr>
      </w:pPr>
      <w:bookmarkStart w:id="5" w:name="_Hlk127800442"/>
      <w:r w:rsidRPr="00652700">
        <w:rPr>
          <w:rFonts w:ascii="Arial" w:hAnsi="Arial" w:cs="Arial"/>
          <w:sz w:val="22"/>
          <w:szCs w:val="22"/>
        </w:rPr>
        <w:t>Predlagane cene se</w:t>
      </w:r>
      <w:r w:rsidRPr="00652700">
        <w:rPr>
          <w:rFonts w:ascii="Arial" w:hAnsi="Arial" w:cs="Arial"/>
          <w:b/>
          <w:bCs/>
          <w:sz w:val="22"/>
          <w:szCs w:val="22"/>
        </w:rPr>
        <w:t xml:space="preserve"> </w:t>
      </w:r>
      <w:r w:rsidRPr="005875C9">
        <w:rPr>
          <w:rFonts w:ascii="Arial" w:hAnsi="Arial" w:cs="Arial"/>
          <w:sz w:val="22"/>
          <w:szCs w:val="22"/>
        </w:rPr>
        <w:t>povišujejo zaradi</w:t>
      </w:r>
      <w:r>
        <w:rPr>
          <w:rFonts w:ascii="Arial" w:hAnsi="Arial" w:cs="Arial"/>
          <w:sz w:val="22"/>
          <w:szCs w:val="22"/>
        </w:rPr>
        <w:t xml:space="preserve"> višjih stroškov:</w:t>
      </w:r>
    </w:p>
    <w:p w14:paraId="18065CF0" w14:textId="77777777" w:rsidR="00F91F95" w:rsidRPr="0008477D" w:rsidRDefault="00F91F95" w:rsidP="00F91F95">
      <w:pPr>
        <w:numPr>
          <w:ilvl w:val="0"/>
          <w:numId w:val="29"/>
        </w:numPr>
        <w:jc w:val="both"/>
        <w:rPr>
          <w:rFonts w:ascii="Arial" w:hAnsi="Arial" w:cs="Arial"/>
          <w:sz w:val="22"/>
          <w:szCs w:val="22"/>
        </w:rPr>
      </w:pPr>
      <w:r w:rsidRPr="0008477D">
        <w:rPr>
          <w:rFonts w:ascii="Arial" w:hAnsi="Arial" w:cs="Arial"/>
          <w:sz w:val="22"/>
          <w:szCs w:val="22"/>
        </w:rPr>
        <w:t>dela:</w:t>
      </w:r>
    </w:p>
    <w:p w14:paraId="387DCF23" w14:textId="77777777" w:rsidR="00EB2CAB" w:rsidRDefault="00EB2CAB" w:rsidP="00F91F95">
      <w:pPr>
        <w:numPr>
          <w:ilvl w:val="0"/>
          <w:numId w:val="30"/>
        </w:numPr>
        <w:jc w:val="both"/>
        <w:rPr>
          <w:rFonts w:ascii="Arial" w:hAnsi="Arial" w:cs="Arial"/>
          <w:sz w:val="22"/>
          <w:szCs w:val="22"/>
        </w:rPr>
      </w:pPr>
      <w:r>
        <w:rPr>
          <w:rFonts w:ascii="Arial" w:hAnsi="Arial" w:cs="Arial"/>
          <w:sz w:val="22"/>
          <w:szCs w:val="22"/>
        </w:rPr>
        <w:t>prevedba plačnih razredov vseh zaposlenih skladno s prenovo plačnega sistema v javnem sektorju,</w:t>
      </w:r>
    </w:p>
    <w:p w14:paraId="47281E28" w14:textId="4D803DC4" w:rsidR="00F91F95" w:rsidRDefault="00EB2CAB" w:rsidP="00F91F95">
      <w:pPr>
        <w:numPr>
          <w:ilvl w:val="0"/>
          <w:numId w:val="30"/>
        </w:numPr>
        <w:jc w:val="both"/>
        <w:rPr>
          <w:rFonts w:ascii="Arial" w:hAnsi="Arial" w:cs="Arial"/>
          <w:sz w:val="22"/>
          <w:szCs w:val="22"/>
        </w:rPr>
      </w:pPr>
      <w:r>
        <w:rPr>
          <w:rFonts w:ascii="Arial" w:hAnsi="Arial" w:cs="Arial"/>
          <w:sz w:val="22"/>
          <w:szCs w:val="22"/>
        </w:rPr>
        <w:t>v</w:t>
      </w:r>
      <w:r w:rsidR="00F91F95">
        <w:rPr>
          <w:rFonts w:ascii="Arial" w:hAnsi="Arial" w:cs="Arial"/>
          <w:sz w:val="22"/>
          <w:szCs w:val="22"/>
        </w:rPr>
        <w:t>išja minimalna plača</w:t>
      </w:r>
      <w:r w:rsidR="00F91F95" w:rsidRPr="0008477D">
        <w:rPr>
          <w:rFonts w:ascii="Arial" w:hAnsi="Arial" w:cs="Arial"/>
          <w:sz w:val="22"/>
          <w:szCs w:val="22"/>
        </w:rPr>
        <w:t>,</w:t>
      </w:r>
    </w:p>
    <w:p w14:paraId="7B97D132" w14:textId="680C9514" w:rsidR="00F91F95" w:rsidRDefault="00902C35" w:rsidP="00F91F95">
      <w:pPr>
        <w:numPr>
          <w:ilvl w:val="0"/>
          <w:numId w:val="30"/>
        </w:numPr>
        <w:jc w:val="both"/>
        <w:rPr>
          <w:rFonts w:ascii="Arial" w:hAnsi="Arial" w:cs="Arial"/>
          <w:sz w:val="22"/>
          <w:szCs w:val="22"/>
        </w:rPr>
      </w:pPr>
      <w:r>
        <w:rPr>
          <w:rFonts w:ascii="Arial" w:hAnsi="Arial" w:cs="Arial"/>
          <w:sz w:val="22"/>
          <w:szCs w:val="22"/>
        </w:rPr>
        <w:t>povišanje ostalih stroškov dela (</w:t>
      </w:r>
      <w:r w:rsidR="00F91F95" w:rsidRPr="0008477D">
        <w:rPr>
          <w:rFonts w:ascii="Arial" w:hAnsi="Arial" w:cs="Arial"/>
          <w:sz w:val="22"/>
          <w:szCs w:val="22"/>
        </w:rPr>
        <w:t xml:space="preserve">regres za letni dopust, </w:t>
      </w:r>
      <w:r w:rsidRPr="000C7ACE">
        <w:rPr>
          <w:rFonts w:ascii="Arial" w:hAnsi="Arial" w:cs="Arial"/>
          <w:sz w:val="22"/>
          <w:szCs w:val="22"/>
        </w:rPr>
        <w:t>regres za prehrano med delom</w:t>
      </w:r>
      <w:r>
        <w:rPr>
          <w:rFonts w:ascii="Arial" w:hAnsi="Arial" w:cs="Arial"/>
          <w:sz w:val="22"/>
          <w:szCs w:val="22"/>
        </w:rPr>
        <w:t>,</w:t>
      </w:r>
      <w:r w:rsidRPr="00902C35">
        <w:rPr>
          <w:rFonts w:ascii="Arial" w:hAnsi="Arial" w:cs="Arial"/>
          <w:sz w:val="22"/>
          <w:szCs w:val="22"/>
        </w:rPr>
        <w:t xml:space="preserve"> </w:t>
      </w:r>
      <w:r w:rsidRPr="00E123CF">
        <w:rPr>
          <w:rFonts w:ascii="Arial" w:hAnsi="Arial" w:cs="Arial"/>
          <w:sz w:val="22"/>
          <w:szCs w:val="22"/>
        </w:rPr>
        <w:t>izplačila prevozov na delo in iz dela</w:t>
      </w:r>
      <w:r>
        <w:rPr>
          <w:rFonts w:ascii="Arial" w:hAnsi="Arial" w:cs="Arial"/>
          <w:sz w:val="22"/>
          <w:szCs w:val="22"/>
        </w:rPr>
        <w:t>,</w:t>
      </w:r>
      <w:r w:rsidR="004D6078">
        <w:rPr>
          <w:rFonts w:ascii="Arial" w:hAnsi="Arial" w:cs="Arial"/>
          <w:sz w:val="22"/>
          <w:szCs w:val="22"/>
        </w:rPr>
        <w:t xml:space="preserve"> premije dodatnega pokojninskega zavarovanja, </w:t>
      </w:r>
      <w:r>
        <w:rPr>
          <w:rFonts w:ascii="Arial" w:hAnsi="Arial" w:cs="Arial"/>
          <w:sz w:val="22"/>
          <w:szCs w:val="22"/>
        </w:rPr>
        <w:t>jubilejne nagrade</w:t>
      </w:r>
      <w:r w:rsidR="00BD2306">
        <w:rPr>
          <w:rFonts w:ascii="Arial" w:hAnsi="Arial" w:cs="Arial"/>
          <w:sz w:val="22"/>
          <w:szCs w:val="22"/>
        </w:rPr>
        <w:t>..</w:t>
      </w:r>
      <w:r w:rsidR="001F49F8">
        <w:rPr>
          <w:rFonts w:ascii="Arial" w:hAnsi="Arial" w:cs="Arial"/>
          <w:sz w:val="22"/>
          <w:szCs w:val="22"/>
        </w:rPr>
        <w:t>.</w:t>
      </w:r>
      <w:r>
        <w:rPr>
          <w:rFonts w:ascii="Arial" w:hAnsi="Arial" w:cs="Arial"/>
          <w:sz w:val="22"/>
          <w:szCs w:val="22"/>
        </w:rPr>
        <w:t>),</w:t>
      </w:r>
    </w:p>
    <w:p w14:paraId="0A415664" w14:textId="77777777" w:rsidR="00F91F95" w:rsidRDefault="00F91F95" w:rsidP="00F91F95">
      <w:pPr>
        <w:numPr>
          <w:ilvl w:val="0"/>
          <w:numId w:val="30"/>
        </w:numPr>
        <w:jc w:val="both"/>
        <w:rPr>
          <w:rFonts w:ascii="Arial" w:hAnsi="Arial" w:cs="Arial"/>
          <w:sz w:val="22"/>
          <w:szCs w:val="22"/>
        </w:rPr>
      </w:pPr>
      <w:r w:rsidRPr="000C7ACE">
        <w:rPr>
          <w:rFonts w:ascii="Arial" w:hAnsi="Arial" w:cs="Arial"/>
          <w:sz w:val="22"/>
          <w:szCs w:val="22"/>
        </w:rPr>
        <w:t>napredovanj</w:t>
      </w:r>
      <w:r>
        <w:rPr>
          <w:rFonts w:ascii="Arial" w:hAnsi="Arial" w:cs="Arial"/>
          <w:sz w:val="22"/>
          <w:szCs w:val="22"/>
        </w:rPr>
        <w:t>a</w:t>
      </w:r>
      <w:r w:rsidRPr="000C7ACE">
        <w:rPr>
          <w:rFonts w:ascii="Arial" w:hAnsi="Arial" w:cs="Arial"/>
          <w:sz w:val="22"/>
          <w:szCs w:val="22"/>
        </w:rPr>
        <w:t xml:space="preserve"> v plačne razrede in nazive,</w:t>
      </w:r>
    </w:p>
    <w:p w14:paraId="079BEB1C" w14:textId="77777777" w:rsidR="00F91F95" w:rsidRDefault="00F91F95" w:rsidP="00F91F95">
      <w:pPr>
        <w:numPr>
          <w:ilvl w:val="0"/>
          <w:numId w:val="29"/>
        </w:numPr>
        <w:jc w:val="both"/>
        <w:rPr>
          <w:rFonts w:ascii="Arial" w:hAnsi="Arial" w:cs="Arial"/>
          <w:sz w:val="22"/>
          <w:szCs w:val="22"/>
        </w:rPr>
      </w:pPr>
      <w:r>
        <w:rPr>
          <w:rFonts w:ascii="Arial" w:hAnsi="Arial" w:cs="Arial"/>
          <w:sz w:val="22"/>
          <w:szCs w:val="22"/>
        </w:rPr>
        <w:t>materiala in storitev: višje cene dobaviteljev,</w:t>
      </w:r>
    </w:p>
    <w:p w14:paraId="03974E2B" w14:textId="77777777" w:rsidR="00F91F95" w:rsidRDefault="00F91F95" w:rsidP="00F91F95">
      <w:pPr>
        <w:numPr>
          <w:ilvl w:val="0"/>
          <w:numId w:val="29"/>
        </w:numPr>
        <w:jc w:val="both"/>
        <w:rPr>
          <w:rFonts w:ascii="Arial" w:hAnsi="Arial" w:cs="Arial"/>
          <w:sz w:val="22"/>
          <w:szCs w:val="22"/>
        </w:rPr>
      </w:pPr>
      <w:r>
        <w:rPr>
          <w:rFonts w:ascii="Arial" w:hAnsi="Arial" w:cs="Arial"/>
          <w:sz w:val="22"/>
          <w:szCs w:val="22"/>
        </w:rPr>
        <w:t>živil: višje cene dobaviteljev.</w:t>
      </w:r>
    </w:p>
    <w:bookmarkEnd w:id="5"/>
    <w:p w14:paraId="5E9E758D" w14:textId="77777777" w:rsidR="005875C9" w:rsidRDefault="005875C9" w:rsidP="00C03585">
      <w:pPr>
        <w:jc w:val="both"/>
        <w:rPr>
          <w:rFonts w:ascii="Arial" w:hAnsi="Arial" w:cs="Arial"/>
          <w:color w:val="FF0000"/>
          <w:sz w:val="22"/>
          <w:szCs w:val="22"/>
        </w:rPr>
      </w:pPr>
    </w:p>
    <w:p w14:paraId="00108954" w14:textId="77777777" w:rsidR="004074A2" w:rsidRDefault="004074A2" w:rsidP="00C03585">
      <w:pPr>
        <w:jc w:val="both"/>
        <w:rPr>
          <w:rFonts w:ascii="Arial" w:hAnsi="Arial" w:cs="Arial"/>
          <w:color w:val="FF0000"/>
          <w:sz w:val="22"/>
          <w:szCs w:val="22"/>
        </w:rPr>
      </w:pPr>
    </w:p>
    <w:p w14:paraId="15710C99" w14:textId="77777777" w:rsidR="00C03585" w:rsidRPr="00424B87" w:rsidRDefault="00C03585" w:rsidP="00C03585">
      <w:pPr>
        <w:jc w:val="both"/>
        <w:rPr>
          <w:rFonts w:ascii="Arial" w:hAnsi="Arial" w:cs="Arial"/>
          <w:b/>
          <w:sz w:val="22"/>
        </w:rPr>
      </w:pPr>
      <w:r w:rsidRPr="00424B87">
        <w:rPr>
          <w:rFonts w:ascii="Arial" w:hAnsi="Arial" w:cs="Arial"/>
          <w:b/>
          <w:sz w:val="22"/>
        </w:rPr>
        <w:t xml:space="preserve">TABELA ŠT. </w:t>
      </w:r>
      <w:r>
        <w:rPr>
          <w:rFonts w:ascii="Arial" w:hAnsi="Arial" w:cs="Arial"/>
          <w:b/>
          <w:sz w:val="22"/>
        </w:rPr>
        <w:t>2</w:t>
      </w:r>
      <w:r w:rsidRPr="00424B87">
        <w:rPr>
          <w:rFonts w:ascii="Arial" w:hAnsi="Arial" w:cs="Arial"/>
          <w:b/>
          <w:sz w:val="22"/>
        </w:rPr>
        <w:t>:</w:t>
      </w:r>
    </w:p>
    <w:p w14:paraId="2CFCFC16" w14:textId="77777777" w:rsidR="00C03585" w:rsidRPr="00424B87" w:rsidRDefault="00C03585" w:rsidP="00C03585">
      <w:pPr>
        <w:jc w:val="both"/>
        <w:rPr>
          <w:rFonts w:ascii="Arial" w:hAnsi="Arial" w:cs="Arial"/>
          <w:b/>
          <w:sz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418"/>
        <w:gridCol w:w="1984"/>
        <w:gridCol w:w="1701"/>
        <w:gridCol w:w="1843"/>
      </w:tblGrid>
      <w:tr w:rsidR="005D5061" w:rsidRPr="00424B87" w14:paraId="0DB606CA" w14:textId="77777777" w:rsidTr="005D5061">
        <w:trPr>
          <w:cantSplit/>
        </w:trPr>
        <w:tc>
          <w:tcPr>
            <w:tcW w:w="1701" w:type="dxa"/>
            <w:shd w:val="clear" w:color="auto" w:fill="E6E6E6"/>
          </w:tcPr>
          <w:p w14:paraId="005FA976" w14:textId="77777777" w:rsidR="005D5061" w:rsidRPr="00F26D69" w:rsidRDefault="005D5061" w:rsidP="00EA2CE4">
            <w:pPr>
              <w:rPr>
                <w:rFonts w:ascii="Arial" w:hAnsi="Arial" w:cs="Arial"/>
                <w:b/>
                <w:sz w:val="22"/>
                <w:szCs w:val="22"/>
              </w:rPr>
            </w:pPr>
            <w:r w:rsidRPr="00F26D69">
              <w:rPr>
                <w:rFonts w:ascii="Arial" w:hAnsi="Arial" w:cs="Arial"/>
                <w:b/>
                <w:sz w:val="22"/>
                <w:szCs w:val="22"/>
              </w:rPr>
              <w:t>VRTCI</w:t>
            </w:r>
          </w:p>
        </w:tc>
        <w:tc>
          <w:tcPr>
            <w:tcW w:w="1418" w:type="dxa"/>
            <w:shd w:val="clear" w:color="auto" w:fill="E6E6E6"/>
          </w:tcPr>
          <w:p w14:paraId="70F4D07B" w14:textId="77777777" w:rsidR="005D5061" w:rsidRPr="00F26D69" w:rsidRDefault="005D5061" w:rsidP="00E46CC1">
            <w:pPr>
              <w:jc w:val="center"/>
              <w:rPr>
                <w:rFonts w:ascii="Arial" w:hAnsi="Arial" w:cs="Arial"/>
                <w:b/>
                <w:sz w:val="22"/>
                <w:szCs w:val="22"/>
              </w:rPr>
            </w:pPr>
            <w:r w:rsidRPr="00F26D69">
              <w:rPr>
                <w:rFonts w:ascii="Arial" w:hAnsi="Arial" w:cs="Arial"/>
                <w:b/>
                <w:sz w:val="22"/>
                <w:szCs w:val="22"/>
              </w:rPr>
              <w:t>I. ST. OBD.</w:t>
            </w:r>
          </w:p>
          <w:p w14:paraId="7AEEFCDC" w14:textId="77777777" w:rsidR="005D5061" w:rsidRPr="00F26D69" w:rsidRDefault="005D5061" w:rsidP="00E46CC1">
            <w:pPr>
              <w:jc w:val="center"/>
              <w:rPr>
                <w:rFonts w:ascii="Arial" w:hAnsi="Arial" w:cs="Arial"/>
                <w:b/>
                <w:sz w:val="22"/>
                <w:szCs w:val="22"/>
              </w:rPr>
            </w:pPr>
            <w:r w:rsidRPr="00F26D69">
              <w:rPr>
                <w:rFonts w:ascii="Arial" w:hAnsi="Arial" w:cs="Arial"/>
                <w:b/>
                <w:sz w:val="22"/>
                <w:szCs w:val="22"/>
              </w:rPr>
              <w:t xml:space="preserve">ODDELKI </w:t>
            </w:r>
          </w:p>
          <w:p w14:paraId="3D678E04" w14:textId="77777777" w:rsidR="005D5061" w:rsidRPr="00F26D69" w:rsidRDefault="005D5061" w:rsidP="00E46CC1">
            <w:pPr>
              <w:jc w:val="center"/>
              <w:rPr>
                <w:rFonts w:ascii="Arial" w:hAnsi="Arial" w:cs="Arial"/>
                <w:b/>
                <w:sz w:val="22"/>
                <w:szCs w:val="22"/>
              </w:rPr>
            </w:pPr>
            <w:r w:rsidRPr="00F26D69">
              <w:rPr>
                <w:rFonts w:ascii="Arial" w:hAnsi="Arial" w:cs="Arial"/>
                <w:b/>
                <w:sz w:val="22"/>
                <w:szCs w:val="22"/>
              </w:rPr>
              <w:t>1-3 LET</w:t>
            </w:r>
          </w:p>
        </w:tc>
        <w:tc>
          <w:tcPr>
            <w:tcW w:w="1984" w:type="dxa"/>
            <w:shd w:val="clear" w:color="auto" w:fill="E6E6E6"/>
          </w:tcPr>
          <w:p w14:paraId="48C0004D" w14:textId="77777777" w:rsidR="005D5061" w:rsidRPr="00F26D69" w:rsidRDefault="005D5061" w:rsidP="005D5061">
            <w:pPr>
              <w:jc w:val="center"/>
              <w:rPr>
                <w:rFonts w:ascii="Arial" w:hAnsi="Arial" w:cs="Arial"/>
                <w:b/>
                <w:sz w:val="22"/>
                <w:szCs w:val="22"/>
              </w:rPr>
            </w:pPr>
            <w:r w:rsidRPr="00F26D69">
              <w:rPr>
                <w:rFonts w:ascii="Arial" w:hAnsi="Arial" w:cs="Arial"/>
                <w:b/>
                <w:sz w:val="22"/>
                <w:szCs w:val="22"/>
              </w:rPr>
              <w:t>II. ST. OBD.</w:t>
            </w:r>
          </w:p>
          <w:p w14:paraId="08D86371" w14:textId="77777777" w:rsidR="005D5061" w:rsidRPr="00F26D69" w:rsidRDefault="005D5061" w:rsidP="005D5061">
            <w:pPr>
              <w:jc w:val="center"/>
              <w:rPr>
                <w:rFonts w:ascii="Arial" w:hAnsi="Arial" w:cs="Arial"/>
                <w:b/>
                <w:sz w:val="22"/>
                <w:szCs w:val="22"/>
              </w:rPr>
            </w:pPr>
            <w:r w:rsidRPr="00F26D69">
              <w:rPr>
                <w:rFonts w:ascii="Arial" w:hAnsi="Arial" w:cs="Arial"/>
                <w:b/>
                <w:sz w:val="22"/>
                <w:szCs w:val="22"/>
              </w:rPr>
              <w:t>ODDELKI 3-6,</w:t>
            </w:r>
          </w:p>
          <w:p w14:paraId="706B94E1" w14:textId="77777777" w:rsidR="005D5061" w:rsidRPr="00F26D69" w:rsidRDefault="005D5061" w:rsidP="005D5061">
            <w:pPr>
              <w:jc w:val="center"/>
              <w:rPr>
                <w:rFonts w:ascii="Arial" w:hAnsi="Arial" w:cs="Arial"/>
                <w:b/>
                <w:sz w:val="22"/>
                <w:szCs w:val="22"/>
              </w:rPr>
            </w:pPr>
            <w:r w:rsidRPr="00F26D69">
              <w:rPr>
                <w:rFonts w:ascii="Arial" w:hAnsi="Arial" w:cs="Arial"/>
                <w:b/>
                <w:sz w:val="22"/>
                <w:szCs w:val="22"/>
              </w:rPr>
              <w:t>4-6 IN 5-6 LET</w:t>
            </w:r>
          </w:p>
        </w:tc>
        <w:tc>
          <w:tcPr>
            <w:tcW w:w="1701" w:type="dxa"/>
            <w:shd w:val="clear" w:color="auto" w:fill="E6E6E6"/>
          </w:tcPr>
          <w:p w14:paraId="6A3B69BB" w14:textId="77777777" w:rsidR="005D5061" w:rsidRPr="00F26D69" w:rsidRDefault="005D5061" w:rsidP="005D5061">
            <w:pPr>
              <w:jc w:val="center"/>
              <w:rPr>
                <w:rFonts w:ascii="Arial" w:hAnsi="Arial" w:cs="Arial"/>
                <w:b/>
                <w:sz w:val="22"/>
                <w:szCs w:val="22"/>
              </w:rPr>
            </w:pPr>
            <w:r w:rsidRPr="00F26D69">
              <w:rPr>
                <w:rFonts w:ascii="Arial" w:hAnsi="Arial" w:cs="Arial"/>
                <w:b/>
                <w:sz w:val="22"/>
                <w:szCs w:val="22"/>
              </w:rPr>
              <w:t>II. ST. OBD.</w:t>
            </w:r>
          </w:p>
          <w:p w14:paraId="04541DA7" w14:textId="77777777" w:rsidR="005D5061" w:rsidRPr="00F26D69" w:rsidRDefault="005D5061" w:rsidP="005D5061">
            <w:pPr>
              <w:jc w:val="center"/>
              <w:rPr>
                <w:rFonts w:ascii="Arial" w:hAnsi="Arial" w:cs="Arial"/>
                <w:b/>
                <w:sz w:val="22"/>
                <w:szCs w:val="22"/>
              </w:rPr>
            </w:pPr>
            <w:r w:rsidRPr="00F26D69">
              <w:rPr>
                <w:rFonts w:ascii="Arial" w:hAnsi="Arial" w:cs="Arial"/>
                <w:b/>
                <w:sz w:val="22"/>
                <w:szCs w:val="22"/>
              </w:rPr>
              <w:t>ODDELKI</w:t>
            </w:r>
          </w:p>
          <w:p w14:paraId="2A0246AB" w14:textId="77777777" w:rsidR="005D5061" w:rsidRPr="00F26D69" w:rsidRDefault="005D5061" w:rsidP="005D5061">
            <w:pPr>
              <w:jc w:val="center"/>
              <w:rPr>
                <w:rFonts w:ascii="Arial" w:hAnsi="Arial" w:cs="Arial"/>
                <w:b/>
                <w:sz w:val="22"/>
                <w:szCs w:val="22"/>
              </w:rPr>
            </w:pPr>
            <w:r w:rsidRPr="00F26D69">
              <w:rPr>
                <w:rFonts w:ascii="Arial" w:hAnsi="Arial" w:cs="Arial"/>
                <w:b/>
                <w:sz w:val="22"/>
                <w:szCs w:val="22"/>
              </w:rPr>
              <w:t xml:space="preserve"> 3-4 LET </w:t>
            </w:r>
          </w:p>
        </w:tc>
        <w:tc>
          <w:tcPr>
            <w:tcW w:w="1843" w:type="dxa"/>
            <w:shd w:val="clear" w:color="auto" w:fill="E6E6E6"/>
          </w:tcPr>
          <w:p w14:paraId="345DCE09" w14:textId="77777777" w:rsidR="005D5061" w:rsidRPr="00F26D69" w:rsidRDefault="005D5061" w:rsidP="00EA2CE4">
            <w:pPr>
              <w:jc w:val="center"/>
              <w:rPr>
                <w:rFonts w:ascii="Arial" w:hAnsi="Arial" w:cs="Arial"/>
                <w:b/>
                <w:sz w:val="22"/>
                <w:szCs w:val="22"/>
              </w:rPr>
            </w:pPr>
            <w:r w:rsidRPr="00F26D69">
              <w:rPr>
                <w:rFonts w:ascii="Arial" w:hAnsi="Arial" w:cs="Arial"/>
                <w:b/>
                <w:sz w:val="22"/>
                <w:szCs w:val="22"/>
              </w:rPr>
              <w:t>KOMBINIRANI ODDELKI</w:t>
            </w:r>
          </w:p>
        </w:tc>
      </w:tr>
      <w:tr w:rsidR="005D5061" w:rsidRPr="00424B87" w14:paraId="7C4FD114" w14:textId="77777777" w:rsidTr="005D5061">
        <w:tc>
          <w:tcPr>
            <w:tcW w:w="1701" w:type="dxa"/>
            <w:shd w:val="clear" w:color="auto" w:fill="auto"/>
          </w:tcPr>
          <w:p w14:paraId="1B2F2CDB" w14:textId="77777777" w:rsidR="005D5061" w:rsidRPr="00F26D69" w:rsidRDefault="005D5061" w:rsidP="00EA2CE4">
            <w:pPr>
              <w:rPr>
                <w:rFonts w:ascii="Arial" w:hAnsi="Arial" w:cs="Arial"/>
                <w:sz w:val="22"/>
                <w:szCs w:val="22"/>
              </w:rPr>
            </w:pPr>
          </w:p>
        </w:tc>
        <w:tc>
          <w:tcPr>
            <w:tcW w:w="1418" w:type="dxa"/>
            <w:shd w:val="clear" w:color="auto" w:fill="auto"/>
          </w:tcPr>
          <w:p w14:paraId="7BD88D3F" w14:textId="77777777" w:rsidR="005D5061" w:rsidRPr="00F26D69" w:rsidRDefault="005D5061" w:rsidP="00EA2CE4">
            <w:pPr>
              <w:jc w:val="center"/>
              <w:rPr>
                <w:rFonts w:ascii="Arial" w:hAnsi="Arial" w:cs="Arial"/>
                <w:sz w:val="22"/>
                <w:szCs w:val="22"/>
              </w:rPr>
            </w:pPr>
            <w:r w:rsidRPr="00F26D69">
              <w:rPr>
                <w:rFonts w:ascii="Arial" w:hAnsi="Arial" w:cs="Arial"/>
                <w:sz w:val="22"/>
                <w:szCs w:val="22"/>
              </w:rPr>
              <w:t>DNEVNI</w:t>
            </w:r>
          </w:p>
        </w:tc>
        <w:tc>
          <w:tcPr>
            <w:tcW w:w="1984" w:type="dxa"/>
            <w:shd w:val="clear" w:color="auto" w:fill="auto"/>
          </w:tcPr>
          <w:p w14:paraId="3DAF92DD" w14:textId="77777777" w:rsidR="005D5061" w:rsidRPr="00F26D69" w:rsidRDefault="005D5061" w:rsidP="00EA2CE4">
            <w:pPr>
              <w:jc w:val="center"/>
              <w:rPr>
                <w:rFonts w:ascii="Arial" w:hAnsi="Arial" w:cs="Arial"/>
                <w:sz w:val="22"/>
                <w:szCs w:val="22"/>
              </w:rPr>
            </w:pPr>
            <w:r w:rsidRPr="00F26D69">
              <w:rPr>
                <w:rFonts w:ascii="Arial" w:hAnsi="Arial" w:cs="Arial"/>
                <w:sz w:val="22"/>
                <w:szCs w:val="22"/>
              </w:rPr>
              <w:t>DNEVNI</w:t>
            </w:r>
          </w:p>
        </w:tc>
        <w:tc>
          <w:tcPr>
            <w:tcW w:w="1701" w:type="dxa"/>
            <w:shd w:val="clear" w:color="auto" w:fill="auto"/>
          </w:tcPr>
          <w:p w14:paraId="13A1EE32" w14:textId="77777777" w:rsidR="005D5061" w:rsidRPr="00471EAD" w:rsidRDefault="005D5061" w:rsidP="00EA2CE4">
            <w:pPr>
              <w:jc w:val="center"/>
              <w:rPr>
                <w:rFonts w:ascii="Arial" w:hAnsi="Arial" w:cs="Arial"/>
                <w:sz w:val="22"/>
                <w:szCs w:val="22"/>
              </w:rPr>
            </w:pPr>
            <w:r w:rsidRPr="00471EAD">
              <w:rPr>
                <w:rFonts w:ascii="Arial" w:hAnsi="Arial" w:cs="Arial"/>
                <w:sz w:val="22"/>
                <w:szCs w:val="22"/>
              </w:rPr>
              <w:t>DNEVNI</w:t>
            </w:r>
          </w:p>
        </w:tc>
        <w:tc>
          <w:tcPr>
            <w:tcW w:w="1843" w:type="dxa"/>
          </w:tcPr>
          <w:p w14:paraId="463BB9B3" w14:textId="77777777" w:rsidR="005D5061" w:rsidRPr="00471EAD" w:rsidRDefault="005D5061" w:rsidP="00EA2CE4">
            <w:pPr>
              <w:jc w:val="center"/>
              <w:rPr>
                <w:rFonts w:ascii="Arial" w:hAnsi="Arial" w:cs="Arial"/>
                <w:sz w:val="22"/>
                <w:szCs w:val="22"/>
              </w:rPr>
            </w:pPr>
            <w:r w:rsidRPr="00471EAD">
              <w:rPr>
                <w:rFonts w:ascii="Arial" w:hAnsi="Arial" w:cs="Arial"/>
                <w:sz w:val="22"/>
                <w:szCs w:val="22"/>
              </w:rPr>
              <w:t>DNEVNI</w:t>
            </w:r>
          </w:p>
        </w:tc>
      </w:tr>
      <w:tr w:rsidR="00F26D69" w:rsidRPr="00424B87" w14:paraId="52940310" w14:textId="77777777" w:rsidTr="0039251B">
        <w:trPr>
          <w:trHeight w:val="122"/>
        </w:trPr>
        <w:tc>
          <w:tcPr>
            <w:tcW w:w="1701" w:type="dxa"/>
            <w:shd w:val="clear" w:color="auto" w:fill="auto"/>
          </w:tcPr>
          <w:p w14:paraId="1D14F04B" w14:textId="77777777" w:rsidR="00F26D69" w:rsidRPr="00F26D69" w:rsidRDefault="00F26D69" w:rsidP="00F26D69">
            <w:pPr>
              <w:rPr>
                <w:rFonts w:ascii="Arial" w:hAnsi="Arial" w:cs="Arial"/>
                <w:sz w:val="22"/>
                <w:szCs w:val="22"/>
              </w:rPr>
            </w:pPr>
            <w:r w:rsidRPr="00F26D69">
              <w:rPr>
                <w:rFonts w:ascii="Arial" w:hAnsi="Arial" w:cs="Arial"/>
                <w:sz w:val="22"/>
                <w:szCs w:val="22"/>
              </w:rPr>
              <w:t>BRANIK</w:t>
            </w:r>
          </w:p>
        </w:tc>
        <w:tc>
          <w:tcPr>
            <w:tcW w:w="1418" w:type="dxa"/>
            <w:shd w:val="clear" w:color="auto" w:fill="auto"/>
          </w:tcPr>
          <w:p w14:paraId="475322D2" w14:textId="41A60A88" w:rsidR="00F26D69" w:rsidRPr="00E3341C" w:rsidRDefault="00D55779" w:rsidP="00F26D69">
            <w:pPr>
              <w:jc w:val="right"/>
              <w:rPr>
                <w:rFonts w:ascii="Arial" w:hAnsi="Arial" w:cs="Arial"/>
                <w:sz w:val="22"/>
                <w:szCs w:val="22"/>
              </w:rPr>
            </w:pPr>
            <w:r w:rsidRPr="00E3341C">
              <w:rPr>
                <w:rFonts w:ascii="Arial" w:hAnsi="Arial" w:cs="Arial"/>
                <w:sz w:val="22"/>
                <w:szCs w:val="22"/>
              </w:rPr>
              <w:t>737,79</w:t>
            </w:r>
          </w:p>
        </w:tc>
        <w:tc>
          <w:tcPr>
            <w:tcW w:w="1984" w:type="dxa"/>
            <w:shd w:val="clear" w:color="auto" w:fill="auto"/>
          </w:tcPr>
          <w:p w14:paraId="5B6BA742" w14:textId="20C3B46F" w:rsidR="00F26D69" w:rsidRPr="00E3341C" w:rsidRDefault="00CB2073" w:rsidP="00F26D69">
            <w:pPr>
              <w:jc w:val="right"/>
              <w:rPr>
                <w:rFonts w:ascii="Arial" w:hAnsi="Arial" w:cs="Arial"/>
                <w:sz w:val="22"/>
                <w:szCs w:val="22"/>
              </w:rPr>
            </w:pPr>
            <w:r w:rsidRPr="00E3341C">
              <w:rPr>
                <w:rFonts w:ascii="Arial" w:hAnsi="Arial" w:cs="Arial"/>
                <w:sz w:val="22"/>
                <w:szCs w:val="22"/>
              </w:rPr>
              <w:t>567,46</w:t>
            </w:r>
          </w:p>
        </w:tc>
        <w:tc>
          <w:tcPr>
            <w:tcW w:w="1701" w:type="dxa"/>
            <w:shd w:val="clear" w:color="auto" w:fill="auto"/>
          </w:tcPr>
          <w:p w14:paraId="4BFC6811" w14:textId="1BD2E489" w:rsidR="00F26D69" w:rsidRPr="00E3341C" w:rsidRDefault="00692431" w:rsidP="00F26D69">
            <w:pPr>
              <w:jc w:val="right"/>
              <w:rPr>
                <w:rFonts w:ascii="Arial" w:hAnsi="Arial" w:cs="Arial"/>
                <w:sz w:val="22"/>
                <w:szCs w:val="22"/>
              </w:rPr>
            </w:pPr>
            <w:r w:rsidRPr="00E3341C">
              <w:rPr>
                <w:rFonts w:ascii="Arial" w:hAnsi="Arial" w:cs="Arial"/>
                <w:sz w:val="22"/>
                <w:szCs w:val="22"/>
              </w:rPr>
              <w:t>-</w:t>
            </w:r>
          </w:p>
        </w:tc>
        <w:tc>
          <w:tcPr>
            <w:tcW w:w="1843" w:type="dxa"/>
            <w:shd w:val="clear" w:color="auto" w:fill="auto"/>
          </w:tcPr>
          <w:p w14:paraId="2D312CE4" w14:textId="7B76BBD3" w:rsidR="00F26D69" w:rsidRPr="00E3341C" w:rsidRDefault="00C670AB" w:rsidP="00F26D69">
            <w:pPr>
              <w:jc w:val="right"/>
              <w:rPr>
                <w:rFonts w:ascii="Arial" w:hAnsi="Arial" w:cs="Arial"/>
                <w:sz w:val="22"/>
                <w:szCs w:val="22"/>
              </w:rPr>
            </w:pPr>
            <w:r w:rsidRPr="00E3341C">
              <w:rPr>
                <w:rFonts w:ascii="Arial" w:hAnsi="Arial" w:cs="Arial"/>
                <w:sz w:val="22"/>
                <w:szCs w:val="22"/>
              </w:rPr>
              <w:t>600,88</w:t>
            </w:r>
          </w:p>
        </w:tc>
      </w:tr>
      <w:tr w:rsidR="00F26D69" w:rsidRPr="00057BE3" w14:paraId="7C410DE2" w14:textId="77777777" w:rsidTr="0039251B">
        <w:tc>
          <w:tcPr>
            <w:tcW w:w="1701" w:type="dxa"/>
            <w:shd w:val="clear" w:color="auto" w:fill="auto"/>
          </w:tcPr>
          <w:p w14:paraId="13466DA8" w14:textId="77777777" w:rsidR="00F26D69" w:rsidRPr="00F26D69" w:rsidRDefault="00F26D69" w:rsidP="00F26D69">
            <w:pPr>
              <w:rPr>
                <w:rFonts w:ascii="Arial" w:hAnsi="Arial" w:cs="Arial"/>
                <w:sz w:val="22"/>
                <w:szCs w:val="22"/>
              </w:rPr>
            </w:pPr>
            <w:r w:rsidRPr="00F26D69">
              <w:rPr>
                <w:rFonts w:ascii="Arial" w:hAnsi="Arial" w:cs="Arial"/>
                <w:sz w:val="22"/>
                <w:szCs w:val="22"/>
              </w:rPr>
              <w:t>ČEPOVAN</w:t>
            </w:r>
          </w:p>
        </w:tc>
        <w:tc>
          <w:tcPr>
            <w:tcW w:w="1418" w:type="dxa"/>
            <w:shd w:val="clear" w:color="auto" w:fill="auto"/>
          </w:tcPr>
          <w:p w14:paraId="0FE98EA4" w14:textId="221F0F20" w:rsidR="00F26D69" w:rsidRPr="00E3341C" w:rsidRDefault="00B95218" w:rsidP="00F26D69">
            <w:pPr>
              <w:jc w:val="right"/>
              <w:rPr>
                <w:rFonts w:ascii="Arial" w:hAnsi="Arial" w:cs="Arial"/>
                <w:sz w:val="22"/>
                <w:szCs w:val="22"/>
              </w:rPr>
            </w:pPr>
            <w:r w:rsidRPr="00E3341C">
              <w:rPr>
                <w:rFonts w:ascii="Arial" w:hAnsi="Arial" w:cs="Arial"/>
                <w:sz w:val="22"/>
                <w:szCs w:val="22"/>
              </w:rPr>
              <w:t>853,90</w:t>
            </w:r>
          </w:p>
        </w:tc>
        <w:tc>
          <w:tcPr>
            <w:tcW w:w="1984" w:type="dxa"/>
            <w:shd w:val="clear" w:color="auto" w:fill="auto"/>
          </w:tcPr>
          <w:p w14:paraId="0E11DD6F" w14:textId="4A6F315F" w:rsidR="00F26D69" w:rsidRPr="00E3341C" w:rsidRDefault="00B95218" w:rsidP="00F26D69">
            <w:pPr>
              <w:jc w:val="right"/>
              <w:rPr>
                <w:rFonts w:ascii="Arial" w:hAnsi="Arial" w:cs="Arial"/>
                <w:sz w:val="22"/>
                <w:szCs w:val="22"/>
              </w:rPr>
            </w:pPr>
            <w:r w:rsidRPr="00E3341C">
              <w:rPr>
                <w:rFonts w:ascii="Arial" w:hAnsi="Arial" w:cs="Arial"/>
                <w:sz w:val="22"/>
                <w:szCs w:val="22"/>
              </w:rPr>
              <w:t>629,19</w:t>
            </w:r>
          </w:p>
        </w:tc>
        <w:tc>
          <w:tcPr>
            <w:tcW w:w="1701" w:type="dxa"/>
            <w:shd w:val="clear" w:color="auto" w:fill="auto"/>
          </w:tcPr>
          <w:p w14:paraId="5E68931C" w14:textId="26C5F8DB" w:rsidR="00F26D69" w:rsidRPr="00E3341C" w:rsidRDefault="00B95218" w:rsidP="00F26D69">
            <w:pPr>
              <w:jc w:val="right"/>
              <w:rPr>
                <w:rFonts w:ascii="Arial" w:hAnsi="Arial" w:cs="Arial"/>
                <w:sz w:val="22"/>
                <w:szCs w:val="22"/>
              </w:rPr>
            </w:pPr>
            <w:r w:rsidRPr="00E3341C">
              <w:rPr>
                <w:rFonts w:ascii="Arial" w:hAnsi="Arial" w:cs="Arial"/>
                <w:sz w:val="22"/>
                <w:szCs w:val="22"/>
              </w:rPr>
              <w:t>-</w:t>
            </w:r>
          </w:p>
        </w:tc>
        <w:tc>
          <w:tcPr>
            <w:tcW w:w="1843" w:type="dxa"/>
            <w:shd w:val="clear" w:color="auto" w:fill="auto"/>
          </w:tcPr>
          <w:p w14:paraId="6CE08451" w14:textId="13E8C041" w:rsidR="00F26D69" w:rsidRPr="00E3341C" w:rsidRDefault="00B95218" w:rsidP="00F26D69">
            <w:pPr>
              <w:jc w:val="right"/>
              <w:rPr>
                <w:rFonts w:ascii="Arial" w:hAnsi="Arial" w:cs="Arial"/>
                <w:sz w:val="22"/>
                <w:szCs w:val="22"/>
              </w:rPr>
            </w:pPr>
            <w:r w:rsidRPr="00E3341C">
              <w:rPr>
                <w:rFonts w:ascii="Arial" w:hAnsi="Arial" w:cs="Arial"/>
                <w:sz w:val="22"/>
                <w:szCs w:val="22"/>
              </w:rPr>
              <w:t>-</w:t>
            </w:r>
          </w:p>
        </w:tc>
      </w:tr>
      <w:tr w:rsidR="005D5061" w:rsidRPr="00057BE3" w14:paraId="1283AD2B" w14:textId="77777777" w:rsidTr="0039251B">
        <w:tc>
          <w:tcPr>
            <w:tcW w:w="1701" w:type="dxa"/>
            <w:shd w:val="clear" w:color="auto" w:fill="auto"/>
          </w:tcPr>
          <w:p w14:paraId="66BE9E0C" w14:textId="77777777" w:rsidR="005D5061" w:rsidRPr="00F26D69" w:rsidRDefault="005D5061" w:rsidP="00EA2CE4">
            <w:pPr>
              <w:rPr>
                <w:rFonts w:ascii="Arial" w:hAnsi="Arial" w:cs="Arial"/>
                <w:sz w:val="22"/>
                <w:szCs w:val="22"/>
              </w:rPr>
            </w:pPr>
            <w:r w:rsidRPr="00F26D69">
              <w:rPr>
                <w:rFonts w:ascii="Arial" w:hAnsi="Arial" w:cs="Arial"/>
                <w:sz w:val="22"/>
                <w:szCs w:val="22"/>
              </w:rPr>
              <w:t>DORNBERK</w:t>
            </w:r>
          </w:p>
        </w:tc>
        <w:tc>
          <w:tcPr>
            <w:tcW w:w="1418" w:type="dxa"/>
            <w:shd w:val="clear" w:color="auto" w:fill="auto"/>
          </w:tcPr>
          <w:p w14:paraId="39C21172" w14:textId="4FFB3A24" w:rsidR="005D5061" w:rsidRPr="00E3341C" w:rsidRDefault="009C170A" w:rsidP="00EA2CE4">
            <w:pPr>
              <w:jc w:val="right"/>
              <w:rPr>
                <w:rFonts w:ascii="Arial" w:hAnsi="Arial" w:cs="Arial"/>
                <w:sz w:val="22"/>
                <w:szCs w:val="22"/>
              </w:rPr>
            </w:pPr>
            <w:r w:rsidRPr="00E3341C">
              <w:rPr>
                <w:rFonts w:ascii="Arial" w:hAnsi="Arial" w:cs="Arial"/>
                <w:sz w:val="22"/>
                <w:szCs w:val="22"/>
              </w:rPr>
              <w:t>862,68</w:t>
            </w:r>
          </w:p>
        </w:tc>
        <w:tc>
          <w:tcPr>
            <w:tcW w:w="1984" w:type="dxa"/>
            <w:shd w:val="clear" w:color="auto" w:fill="auto"/>
          </w:tcPr>
          <w:p w14:paraId="65240925" w14:textId="6B776239" w:rsidR="005D5061" w:rsidRPr="00E3341C" w:rsidRDefault="002E365B" w:rsidP="00EA2CE4">
            <w:pPr>
              <w:jc w:val="right"/>
              <w:rPr>
                <w:rFonts w:ascii="Arial" w:hAnsi="Arial" w:cs="Arial"/>
                <w:sz w:val="22"/>
                <w:szCs w:val="22"/>
              </w:rPr>
            </w:pPr>
            <w:r w:rsidRPr="00E3341C">
              <w:rPr>
                <w:rFonts w:ascii="Arial" w:hAnsi="Arial" w:cs="Arial"/>
                <w:sz w:val="22"/>
                <w:szCs w:val="22"/>
              </w:rPr>
              <w:t>615,09</w:t>
            </w:r>
          </w:p>
        </w:tc>
        <w:tc>
          <w:tcPr>
            <w:tcW w:w="1701" w:type="dxa"/>
            <w:shd w:val="clear" w:color="auto" w:fill="auto"/>
          </w:tcPr>
          <w:p w14:paraId="327FBC44" w14:textId="3CF397CE" w:rsidR="005D5061" w:rsidRPr="004F4886" w:rsidRDefault="002E365B" w:rsidP="00EA2CE4">
            <w:pPr>
              <w:jc w:val="right"/>
              <w:rPr>
                <w:rFonts w:ascii="Arial" w:hAnsi="Arial" w:cs="Arial"/>
                <w:b/>
                <w:bCs/>
                <w:sz w:val="22"/>
                <w:szCs w:val="22"/>
              </w:rPr>
            </w:pPr>
            <w:r w:rsidRPr="004F4886">
              <w:rPr>
                <w:rFonts w:ascii="Arial" w:hAnsi="Arial" w:cs="Arial"/>
                <w:b/>
                <w:bCs/>
                <w:sz w:val="22"/>
                <w:szCs w:val="22"/>
              </w:rPr>
              <w:t>636,21</w:t>
            </w:r>
          </w:p>
        </w:tc>
        <w:tc>
          <w:tcPr>
            <w:tcW w:w="1843" w:type="dxa"/>
            <w:shd w:val="clear" w:color="auto" w:fill="auto"/>
          </w:tcPr>
          <w:p w14:paraId="69663ECA" w14:textId="68137E18" w:rsidR="005D5061" w:rsidRPr="00E3341C" w:rsidRDefault="002E365B" w:rsidP="00EA2CE4">
            <w:pPr>
              <w:jc w:val="right"/>
              <w:rPr>
                <w:rFonts w:ascii="Arial" w:hAnsi="Arial" w:cs="Arial"/>
                <w:sz w:val="22"/>
                <w:szCs w:val="22"/>
              </w:rPr>
            </w:pPr>
            <w:r w:rsidRPr="00E3341C">
              <w:rPr>
                <w:rFonts w:ascii="Arial" w:hAnsi="Arial" w:cs="Arial"/>
                <w:sz w:val="22"/>
                <w:szCs w:val="22"/>
              </w:rPr>
              <w:t>-</w:t>
            </w:r>
          </w:p>
        </w:tc>
      </w:tr>
      <w:tr w:rsidR="00F26D69" w:rsidRPr="00057BE3" w14:paraId="2A210B30" w14:textId="77777777" w:rsidTr="0039251B">
        <w:tc>
          <w:tcPr>
            <w:tcW w:w="1701" w:type="dxa"/>
            <w:shd w:val="clear" w:color="auto" w:fill="auto"/>
          </w:tcPr>
          <w:p w14:paraId="6096FFAB" w14:textId="77777777" w:rsidR="00F26D69" w:rsidRPr="00F26D69" w:rsidRDefault="00F26D69" w:rsidP="00F26D69">
            <w:pPr>
              <w:rPr>
                <w:rFonts w:ascii="Arial" w:hAnsi="Arial" w:cs="Arial"/>
                <w:sz w:val="22"/>
                <w:szCs w:val="22"/>
              </w:rPr>
            </w:pPr>
            <w:r w:rsidRPr="00F26D69">
              <w:rPr>
                <w:rFonts w:ascii="Arial" w:hAnsi="Arial" w:cs="Arial"/>
                <w:sz w:val="22"/>
                <w:szCs w:val="22"/>
              </w:rPr>
              <w:t>SOLKAN</w:t>
            </w:r>
          </w:p>
        </w:tc>
        <w:tc>
          <w:tcPr>
            <w:tcW w:w="1418" w:type="dxa"/>
            <w:shd w:val="clear" w:color="auto" w:fill="auto"/>
          </w:tcPr>
          <w:p w14:paraId="1BDB340A" w14:textId="740D6A3A" w:rsidR="00F26D69" w:rsidRPr="00E3341C" w:rsidRDefault="00414BD1" w:rsidP="00F26D69">
            <w:pPr>
              <w:jc w:val="right"/>
              <w:rPr>
                <w:rFonts w:ascii="Arial" w:hAnsi="Arial" w:cs="Arial"/>
                <w:sz w:val="22"/>
                <w:szCs w:val="22"/>
              </w:rPr>
            </w:pPr>
            <w:r w:rsidRPr="00E3341C">
              <w:rPr>
                <w:rFonts w:ascii="Arial" w:hAnsi="Arial" w:cs="Arial"/>
                <w:sz w:val="22"/>
                <w:szCs w:val="22"/>
              </w:rPr>
              <w:t>820,06</w:t>
            </w:r>
          </w:p>
        </w:tc>
        <w:tc>
          <w:tcPr>
            <w:tcW w:w="1984" w:type="dxa"/>
            <w:shd w:val="clear" w:color="auto" w:fill="auto"/>
          </w:tcPr>
          <w:p w14:paraId="43683335" w14:textId="6780104D" w:rsidR="00F26D69" w:rsidRPr="00E3341C" w:rsidRDefault="00AB0048" w:rsidP="00F26D69">
            <w:pPr>
              <w:jc w:val="right"/>
              <w:rPr>
                <w:rFonts w:ascii="Arial" w:hAnsi="Arial" w:cs="Arial"/>
                <w:sz w:val="22"/>
                <w:szCs w:val="22"/>
              </w:rPr>
            </w:pPr>
            <w:r w:rsidRPr="00E3341C">
              <w:rPr>
                <w:rFonts w:ascii="Arial" w:hAnsi="Arial" w:cs="Arial"/>
                <w:sz w:val="22"/>
                <w:szCs w:val="22"/>
              </w:rPr>
              <w:t>587,31</w:t>
            </w:r>
          </w:p>
        </w:tc>
        <w:tc>
          <w:tcPr>
            <w:tcW w:w="1701" w:type="dxa"/>
            <w:shd w:val="clear" w:color="auto" w:fill="auto"/>
          </w:tcPr>
          <w:p w14:paraId="0F814E5A" w14:textId="3333A857" w:rsidR="00F26D69" w:rsidRPr="00E3341C" w:rsidRDefault="00AB0048" w:rsidP="00F26D69">
            <w:pPr>
              <w:jc w:val="right"/>
              <w:rPr>
                <w:rFonts w:ascii="Arial" w:hAnsi="Arial" w:cs="Arial"/>
                <w:sz w:val="22"/>
                <w:szCs w:val="22"/>
              </w:rPr>
            </w:pPr>
            <w:r w:rsidRPr="00E3341C">
              <w:rPr>
                <w:rFonts w:ascii="Arial" w:hAnsi="Arial" w:cs="Arial"/>
                <w:sz w:val="22"/>
                <w:szCs w:val="22"/>
              </w:rPr>
              <w:t>-</w:t>
            </w:r>
          </w:p>
        </w:tc>
        <w:tc>
          <w:tcPr>
            <w:tcW w:w="1843" w:type="dxa"/>
            <w:shd w:val="clear" w:color="auto" w:fill="auto"/>
          </w:tcPr>
          <w:p w14:paraId="6EA77ADB" w14:textId="65095CA2" w:rsidR="00F26D69" w:rsidRPr="004F4886" w:rsidRDefault="00AB0048" w:rsidP="00F26D69">
            <w:pPr>
              <w:jc w:val="right"/>
              <w:rPr>
                <w:rFonts w:ascii="Arial" w:hAnsi="Arial" w:cs="Arial"/>
                <w:b/>
                <w:bCs/>
                <w:sz w:val="22"/>
                <w:szCs w:val="22"/>
              </w:rPr>
            </w:pPr>
            <w:r w:rsidRPr="004F4886">
              <w:rPr>
                <w:rFonts w:ascii="Arial" w:hAnsi="Arial" w:cs="Arial"/>
                <w:b/>
                <w:bCs/>
                <w:sz w:val="22"/>
                <w:szCs w:val="22"/>
              </w:rPr>
              <w:t>650,55</w:t>
            </w:r>
          </w:p>
        </w:tc>
      </w:tr>
      <w:tr w:rsidR="00F26D69" w:rsidRPr="00057BE3" w14:paraId="443D0689" w14:textId="77777777" w:rsidTr="0039251B">
        <w:tc>
          <w:tcPr>
            <w:tcW w:w="1701" w:type="dxa"/>
            <w:shd w:val="clear" w:color="auto" w:fill="auto"/>
          </w:tcPr>
          <w:p w14:paraId="50B6EC01" w14:textId="77777777" w:rsidR="00F26D69" w:rsidRPr="00F26D69" w:rsidRDefault="00F26D69" w:rsidP="00F26D69">
            <w:pPr>
              <w:rPr>
                <w:rFonts w:ascii="Arial" w:hAnsi="Arial" w:cs="Arial"/>
                <w:sz w:val="22"/>
                <w:szCs w:val="22"/>
              </w:rPr>
            </w:pPr>
            <w:r w:rsidRPr="00F26D69">
              <w:rPr>
                <w:rFonts w:ascii="Arial" w:hAnsi="Arial" w:cs="Arial"/>
                <w:sz w:val="22"/>
                <w:szCs w:val="22"/>
              </w:rPr>
              <w:t>ŠEMPAS</w:t>
            </w:r>
          </w:p>
        </w:tc>
        <w:tc>
          <w:tcPr>
            <w:tcW w:w="1418" w:type="dxa"/>
            <w:shd w:val="clear" w:color="auto" w:fill="auto"/>
          </w:tcPr>
          <w:p w14:paraId="1488CBB7" w14:textId="0AEBFEF4" w:rsidR="00F26D69" w:rsidRPr="004F4886" w:rsidRDefault="002302A6" w:rsidP="00F26D69">
            <w:pPr>
              <w:jc w:val="right"/>
              <w:rPr>
                <w:rFonts w:ascii="Arial" w:hAnsi="Arial" w:cs="Arial"/>
                <w:b/>
                <w:bCs/>
                <w:sz w:val="22"/>
                <w:szCs w:val="22"/>
              </w:rPr>
            </w:pPr>
            <w:r w:rsidRPr="004F4886">
              <w:rPr>
                <w:rFonts w:ascii="Arial" w:hAnsi="Arial" w:cs="Arial"/>
                <w:b/>
                <w:bCs/>
                <w:sz w:val="22"/>
                <w:szCs w:val="22"/>
              </w:rPr>
              <w:t>793,74</w:t>
            </w:r>
          </w:p>
        </w:tc>
        <w:tc>
          <w:tcPr>
            <w:tcW w:w="1984" w:type="dxa"/>
            <w:shd w:val="clear" w:color="auto" w:fill="auto"/>
          </w:tcPr>
          <w:p w14:paraId="5EFBEDCA" w14:textId="2CA41524" w:rsidR="00F26D69" w:rsidRPr="00E3341C" w:rsidRDefault="002302A6" w:rsidP="00F26D69">
            <w:pPr>
              <w:jc w:val="right"/>
              <w:rPr>
                <w:rFonts w:ascii="Arial" w:hAnsi="Arial" w:cs="Arial"/>
                <w:sz w:val="22"/>
                <w:szCs w:val="22"/>
              </w:rPr>
            </w:pPr>
            <w:r w:rsidRPr="00E3341C">
              <w:rPr>
                <w:rFonts w:ascii="Arial" w:hAnsi="Arial" w:cs="Arial"/>
                <w:sz w:val="22"/>
                <w:szCs w:val="22"/>
              </w:rPr>
              <w:t>592,00</w:t>
            </w:r>
          </w:p>
        </w:tc>
        <w:tc>
          <w:tcPr>
            <w:tcW w:w="1701" w:type="dxa"/>
            <w:shd w:val="clear" w:color="auto" w:fill="auto"/>
          </w:tcPr>
          <w:p w14:paraId="01DE5513" w14:textId="245AACFB" w:rsidR="00F26D69" w:rsidRPr="00E3341C" w:rsidRDefault="00F42153" w:rsidP="00F26D69">
            <w:pPr>
              <w:jc w:val="right"/>
              <w:rPr>
                <w:rFonts w:ascii="Arial" w:hAnsi="Arial" w:cs="Arial"/>
                <w:sz w:val="22"/>
                <w:szCs w:val="22"/>
              </w:rPr>
            </w:pPr>
            <w:r w:rsidRPr="00E3341C">
              <w:rPr>
                <w:rFonts w:ascii="Arial" w:hAnsi="Arial" w:cs="Arial"/>
                <w:sz w:val="22"/>
                <w:szCs w:val="22"/>
              </w:rPr>
              <w:t>-</w:t>
            </w:r>
          </w:p>
        </w:tc>
        <w:tc>
          <w:tcPr>
            <w:tcW w:w="1843" w:type="dxa"/>
            <w:shd w:val="clear" w:color="auto" w:fill="auto"/>
          </w:tcPr>
          <w:p w14:paraId="49726297" w14:textId="37CC89B8" w:rsidR="00F26D69" w:rsidRPr="00E3341C" w:rsidRDefault="00073428" w:rsidP="00F26D69">
            <w:pPr>
              <w:jc w:val="right"/>
              <w:rPr>
                <w:rFonts w:ascii="Arial" w:hAnsi="Arial" w:cs="Arial"/>
                <w:sz w:val="22"/>
                <w:szCs w:val="22"/>
              </w:rPr>
            </w:pPr>
            <w:r w:rsidRPr="00E3341C">
              <w:rPr>
                <w:rFonts w:ascii="Arial" w:hAnsi="Arial" w:cs="Arial"/>
                <w:sz w:val="22"/>
                <w:szCs w:val="22"/>
              </w:rPr>
              <w:t>661,02</w:t>
            </w:r>
          </w:p>
        </w:tc>
      </w:tr>
      <w:tr w:rsidR="00F26D69" w:rsidRPr="00057BE3" w14:paraId="06B15CEB" w14:textId="77777777" w:rsidTr="0039251B">
        <w:tc>
          <w:tcPr>
            <w:tcW w:w="1701" w:type="dxa"/>
            <w:shd w:val="clear" w:color="auto" w:fill="auto"/>
          </w:tcPr>
          <w:p w14:paraId="743091C7" w14:textId="77777777" w:rsidR="00F26D69" w:rsidRPr="00F26D69" w:rsidRDefault="00F26D69" w:rsidP="00F26D69">
            <w:pPr>
              <w:rPr>
                <w:rFonts w:ascii="Arial" w:hAnsi="Arial" w:cs="Arial"/>
                <w:sz w:val="22"/>
                <w:szCs w:val="22"/>
              </w:rPr>
            </w:pPr>
            <w:r w:rsidRPr="00F26D69">
              <w:rPr>
                <w:rFonts w:ascii="Arial" w:hAnsi="Arial" w:cs="Arial"/>
                <w:sz w:val="22"/>
                <w:szCs w:val="22"/>
              </w:rPr>
              <w:t>NOVA GORICA</w:t>
            </w:r>
          </w:p>
        </w:tc>
        <w:tc>
          <w:tcPr>
            <w:tcW w:w="1418" w:type="dxa"/>
            <w:shd w:val="clear" w:color="auto" w:fill="auto"/>
          </w:tcPr>
          <w:p w14:paraId="06558199" w14:textId="73741206" w:rsidR="00F26D69" w:rsidRPr="00E3341C" w:rsidRDefault="001B27D4" w:rsidP="00F26D69">
            <w:pPr>
              <w:jc w:val="right"/>
              <w:rPr>
                <w:rFonts w:ascii="Arial" w:hAnsi="Arial" w:cs="Arial"/>
                <w:sz w:val="22"/>
                <w:szCs w:val="22"/>
              </w:rPr>
            </w:pPr>
            <w:r w:rsidRPr="00E3341C">
              <w:rPr>
                <w:rFonts w:ascii="Arial" w:hAnsi="Arial" w:cs="Arial"/>
                <w:sz w:val="22"/>
                <w:szCs w:val="22"/>
              </w:rPr>
              <w:t>813,56</w:t>
            </w:r>
          </w:p>
        </w:tc>
        <w:tc>
          <w:tcPr>
            <w:tcW w:w="1984" w:type="dxa"/>
            <w:shd w:val="clear" w:color="auto" w:fill="auto"/>
          </w:tcPr>
          <w:p w14:paraId="19597944" w14:textId="3A75552B" w:rsidR="00F26D69" w:rsidRPr="00DE6CB6" w:rsidRDefault="00B85ACE" w:rsidP="00F26D69">
            <w:pPr>
              <w:jc w:val="right"/>
              <w:rPr>
                <w:rFonts w:ascii="Arial" w:hAnsi="Arial" w:cs="Arial"/>
                <w:b/>
                <w:bCs/>
                <w:sz w:val="22"/>
                <w:szCs w:val="22"/>
              </w:rPr>
            </w:pPr>
            <w:r w:rsidRPr="00DE6CB6">
              <w:rPr>
                <w:rFonts w:ascii="Arial" w:hAnsi="Arial" w:cs="Arial"/>
                <w:b/>
                <w:bCs/>
                <w:sz w:val="22"/>
                <w:szCs w:val="22"/>
              </w:rPr>
              <w:t>572,21</w:t>
            </w:r>
          </w:p>
        </w:tc>
        <w:tc>
          <w:tcPr>
            <w:tcW w:w="1701" w:type="dxa"/>
            <w:shd w:val="clear" w:color="auto" w:fill="auto"/>
          </w:tcPr>
          <w:p w14:paraId="188DDF67" w14:textId="588FD1CA" w:rsidR="00F26D69" w:rsidRPr="00E3341C" w:rsidRDefault="00494303" w:rsidP="00F26D69">
            <w:pPr>
              <w:jc w:val="right"/>
              <w:rPr>
                <w:rFonts w:ascii="Arial" w:hAnsi="Arial" w:cs="Arial"/>
                <w:sz w:val="22"/>
                <w:szCs w:val="22"/>
              </w:rPr>
            </w:pPr>
            <w:r w:rsidRPr="00E3341C">
              <w:rPr>
                <w:rFonts w:ascii="Arial" w:hAnsi="Arial" w:cs="Arial"/>
                <w:sz w:val="22"/>
                <w:szCs w:val="22"/>
              </w:rPr>
              <w:t>624</w:t>
            </w:r>
            <w:r w:rsidR="006B0E56" w:rsidRPr="00E3341C">
              <w:rPr>
                <w:rFonts w:ascii="Arial" w:hAnsi="Arial" w:cs="Arial"/>
                <w:sz w:val="22"/>
                <w:szCs w:val="22"/>
              </w:rPr>
              <w:t>,87</w:t>
            </w:r>
          </w:p>
        </w:tc>
        <w:tc>
          <w:tcPr>
            <w:tcW w:w="1843" w:type="dxa"/>
            <w:shd w:val="clear" w:color="auto" w:fill="auto"/>
          </w:tcPr>
          <w:p w14:paraId="15C020A7" w14:textId="6A7E8A03" w:rsidR="00F26D69" w:rsidRPr="00E3341C" w:rsidRDefault="006B0E56" w:rsidP="00F26D69">
            <w:pPr>
              <w:jc w:val="right"/>
              <w:rPr>
                <w:rFonts w:ascii="Arial" w:hAnsi="Arial" w:cs="Arial"/>
                <w:sz w:val="22"/>
                <w:szCs w:val="22"/>
              </w:rPr>
            </w:pPr>
            <w:r w:rsidRPr="00E3341C">
              <w:rPr>
                <w:rFonts w:ascii="Arial" w:hAnsi="Arial" w:cs="Arial"/>
                <w:sz w:val="22"/>
                <w:szCs w:val="22"/>
              </w:rPr>
              <w:t>624,87</w:t>
            </w:r>
          </w:p>
        </w:tc>
      </w:tr>
    </w:tbl>
    <w:p w14:paraId="5D466A54" w14:textId="77777777" w:rsidR="00B135F4" w:rsidRDefault="00B135F4" w:rsidP="00B135F4">
      <w:pPr>
        <w:jc w:val="both"/>
        <w:rPr>
          <w:rFonts w:ascii="Arial" w:hAnsi="Arial" w:cs="Arial"/>
          <w:sz w:val="22"/>
        </w:rPr>
      </w:pPr>
    </w:p>
    <w:bookmarkEnd w:id="4"/>
    <w:p w14:paraId="7169F2E0" w14:textId="35E077F6" w:rsidR="00C010BD" w:rsidRDefault="00B135F4" w:rsidP="00261C6D">
      <w:pPr>
        <w:pStyle w:val="align-justify1"/>
        <w:rPr>
          <w:rFonts w:ascii="Arial" w:hAnsi="Arial" w:cs="Arial"/>
          <w:sz w:val="22"/>
        </w:rPr>
      </w:pPr>
      <w:r w:rsidRPr="002F1B0C">
        <w:rPr>
          <w:rFonts w:ascii="Arial" w:hAnsi="Arial" w:cs="Arial"/>
          <w:sz w:val="22"/>
        </w:rPr>
        <w:t xml:space="preserve">Vrtec Nova Gorica je izračunal tudi ekonomsko ceno </w:t>
      </w:r>
      <w:r w:rsidR="005542F8">
        <w:rPr>
          <w:rFonts w:ascii="Arial" w:hAnsi="Arial" w:cs="Arial"/>
          <w:sz w:val="22"/>
        </w:rPr>
        <w:t xml:space="preserve">razvojnega </w:t>
      </w:r>
      <w:r w:rsidR="00627164">
        <w:rPr>
          <w:rFonts w:ascii="Arial" w:hAnsi="Arial" w:cs="Arial"/>
          <w:sz w:val="22"/>
        </w:rPr>
        <w:t>oddelka</w:t>
      </w:r>
      <w:r w:rsidRPr="002F1B0C">
        <w:rPr>
          <w:rFonts w:ascii="Arial" w:hAnsi="Arial" w:cs="Arial"/>
          <w:sz w:val="22"/>
        </w:rPr>
        <w:t>, ki znaša</w:t>
      </w:r>
      <w:r w:rsidR="002F1B0C" w:rsidRPr="002F1B0C">
        <w:rPr>
          <w:rFonts w:ascii="Arial" w:hAnsi="Arial" w:cs="Arial"/>
          <w:sz w:val="22"/>
        </w:rPr>
        <w:t xml:space="preserve"> 1.</w:t>
      </w:r>
      <w:r w:rsidR="00494303">
        <w:rPr>
          <w:rFonts w:ascii="Arial" w:hAnsi="Arial" w:cs="Arial"/>
          <w:sz w:val="22"/>
        </w:rPr>
        <w:t>332,10</w:t>
      </w:r>
      <w:r w:rsidR="00AF085E" w:rsidRPr="002F1B0C">
        <w:rPr>
          <w:rFonts w:ascii="Arial" w:hAnsi="Arial" w:cs="Arial"/>
          <w:sz w:val="22"/>
        </w:rPr>
        <w:t xml:space="preserve"> EUR</w:t>
      </w:r>
      <w:r w:rsidRPr="002F1B0C">
        <w:rPr>
          <w:rFonts w:ascii="Arial" w:hAnsi="Arial" w:cs="Arial"/>
          <w:sz w:val="22"/>
        </w:rPr>
        <w:t xml:space="preserve"> </w:t>
      </w:r>
      <w:r w:rsidR="004074A2">
        <w:rPr>
          <w:rFonts w:ascii="Arial" w:hAnsi="Arial" w:cs="Arial"/>
          <w:sz w:val="22"/>
        </w:rPr>
        <w:t>n</w:t>
      </w:r>
      <w:r w:rsidRPr="002F1B0C">
        <w:rPr>
          <w:rFonts w:ascii="Arial" w:hAnsi="Arial" w:cs="Arial"/>
          <w:sz w:val="22"/>
        </w:rPr>
        <w:t>a</w:t>
      </w:r>
      <w:r>
        <w:rPr>
          <w:rFonts w:ascii="Arial" w:hAnsi="Arial" w:cs="Arial"/>
          <w:sz w:val="22"/>
        </w:rPr>
        <w:t xml:space="preserve"> otroka na mesec</w:t>
      </w:r>
      <w:r w:rsidR="00831BEF">
        <w:rPr>
          <w:rFonts w:ascii="Arial" w:hAnsi="Arial" w:cs="Arial"/>
          <w:sz w:val="22"/>
        </w:rPr>
        <w:t xml:space="preserve"> v dnevnem programu</w:t>
      </w:r>
      <w:r>
        <w:rPr>
          <w:rFonts w:ascii="Arial" w:hAnsi="Arial" w:cs="Arial"/>
          <w:sz w:val="22"/>
        </w:rPr>
        <w:t>.</w:t>
      </w:r>
    </w:p>
    <w:p w14:paraId="08977DD4" w14:textId="77777777" w:rsidR="00470BDF" w:rsidRDefault="00470BDF" w:rsidP="00261C6D">
      <w:pPr>
        <w:pStyle w:val="align-justify1"/>
        <w:rPr>
          <w:rFonts w:ascii="Arial" w:hAnsi="Arial" w:cs="Arial"/>
          <w:sz w:val="22"/>
        </w:rPr>
      </w:pPr>
    </w:p>
    <w:p w14:paraId="36C2EAA2" w14:textId="587EAAEB" w:rsidR="00C010BD" w:rsidRDefault="00E46EDB" w:rsidP="00261C6D">
      <w:pPr>
        <w:pStyle w:val="align-justify1"/>
        <w:rPr>
          <w:rFonts w:ascii="Arial" w:hAnsi="Arial" w:cs="Arial"/>
          <w:sz w:val="22"/>
          <w:szCs w:val="22"/>
        </w:rPr>
      </w:pPr>
      <w:r>
        <w:rPr>
          <w:rFonts w:ascii="Arial" w:hAnsi="Arial" w:cs="Arial"/>
          <w:sz w:val="22"/>
        </w:rPr>
        <w:t xml:space="preserve">Osnova za plačilo staršev otrok s posebnimi </w:t>
      </w:r>
      <w:r w:rsidRPr="00024608">
        <w:rPr>
          <w:rFonts w:ascii="Arial" w:hAnsi="Arial" w:cs="Arial"/>
          <w:sz w:val="22"/>
        </w:rPr>
        <w:t>potrebami je cena programa za druge enako stare otroke, skladno s 30. členom Zakona</w:t>
      </w:r>
      <w:r w:rsidRPr="00024608">
        <w:rPr>
          <w:rFonts w:ascii="Arial" w:hAnsi="Arial" w:cs="Arial"/>
          <w:sz w:val="22"/>
          <w:szCs w:val="22"/>
        </w:rPr>
        <w:t xml:space="preserve">. </w:t>
      </w:r>
    </w:p>
    <w:p w14:paraId="6EB020AA" w14:textId="40BB62EB" w:rsidR="00261C6D" w:rsidRDefault="00261C6D" w:rsidP="00261C6D">
      <w:pPr>
        <w:pStyle w:val="align-justify1"/>
        <w:rPr>
          <w:rFonts w:ascii="Arial" w:hAnsi="Arial" w:cs="Arial"/>
          <w:sz w:val="22"/>
          <w:szCs w:val="22"/>
        </w:rPr>
      </w:pPr>
      <w:r w:rsidRPr="009D05F4">
        <w:rPr>
          <w:rFonts w:ascii="Arial" w:hAnsi="Arial" w:cs="Arial"/>
          <w:sz w:val="22"/>
          <w:szCs w:val="22"/>
        </w:rPr>
        <w:t xml:space="preserve">Skladno s Sklepom o določitvi višjih stroškov delovanja razvojnih oddelkov vrtcev in obsegu ter načinu zagotavljanja sredstev za plačilo višjih stroškov delovanja razvojnih oddelkov </w:t>
      </w:r>
      <w:r w:rsidRPr="009D05F4">
        <w:rPr>
          <w:rFonts w:ascii="Arial" w:hAnsi="Arial" w:cs="Arial"/>
          <w:sz w:val="22"/>
          <w:szCs w:val="22"/>
        </w:rPr>
        <w:lastRenderedPageBreak/>
        <w:t>vrtcev za šolsko leto 202</w:t>
      </w:r>
      <w:r w:rsidR="009D05F4" w:rsidRPr="009D05F4">
        <w:rPr>
          <w:rFonts w:ascii="Arial" w:hAnsi="Arial" w:cs="Arial"/>
          <w:sz w:val="22"/>
          <w:szCs w:val="22"/>
        </w:rPr>
        <w:t>4</w:t>
      </w:r>
      <w:r w:rsidRPr="009D05F4">
        <w:rPr>
          <w:rFonts w:ascii="Arial" w:hAnsi="Arial" w:cs="Arial"/>
          <w:sz w:val="22"/>
          <w:szCs w:val="22"/>
        </w:rPr>
        <w:t>/2</w:t>
      </w:r>
      <w:r w:rsidR="009D05F4" w:rsidRPr="009D05F4">
        <w:rPr>
          <w:rFonts w:ascii="Arial" w:hAnsi="Arial" w:cs="Arial"/>
          <w:sz w:val="22"/>
          <w:szCs w:val="22"/>
        </w:rPr>
        <w:t>5</w:t>
      </w:r>
      <w:r w:rsidRPr="009D05F4">
        <w:rPr>
          <w:rFonts w:ascii="Arial" w:hAnsi="Arial" w:cs="Arial"/>
          <w:sz w:val="22"/>
          <w:szCs w:val="22"/>
        </w:rPr>
        <w:t xml:space="preserve"> št. 602-1</w:t>
      </w:r>
      <w:r w:rsidR="009D05F4" w:rsidRPr="009D05F4">
        <w:rPr>
          <w:rFonts w:ascii="Arial" w:hAnsi="Arial" w:cs="Arial"/>
          <w:sz w:val="22"/>
          <w:szCs w:val="22"/>
        </w:rPr>
        <w:t>9</w:t>
      </w:r>
      <w:r w:rsidRPr="009D05F4">
        <w:rPr>
          <w:rFonts w:ascii="Arial" w:hAnsi="Arial" w:cs="Arial"/>
          <w:sz w:val="22"/>
          <w:szCs w:val="22"/>
        </w:rPr>
        <w:t>/202</w:t>
      </w:r>
      <w:r w:rsidR="009D05F4" w:rsidRPr="009D05F4">
        <w:rPr>
          <w:rFonts w:ascii="Arial" w:hAnsi="Arial" w:cs="Arial"/>
          <w:sz w:val="22"/>
          <w:szCs w:val="22"/>
        </w:rPr>
        <w:t>4</w:t>
      </w:r>
      <w:r w:rsidRPr="009D05F4">
        <w:rPr>
          <w:rFonts w:ascii="Arial" w:hAnsi="Arial" w:cs="Arial"/>
          <w:sz w:val="22"/>
          <w:szCs w:val="22"/>
        </w:rPr>
        <w:t>/</w:t>
      </w:r>
      <w:r w:rsidR="009D05F4" w:rsidRPr="009D05F4">
        <w:rPr>
          <w:rFonts w:ascii="Arial" w:hAnsi="Arial" w:cs="Arial"/>
          <w:sz w:val="22"/>
          <w:szCs w:val="22"/>
        </w:rPr>
        <w:t>2</w:t>
      </w:r>
      <w:r w:rsidRPr="009D05F4">
        <w:rPr>
          <w:rFonts w:ascii="Arial" w:hAnsi="Arial" w:cs="Arial"/>
          <w:sz w:val="22"/>
          <w:szCs w:val="22"/>
        </w:rPr>
        <w:t xml:space="preserve"> z dne </w:t>
      </w:r>
      <w:r w:rsidR="009D05F4" w:rsidRPr="009D05F4">
        <w:rPr>
          <w:rFonts w:ascii="Arial" w:hAnsi="Arial" w:cs="Arial"/>
          <w:sz w:val="22"/>
          <w:szCs w:val="22"/>
        </w:rPr>
        <w:t>18</w:t>
      </w:r>
      <w:r w:rsidRPr="009D05F4">
        <w:rPr>
          <w:rFonts w:ascii="Arial" w:hAnsi="Arial" w:cs="Arial"/>
          <w:sz w:val="22"/>
          <w:szCs w:val="22"/>
        </w:rPr>
        <w:t xml:space="preserve">. </w:t>
      </w:r>
      <w:r w:rsidR="009D05F4" w:rsidRPr="009D05F4">
        <w:rPr>
          <w:rFonts w:ascii="Arial" w:hAnsi="Arial" w:cs="Arial"/>
          <w:sz w:val="22"/>
          <w:szCs w:val="22"/>
        </w:rPr>
        <w:t>9</w:t>
      </w:r>
      <w:r w:rsidRPr="009D05F4">
        <w:rPr>
          <w:rFonts w:ascii="Arial" w:hAnsi="Arial" w:cs="Arial"/>
          <w:sz w:val="22"/>
          <w:szCs w:val="22"/>
        </w:rPr>
        <w:t>. 202</w:t>
      </w:r>
      <w:r w:rsidR="009D05F4" w:rsidRPr="009D05F4">
        <w:rPr>
          <w:rFonts w:ascii="Arial" w:hAnsi="Arial" w:cs="Arial"/>
          <w:sz w:val="22"/>
          <w:szCs w:val="22"/>
        </w:rPr>
        <w:t>4</w:t>
      </w:r>
      <w:r w:rsidRPr="009D05F4">
        <w:rPr>
          <w:rFonts w:ascii="Arial" w:hAnsi="Arial" w:cs="Arial"/>
          <w:sz w:val="22"/>
          <w:szCs w:val="22"/>
        </w:rPr>
        <w:t>, Ministrstvo za vzgojo in izobraženje zagotavlja Vrtcu Nova Gorica finančna sredstva v višini 3.</w:t>
      </w:r>
      <w:r w:rsidR="009D05F4" w:rsidRPr="009D05F4">
        <w:rPr>
          <w:rFonts w:ascii="Arial" w:hAnsi="Arial" w:cs="Arial"/>
          <w:sz w:val="22"/>
          <w:szCs w:val="22"/>
        </w:rPr>
        <w:t>712,38</w:t>
      </w:r>
      <w:r w:rsidRPr="009D05F4">
        <w:rPr>
          <w:rFonts w:ascii="Arial" w:hAnsi="Arial" w:cs="Arial"/>
          <w:sz w:val="22"/>
          <w:szCs w:val="22"/>
        </w:rPr>
        <w:t xml:space="preserve"> EUR </w:t>
      </w:r>
      <w:bookmarkStart w:id="6" w:name="_Hlk127887349"/>
      <w:r w:rsidRPr="009D05F4">
        <w:rPr>
          <w:rFonts w:ascii="Arial" w:hAnsi="Arial" w:cs="Arial"/>
          <w:sz w:val="22"/>
          <w:szCs w:val="22"/>
        </w:rPr>
        <w:t>mesečno</w:t>
      </w:r>
      <w:r w:rsidR="00C010BD" w:rsidRPr="009D05F4">
        <w:rPr>
          <w:rFonts w:ascii="Arial" w:hAnsi="Arial" w:cs="Arial"/>
          <w:sz w:val="22"/>
          <w:szCs w:val="22"/>
        </w:rPr>
        <w:t xml:space="preserve"> </w:t>
      </w:r>
      <w:r w:rsidR="00C21DF8" w:rsidRPr="009D05F4">
        <w:rPr>
          <w:rFonts w:ascii="Arial" w:hAnsi="Arial" w:cs="Arial"/>
          <w:sz w:val="22"/>
          <w:szCs w:val="22"/>
        </w:rPr>
        <w:t>na</w:t>
      </w:r>
      <w:r w:rsidR="00C010BD" w:rsidRPr="009D05F4">
        <w:rPr>
          <w:rFonts w:ascii="Arial" w:hAnsi="Arial" w:cs="Arial"/>
          <w:sz w:val="22"/>
          <w:szCs w:val="22"/>
        </w:rPr>
        <w:t xml:space="preserve"> </w:t>
      </w:r>
      <w:r w:rsidRPr="009D05F4">
        <w:rPr>
          <w:rFonts w:ascii="Arial" w:hAnsi="Arial" w:cs="Arial"/>
          <w:sz w:val="22"/>
          <w:szCs w:val="22"/>
        </w:rPr>
        <w:t>razvojni oddelek</w:t>
      </w:r>
      <w:r w:rsidR="00C21DF8" w:rsidRPr="009D05F4">
        <w:rPr>
          <w:rFonts w:ascii="Arial" w:hAnsi="Arial" w:cs="Arial"/>
          <w:sz w:val="22"/>
          <w:szCs w:val="22"/>
        </w:rPr>
        <w:t>, zaradi višjih stroškov delovanja</w:t>
      </w:r>
      <w:r w:rsidRPr="009D05F4">
        <w:rPr>
          <w:rFonts w:ascii="Arial" w:hAnsi="Arial" w:cs="Arial"/>
          <w:sz w:val="22"/>
          <w:szCs w:val="22"/>
        </w:rPr>
        <w:t>.</w:t>
      </w:r>
    </w:p>
    <w:bookmarkEnd w:id="6"/>
    <w:p w14:paraId="75E21576" w14:textId="77777777" w:rsidR="00C010BD" w:rsidRPr="00DC4E1B" w:rsidRDefault="00C010BD" w:rsidP="00261C6D">
      <w:pPr>
        <w:pStyle w:val="align-justify1"/>
        <w:rPr>
          <w:rFonts w:ascii="Arial" w:hAnsi="Arial" w:cs="Arial"/>
          <w:sz w:val="22"/>
          <w:szCs w:val="22"/>
        </w:rPr>
      </w:pPr>
    </w:p>
    <w:p w14:paraId="25919B88" w14:textId="109963A6" w:rsidR="00C03585" w:rsidRDefault="00C03585" w:rsidP="00C03585">
      <w:pPr>
        <w:jc w:val="both"/>
        <w:rPr>
          <w:rFonts w:ascii="Arial" w:hAnsi="Arial" w:cs="Arial"/>
          <w:sz w:val="22"/>
        </w:rPr>
      </w:pPr>
      <w:r w:rsidRPr="00057BE3">
        <w:rPr>
          <w:rFonts w:ascii="Arial" w:hAnsi="Arial" w:cs="Arial"/>
          <w:sz w:val="22"/>
          <w:szCs w:val="22"/>
        </w:rPr>
        <w:t xml:space="preserve">V skladu z 28. členom Zakona lahko občina ustanoviteljica, ki je ustanoviteljica več vrtcev, sprejme sklep, v katerem določi enotno ceno za enake programe, ki velja za vse vrtce kot osnova za plačilo </w:t>
      </w:r>
      <w:r w:rsidRPr="00374D4A">
        <w:rPr>
          <w:rFonts w:ascii="Arial" w:hAnsi="Arial" w:cs="Arial"/>
          <w:sz w:val="22"/>
          <w:szCs w:val="22"/>
        </w:rPr>
        <w:t>staršev</w:t>
      </w:r>
      <w:r w:rsidRPr="00374D4A">
        <w:rPr>
          <w:rFonts w:ascii="Arial" w:hAnsi="Arial" w:cs="Arial"/>
          <w:sz w:val="22"/>
        </w:rPr>
        <w:t>.</w:t>
      </w:r>
      <w:r w:rsidRPr="00374D4A">
        <w:rPr>
          <w:rFonts w:ascii="Arial" w:hAnsi="Arial" w:cs="Arial"/>
          <w:sz w:val="22"/>
          <w:szCs w:val="22"/>
        </w:rPr>
        <w:t xml:space="preserve"> To pomeni, da se cene ne razlikujejo glede na posamezen kraj. Na podlagi uveljavljene prakse iz preteklih let predlagamo, da se</w:t>
      </w:r>
      <w:r w:rsidRPr="00057BE3">
        <w:rPr>
          <w:rFonts w:ascii="Arial" w:hAnsi="Arial" w:cs="Arial"/>
          <w:sz w:val="22"/>
          <w:szCs w:val="22"/>
        </w:rPr>
        <w:t xml:space="preserve"> na območju Mestne občine Nova Gorica še naprej oblikujejo enotne ekonomske cene programov v vrtcih, kot osnova za plačilo staršev</w:t>
      </w:r>
      <w:r w:rsidR="00F711D8">
        <w:rPr>
          <w:rFonts w:ascii="Arial" w:hAnsi="Arial" w:cs="Arial"/>
          <w:sz w:val="22"/>
          <w:szCs w:val="22"/>
        </w:rPr>
        <w:t xml:space="preserve"> </w:t>
      </w:r>
      <w:r w:rsidRPr="00057BE3">
        <w:rPr>
          <w:rFonts w:ascii="Arial" w:hAnsi="Arial" w:cs="Arial"/>
          <w:sz w:val="22"/>
          <w:szCs w:val="22"/>
        </w:rPr>
        <w:t xml:space="preserve">in so prikazane v </w:t>
      </w:r>
      <w:r w:rsidRPr="00057BE3">
        <w:rPr>
          <w:rFonts w:ascii="Arial" w:hAnsi="Arial" w:cs="Arial"/>
          <w:b/>
          <w:sz w:val="22"/>
          <w:szCs w:val="22"/>
        </w:rPr>
        <w:t xml:space="preserve">tabeli št. 3, </w:t>
      </w:r>
      <w:r w:rsidRPr="00057BE3">
        <w:rPr>
          <w:rFonts w:ascii="Arial" w:hAnsi="Arial" w:cs="Arial"/>
          <w:sz w:val="22"/>
          <w:szCs w:val="22"/>
        </w:rPr>
        <w:t>ki bi veljale</w:t>
      </w:r>
      <w:r w:rsidRPr="00057BE3">
        <w:rPr>
          <w:rFonts w:ascii="Arial" w:hAnsi="Arial" w:cs="Arial"/>
          <w:sz w:val="22"/>
        </w:rPr>
        <w:t xml:space="preserve"> od 1.</w:t>
      </w:r>
      <w:r w:rsidR="006C1F12">
        <w:rPr>
          <w:rFonts w:ascii="Arial" w:hAnsi="Arial" w:cs="Arial"/>
          <w:sz w:val="22"/>
        </w:rPr>
        <w:t xml:space="preserve"> </w:t>
      </w:r>
      <w:r w:rsidR="00D94A14">
        <w:rPr>
          <w:rFonts w:ascii="Arial" w:hAnsi="Arial" w:cs="Arial"/>
          <w:sz w:val="22"/>
        </w:rPr>
        <w:t>5</w:t>
      </w:r>
      <w:r w:rsidRPr="00057BE3">
        <w:rPr>
          <w:rFonts w:ascii="Arial" w:hAnsi="Arial" w:cs="Arial"/>
          <w:sz w:val="22"/>
        </w:rPr>
        <w:t>.</w:t>
      </w:r>
      <w:r w:rsidR="006C1F12">
        <w:rPr>
          <w:rFonts w:ascii="Arial" w:hAnsi="Arial" w:cs="Arial"/>
          <w:sz w:val="22"/>
        </w:rPr>
        <w:t xml:space="preserve"> </w:t>
      </w:r>
      <w:r w:rsidRPr="00057BE3">
        <w:rPr>
          <w:rFonts w:ascii="Arial" w:hAnsi="Arial" w:cs="Arial"/>
          <w:sz w:val="22"/>
        </w:rPr>
        <w:t>20</w:t>
      </w:r>
      <w:r>
        <w:rPr>
          <w:rFonts w:ascii="Arial" w:hAnsi="Arial" w:cs="Arial"/>
          <w:sz w:val="22"/>
        </w:rPr>
        <w:t>2</w:t>
      </w:r>
      <w:r w:rsidR="00D94A14">
        <w:rPr>
          <w:rFonts w:ascii="Arial" w:hAnsi="Arial" w:cs="Arial"/>
          <w:sz w:val="22"/>
        </w:rPr>
        <w:t>5</w:t>
      </w:r>
      <w:r w:rsidRPr="00057BE3">
        <w:rPr>
          <w:rFonts w:ascii="Arial" w:hAnsi="Arial" w:cs="Arial"/>
          <w:sz w:val="22"/>
        </w:rPr>
        <w:t xml:space="preserve">. </w:t>
      </w:r>
      <w:r w:rsidR="00F405CC">
        <w:rPr>
          <w:rFonts w:ascii="Arial" w:hAnsi="Arial" w:cs="Arial"/>
          <w:sz w:val="22"/>
        </w:rPr>
        <w:t xml:space="preserve">Predlagamo, da se </w:t>
      </w:r>
      <w:r w:rsidR="00A61FD5">
        <w:rPr>
          <w:rFonts w:ascii="Arial" w:hAnsi="Arial" w:cs="Arial"/>
          <w:sz w:val="22"/>
        </w:rPr>
        <w:t>kot osnova</w:t>
      </w:r>
      <w:r w:rsidR="0065392B">
        <w:rPr>
          <w:rFonts w:ascii="Arial" w:hAnsi="Arial" w:cs="Arial"/>
          <w:sz w:val="22"/>
        </w:rPr>
        <w:t xml:space="preserve"> upošteva</w:t>
      </w:r>
      <w:r w:rsidR="00F405CC">
        <w:rPr>
          <w:rFonts w:ascii="Arial" w:hAnsi="Arial" w:cs="Arial"/>
          <w:sz w:val="22"/>
        </w:rPr>
        <w:t xml:space="preserve"> </w:t>
      </w:r>
      <w:r w:rsidR="000547E2">
        <w:rPr>
          <w:rFonts w:ascii="Arial" w:hAnsi="Arial" w:cs="Arial"/>
          <w:sz w:val="22"/>
        </w:rPr>
        <w:t xml:space="preserve">druga najnižja izračunana </w:t>
      </w:r>
      <w:r w:rsidR="00F405CC" w:rsidRPr="00374D4A">
        <w:rPr>
          <w:rFonts w:ascii="Arial" w:hAnsi="Arial" w:cs="Arial"/>
          <w:sz w:val="22"/>
        </w:rPr>
        <w:t>ekonomska cena posameznega programa</w:t>
      </w:r>
      <w:r w:rsidR="005D4E1F">
        <w:rPr>
          <w:rFonts w:ascii="Arial" w:hAnsi="Arial" w:cs="Arial"/>
          <w:sz w:val="22"/>
        </w:rPr>
        <w:t>.</w:t>
      </w:r>
      <w:r w:rsidR="00F405CC">
        <w:rPr>
          <w:rFonts w:ascii="Arial" w:hAnsi="Arial" w:cs="Arial"/>
          <w:sz w:val="22"/>
        </w:rPr>
        <w:t xml:space="preserve"> </w:t>
      </w:r>
    </w:p>
    <w:p w14:paraId="5E086B13" w14:textId="77777777" w:rsidR="004074A2" w:rsidRPr="00057BE3" w:rsidRDefault="004074A2" w:rsidP="00C03585">
      <w:pPr>
        <w:jc w:val="both"/>
        <w:rPr>
          <w:rFonts w:ascii="Arial" w:hAnsi="Arial" w:cs="Arial"/>
          <w:sz w:val="22"/>
        </w:rPr>
      </w:pPr>
    </w:p>
    <w:p w14:paraId="04009A5D" w14:textId="77777777" w:rsidR="00C03585" w:rsidRPr="00F44FE2" w:rsidRDefault="00C03585" w:rsidP="00C03585">
      <w:pPr>
        <w:jc w:val="both"/>
        <w:rPr>
          <w:rFonts w:ascii="Arial" w:hAnsi="Arial" w:cs="Arial"/>
          <w:b/>
          <w:sz w:val="22"/>
        </w:rPr>
      </w:pPr>
      <w:r w:rsidRPr="00057BE3">
        <w:rPr>
          <w:rFonts w:ascii="Arial" w:hAnsi="Arial" w:cs="Arial"/>
          <w:b/>
          <w:sz w:val="22"/>
        </w:rPr>
        <w:t>TABELA ŠT. 3:</w:t>
      </w:r>
    </w:p>
    <w:p w14:paraId="262E88D3" w14:textId="77777777" w:rsidR="00C03585" w:rsidRPr="00F44FE2" w:rsidRDefault="00C03585" w:rsidP="00C03585">
      <w:pPr>
        <w:jc w:val="both"/>
        <w:rPr>
          <w:rFonts w:ascii="Arial" w:hAnsi="Arial" w:cs="Arial"/>
          <w:b/>
          <w:sz w:val="22"/>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92"/>
        <w:gridCol w:w="2520"/>
        <w:gridCol w:w="2835"/>
      </w:tblGrid>
      <w:tr w:rsidR="00C03585" w:rsidRPr="00F44FE2" w14:paraId="60007D9C" w14:textId="77777777" w:rsidTr="003C0172">
        <w:trPr>
          <w:cantSplit/>
        </w:trPr>
        <w:tc>
          <w:tcPr>
            <w:tcW w:w="3292" w:type="dxa"/>
            <w:shd w:val="clear" w:color="auto" w:fill="E6E6E6"/>
          </w:tcPr>
          <w:p w14:paraId="6243D27A" w14:textId="77777777" w:rsidR="00C03585" w:rsidRPr="0039251B" w:rsidRDefault="00C03585" w:rsidP="00EA2CE4">
            <w:pPr>
              <w:rPr>
                <w:rFonts w:ascii="Arial" w:hAnsi="Arial" w:cs="Arial"/>
                <w:b/>
                <w:sz w:val="22"/>
              </w:rPr>
            </w:pPr>
          </w:p>
        </w:tc>
        <w:tc>
          <w:tcPr>
            <w:tcW w:w="2520" w:type="dxa"/>
            <w:shd w:val="clear" w:color="auto" w:fill="E6E6E6"/>
          </w:tcPr>
          <w:p w14:paraId="5EEE8BA1" w14:textId="77777777" w:rsidR="00C03585" w:rsidRPr="0039251B" w:rsidRDefault="00C03585" w:rsidP="00EA2CE4">
            <w:pPr>
              <w:jc w:val="center"/>
              <w:rPr>
                <w:rFonts w:ascii="Arial" w:hAnsi="Arial" w:cs="Arial"/>
                <w:b/>
                <w:sz w:val="22"/>
              </w:rPr>
            </w:pPr>
            <w:r w:rsidRPr="0039251B">
              <w:rPr>
                <w:rFonts w:ascii="Arial" w:hAnsi="Arial" w:cs="Arial"/>
                <w:b/>
                <w:sz w:val="22"/>
              </w:rPr>
              <w:t>DNEVNI PROGRAM</w:t>
            </w:r>
          </w:p>
          <w:p w14:paraId="006F7C41" w14:textId="77777777" w:rsidR="00C03585" w:rsidRPr="0039251B" w:rsidRDefault="00C03585" w:rsidP="00EA2CE4">
            <w:pPr>
              <w:jc w:val="center"/>
              <w:rPr>
                <w:rFonts w:ascii="Arial" w:hAnsi="Arial" w:cs="Arial"/>
                <w:b/>
                <w:sz w:val="22"/>
              </w:rPr>
            </w:pPr>
            <w:r w:rsidRPr="0039251B">
              <w:rPr>
                <w:rFonts w:ascii="Arial" w:hAnsi="Arial" w:cs="Arial"/>
                <w:b/>
                <w:sz w:val="22"/>
              </w:rPr>
              <w:t>(9 ur)</w:t>
            </w:r>
          </w:p>
        </w:tc>
        <w:tc>
          <w:tcPr>
            <w:tcW w:w="2835" w:type="dxa"/>
            <w:shd w:val="clear" w:color="auto" w:fill="E6E6E6"/>
          </w:tcPr>
          <w:p w14:paraId="4FFE7825" w14:textId="77777777" w:rsidR="00C03585" w:rsidRPr="0039251B" w:rsidRDefault="00C03585" w:rsidP="00EA2CE4">
            <w:pPr>
              <w:jc w:val="center"/>
              <w:rPr>
                <w:rFonts w:ascii="Arial" w:hAnsi="Arial" w:cs="Arial"/>
                <w:b/>
                <w:sz w:val="22"/>
              </w:rPr>
            </w:pPr>
            <w:r w:rsidRPr="0039251B">
              <w:rPr>
                <w:rFonts w:ascii="Arial" w:hAnsi="Arial" w:cs="Arial"/>
                <w:b/>
                <w:sz w:val="22"/>
              </w:rPr>
              <w:t>POLDNEVNI PROGRAM</w:t>
            </w:r>
          </w:p>
          <w:p w14:paraId="7053F590" w14:textId="77777777" w:rsidR="00C03585" w:rsidRPr="0039251B" w:rsidRDefault="00C03585" w:rsidP="00EA2CE4">
            <w:pPr>
              <w:jc w:val="center"/>
              <w:rPr>
                <w:rFonts w:ascii="Arial" w:hAnsi="Arial" w:cs="Arial"/>
                <w:b/>
                <w:sz w:val="22"/>
              </w:rPr>
            </w:pPr>
            <w:r w:rsidRPr="0039251B">
              <w:rPr>
                <w:rFonts w:ascii="Arial" w:hAnsi="Arial" w:cs="Arial"/>
                <w:b/>
                <w:sz w:val="22"/>
              </w:rPr>
              <w:t>(6 ur)</w:t>
            </w:r>
          </w:p>
        </w:tc>
      </w:tr>
      <w:tr w:rsidR="00E15E25" w:rsidRPr="00F44FE2" w14:paraId="17FDF10E" w14:textId="77777777" w:rsidTr="003C0172">
        <w:trPr>
          <w:cantSplit/>
        </w:trPr>
        <w:tc>
          <w:tcPr>
            <w:tcW w:w="3292" w:type="dxa"/>
          </w:tcPr>
          <w:p w14:paraId="0DDFC3E2" w14:textId="77777777" w:rsidR="00E15E25" w:rsidRPr="0039251B" w:rsidRDefault="00E15E25" w:rsidP="00E15E25">
            <w:pPr>
              <w:rPr>
                <w:rFonts w:ascii="Arial" w:hAnsi="Arial" w:cs="Arial"/>
                <w:sz w:val="22"/>
              </w:rPr>
            </w:pPr>
            <w:r w:rsidRPr="0039251B">
              <w:rPr>
                <w:rFonts w:ascii="Arial" w:hAnsi="Arial" w:cs="Arial"/>
                <w:sz w:val="22"/>
              </w:rPr>
              <w:t>I. STAROSTNO OBDOBJE</w:t>
            </w:r>
          </w:p>
          <w:p w14:paraId="5C6A7264" w14:textId="77777777" w:rsidR="00E15E25" w:rsidRPr="0039251B" w:rsidRDefault="00E15E25" w:rsidP="00E15E25">
            <w:pPr>
              <w:numPr>
                <w:ilvl w:val="0"/>
                <w:numId w:val="1"/>
              </w:numPr>
              <w:rPr>
                <w:rFonts w:ascii="Arial" w:hAnsi="Arial" w:cs="Arial"/>
                <w:sz w:val="22"/>
              </w:rPr>
            </w:pPr>
            <w:r w:rsidRPr="0039251B">
              <w:rPr>
                <w:rFonts w:ascii="Arial" w:hAnsi="Arial" w:cs="Arial"/>
                <w:sz w:val="22"/>
              </w:rPr>
              <w:t xml:space="preserve">oddelki 1-3 let </w:t>
            </w:r>
          </w:p>
        </w:tc>
        <w:tc>
          <w:tcPr>
            <w:tcW w:w="2520" w:type="dxa"/>
          </w:tcPr>
          <w:p w14:paraId="7AB3567E" w14:textId="112B8552" w:rsidR="00E15E25" w:rsidRPr="00D94A14" w:rsidRDefault="00DE6CB6" w:rsidP="00E15E25">
            <w:pPr>
              <w:jc w:val="center"/>
              <w:rPr>
                <w:rFonts w:ascii="Arial" w:hAnsi="Arial" w:cs="Arial"/>
                <w:sz w:val="22"/>
              </w:rPr>
            </w:pPr>
            <w:r>
              <w:rPr>
                <w:rFonts w:ascii="Arial" w:hAnsi="Arial" w:cs="Arial"/>
                <w:sz w:val="22"/>
              </w:rPr>
              <w:t>793,74</w:t>
            </w:r>
          </w:p>
        </w:tc>
        <w:tc>
          <w:tcPr>
            <w:tcW w:w="2835" w:type="dxa"/>
          </w:tcPr>
          <w:p w14:paraId="4D0A1CC1" w14:textId="51489624" w:rsidR="00E15E25" w:rsidRPr="00C010BD" w:rsidRDefault="00C950DB" w:rsidP="00E15E25">
            <w:pPr>
              <w:jc w:val="center"/>
              <w:rPr>
                <w:rFonts w:ascii="Arial" w:hAnsi="Arial" w:cs="Arial"/>
                <w:sz w:val="22"/>
              </w:rPr>
            </w:pPr>
            <w:r>
              <w:rPr>
                <w:rFonts w:ascii="Arial" w:hAnsi="Arial" w:cs="Arial"/>
                <w:sz w:val="22"/>
              </w:rPr>
              <w:t>669,43</w:t>
            </w:r>
          </w:p>
        </w:tc>
      </w:tr>
      <w:tr w:rsidR="00E15E25" w:rsidRPr="00F44FE2" w14:paraId="14310105" w14:textId="77777777" w:rsidTr="003C0172">
        <w:trPr>
          <w:cantSplit/>
        </w:trPr>
        <w:tc>
          <w:tcPr>
            <w:tcW w:w="3292" w:type="dxa"/>
          </w:tcPr>
          <w:p w14:paraId="041570DE" w14:textId="77777777" w:rsidR="00E15E25" w:rsidRPr="0039251B" w:rsidRDefault="00E15E25" w:rsidP="00E15E25">
            <w:pPr>
              <w:rPr>
                <w:rFonts w:ascii="Arial" w:hAnsi="Arial" w:cs="Arial"/>
                <w:sz w:val="22"/>
              </w:rPr>
            </w:pPr>
            <w:r w:rsidRPr="0039251B">
              <w:rPr>
                <w:rFonts w:ascii="Arial" w:hAnsi="Arial" w:cs="Arial"/>
                <w:sz w:val="22"/>
              </w:rPr>
              <w:t>II. STAROSTNO OBDOBJE</w:t>
            </w:r>
          </w:p>
          <w:p w14:paraId="4597B2C4" w14:textId="77777777" w:rsidR="00E15E25" w:rsidRPr="0039251B" w:rsidRDefault="00E15E25" w:rsidP="00E15E25">
            <w:pPr>
              <w:numPr>
                <w:ilvl w:val="0"/>
                <w:numId w:val="1"/>
              </w:numPr>
              <w:rPr>
                <w:rFonts w:ascii="Arial" w:hAnsi="Arial" w:cs="Arial"/>
                <w:sz w:val="22"/>
              </w:rPr>
            </w:pPr>
            <w:r w:rsidRPr="0039251B">
              <w:rPr>
                <w:rFonts w:ascii="Arial" w:hAnsi="Arial" w:cs="Arial"/>
                <w:sz w:val="22"/>
              </w:rPr>
              <w:t>oddelki 3-6, 4-6 in 5-6 let</w:t>
            </w:r>
          </w:p>
        </w:tc>
        <w:tc>
          <w:tcPr>
            <w:tcW w:w="2520" w:type="dxa"/>
          </w:tcPr>
          <w:p w14:paraId="67B1D2EE" w14:textId="54B6A5F4" w:rsidR="00E15E25" w:rsidRPr="00D94A14" w:rsidRDefault="00DE6CB6" w:rsidP="00E15E25">
            <w:pPr>
              <w:jc w:val="center"/>
              <w:rPr>
                <w:rFonts w:ascii="Arial" w:hAnsi="Arial" w:cs="Arial"/>
                <w:sz w:val="22"/>
              </w:rPr>
            </w:pPr>
            <w:r>
              <w:rPr>
                <w:rFonts w:ascii="Arial" w:hAnsi="Arial" w:cs="Arial"/>
                <w:sz w:val="22"/>
              </w:rPr>
              <w:t>572</w:t>
            </w:r>
            <w:r w:rsidR="001D136F">
              <w:rPr>
                <w:rFonts w:ascii="Arial" w:hAnsi="Arial" w:cs="Arial"/>
                <w:sz w:val="22"/>
              </w:rPr>
              <w:t>,21</w:t>
            </w:r>
          </w:p>
        </w:tc>
        <w:tc>
          <w:tcPr>
            <w:tcW w:w="2835" w:type="dxa"/>
          </w:tcPr>
          <w:p w14:paraId="2BF5EA79" w14:textId="10162B57" w:rsidR="00E15E25" w:rsidRPr="0039251B" w:rsidRDefault="008641E3" w:rsidP="00E15E25">
            <w:pPr>
              <w:jc w:val="center"/>
              <w:rPr>
                <w:rFonts w:ascii="Arial" w:hAnsi="Arial" w:cs="Arial"/>
                <w:sz w:val="22"/>
              </w:rPr>
            </w:pPr>
            <w:r>
              <w:rPr>
                <w:rFonts w:ascii="Arial" w:hAnsi="Arial" w:cs="Arial"/>
                <w:sz w:val="22"/>
              </w:rPr>
              <w:t>481,13</w:t>
            </w:r>
          </w:p>
        </w:tc>
      </w:tr>
      <w:tr w:rsidR="00D94A14" w:rsidRPr="00F44FE2" w14:paraId="7EEDF7D6" w14:textId="77777777" w:rsidTr="003C0172">
        <w:tc>
          <w:tcPr>
            <w:tcW w:w="3292" w:type="dxa"/>
          </w:tcPr>
          <w:p w14:paraId="3700E739" w14:textId="77777777" w:rsidR="00D94A14" w:rsidRPr="0039251B" w:rsidRDefault="00D94A14" w:rsidP="00D94A14">
            <w:pPr>
              <w:rPr>
                <w:rFonts w:ascii="Arial" w:hAnsi="Arial" w:cs="Arial"/>
                <w:sz w:val="22"/>
              </w:rPr>
            </w:pPr>
            <w:r w:rsidRPr="0039251B">
              <w:rPr>
                <w:rFonts w:ascii="Arial" w:hAnsi="Arial" w:cs="Arial"/>
                <w:sz w:val="22"/>
              </w:rPr>
              <w:t>II. STAROSTNO OBDOBJE</w:t>
            </w:r>
          </w:p>
          <w:p w14:paraId="38B33758" w14:textId="77777777" w:rsidR="00D94A14" w:rsidRPr="0039251B" w:rsidRDefault="00D94A14" w:rsidP="00D94A14">
            <w:pPr>
              <w:numPr>
                <w:ilvl w:val="0"/>
                <w:numId w:val="1"/>
              </w:numPr>
              <w:rPr>
                <w:rFonts w:ascii="Arial" w:hAnsi="Arial" w:cs="Arial"/>
                <w:sz w:val="22"/>
              </w:rPr>
            </w:pPr>
            <w:r w:rsidRPr="0039251B">
              <w:rPr>
                <w:rFonts w:ascii="Arial" w:hAnsi="Arial" w:cs="Arial"/>
                <w:sz w:val="22"/>
              </w:rPr>
              <w:t xml:space="preserve"> oddelki 3-4 let  </w:t>
            </w:r>
          </w:p>
        </w:tc>
        <w:tc>
          <w:tcPr>
            <w:tcW w:w="2520" w:type="dxa"/>
          </w:tcPr>
          <w:p w14:paraId="4E5F094E" w14:textId="602640AD" w:rsidR="00D94A14" w:rsidRPr="00D94A14" w:rsidRDefault="001D136F" w:rsidP="00D94A14">
            <w:pPr>
              <w:jc w:val="center"/>
              <w:rPr>
                <w:rFonts w:ascii="Arial" w:hAnsi="Arial" w:cs="Arial"/>
                <w:sz w:val="22"/>
              </w:rPr>
            </w:pPr>
            <w:r>
              <w:rPr>
                <w:rFonts w:ascii="Arial" w:hAnsi="Arial" w:cs="Arial"/>
                <w:sz w:val="22"/>
              </w:rPr>
              <w:t>636,21</w:t>
            </w:r>
          </w:p>
        </w:tc>
        <w:tc>
          <w:tcPr>
            <w:tcW w:w="2835" w:type="dxa"/>
          </w:tcPr>
          <w:p w14:paraId="2EF4C31D" w14:textId="65FA6A8A" w:rsidR="00D94A14" w:rsidRPr="0039251B" w:rsidRDefault="005F1E24" w:rsidP="00D94A14">
            <w:pPr>
              <w:jc w:val="center"/>
              <w:rPr>
                <w:rFonts w:ascii="Arial" w:hAnsi="Arial" w:cs="Arial"/>
                <w:sz w:val="22"/>
              </w:rPr>
            </w:pPr>
            <w:r>
              <w:rPr>
                <w:rFonts w:ascii="Arial" w:hAnsi="Arial" w:cs="Arial"/>
                <w:sz w:val="22"/>
              </w:rPr>
              <w:t>535,53</w:t>
            </w:r>
          </w:p>
        </w:tc>
      </w:tr>
      <w:tr w:rsidR="00D94A14" w:rsidRPr="00F44FE2" w14:paraId="4063FAD9" w14:textId="77777777" w:rsidTr="003C0172">
        <w:trPr>
          <w:trHeight w:val="344"/>
        </w:trPr>
        <w:tc>
          <w:tcPr>
            <w:tcW w:w="3292" w:type="dxa"/>
          </w:tcPr>
          <w:p w14:paraId="0A49D7D0" w14:textId="77777777" w:rsidR="00D94A14" w:rsidRPr="0039251B" w:rsidRDefault="00D94A14" w:rsidP="00D94A14">
            <w:pPr>
              <w:rPr>
                <w:rFonts w:ascii="Arial" w:hAnsi="Arial" w:cs="Arial"/>
                <w:sz w:val="22"/>
              </w:rPr>
            </w:pPr>
            <w:r w:rsidRPr="0039251B">
              <w:rPr>
                <w:rFonts w:ascii="Arial" w:hAnsi="Arial" w:cs="Arial"/>
                <w:sz w:val="22"/>
              </w:rPr>
              <w:t xml:space="preserve">KOMBINIRANI ODDELKI </w:t>
            </w:r>
          </w:p>
          <w:p w14:paraId="4DE8FED5" w14:textId="77777777" w:rsidR="00D94A14" w:rsidRPr="0039251B" w:rsidRDefault="00D94A14" w:rsidP="00D94A14">
            <w:pPr>
              <w:rPr>
                <w:rFonts w:ascii="Arial" w:hAnsi="Arial" w:cs="Arial"/>
                <w:sz w:val="22"/>
              </w:rPr>
            </w:pPr>
          </w:p>
        </w:tc>
        <w:tc>
          <w:tcPr>
            <w:tcW w:w="2520" w:type="dxa"/>
          </w:tcPr>
          <w:p w14:paraId="7E851B06" w14:textId="384DAE8C" w:rsidR="00D94A14" w:rsidRPr="00D94A14" w:rsidRDefault="001D136F" w:rsidP="00D94A14">
            <w:pPr>
              <w:jc w:val="center"/>
              <w:rPr>
                <w:rFonts w:ascii="Arial" w:hAnsi="Arial" w:cs="Arial"/>
                <w:sz w:val="22"/>
              </w:rPr>
            </w:pPr>
            <w:r>
              <w:rPr>
                <w:rFonts w:ascii="Arial" w:hAnsi="Arial" w:cs="Arial"/>
                <w:sz w:val="22"/>
              </w:rPr>
              <w:t>650,55</w:t>
            </w:r>
          </w:p>
        </w:tc>
        <w:tc>
          <w:tcPr>
            <w:tcW w:w="2835" w:type="dxa"/>
          </w:tcPr>
          <w:p w14:paraId="536AB9BA" w14:textId="444CB6FB" w:rsidR="00D94A14" w:rsidRPr="0039251B" w:rsidRDefault="00055A90" w:rsidP="00D94A14">
            <w:pPr>
              <w:jc w:val="center"/>
              <w:rPr>
                <w:rFonts w:ascii="Arial" w:hAnsi="Arial" w:cs="Arial"/>
                <w:sz w:val="22"/>
              </w:rPr>
            </w:pPr>
            <w:r>
              <w:rPr>
                <w:rFonts w:ascii="Arial" w:hAnsi="Arial" w:cs="Arial"/>
                <w:sz w:val="22"/>
              </w:rPr>
              <w:t>547,72</w:t>
            </w:r>
          </w:p>
        </w:tc>
      </w:tr>
      <w:tr w:rsidR="001D136F" w:rsidRPr="00F44FE2" w14:paraId="0CC1D8AD" w14:textId="77777777" w:rsidTr="003C0172">
        <w:trPr>
          <w:trHeight w:val="344"/>
        </w:trPr>
        <w:tc>
          <w:tcPr>
            <w:tcW w:w="3292" w:type="dxa"/>
          </w:tcPr>
          <w:p w14:paraId="0A41EE56" w14:textId="77777777" w:rsidR="001D136F" w:rsidRDefault="001D136F" w:rsidP="001D136F">
            <w:pPr>
              <w:rPr>
                <w:rFonts w:ascii="Arial" w:hAnsi="Arial" w:cs="Arial"/>
                <w:sz w:val="22"/>
              </w:rPr>
            </w:pPr>
            <w:r>
              <w:rPr>
                <w:rFonts w:ascii="Arial" w:hAnsi="Arial" w:cs="Arial"/>
                <w:sz w:val="22"/>
              </w:rPr>
              <w:t>RAZVOJNI ODDELEK</w:t>
            </w:r>
          </w:p>
          <w:p w14:paraId="569B2E59" w14:textId="3039658A" w:rsidR="001D136F" w:rsidRPr="0039251B" w:rsidRDefault="001D136F" w:rsidP="001D136F">
            <w:pPr>
              <w:rPr>
                <w:rFonts w:ascii="Arial" w:hAnsi="Arial" w:cs="Arial"/>
                <w:sz w:val="22"/>
              </w:rPr>
            </w:pPr>
          </w:p>
        </w:tc>
        <w:tc>
          <w:tcPr>
            <w:tcW w:w="2520" w:type="dxa"/>
          </w:tcPr>
          <w:p w14:paraId="1A4DEC2B" w14:textId="58BEA375" w:rsidR="001D136F" w:rsidRPr="0039251B" w:rsidRDefault="001D136F" w:rsidP="001D136F">
            <w:pPr>
              <w:jc w:val="center"/>
              <w:rPr>
                <w:rFonts w:ascii="Arial" w:hAnsi="Arial" w:cs="Arial"/>
                <w:sz w:val="22"/>
              </w:rPr>
            </w:pPr>
            <w:r>
              <w:rPr>
                <w:rFonts w:ascii="Arial" w:hAnsi="Arial" w:cs="Arial"/>
                <w:sz w:val="22"/>
              </w:rPr>
              <w:t>1.332,10</w:t>
            </w:r>
          </w:p>
        </w:tc>
        <w:tc>
          <w:tcPr>
            <w:tcW w:w="2835" w:type="dxa"/>
          </w:tcPr>
          <w:p w14:paraId="3A69ED50" w14:textId="24919B11" w:rsidR="001D136F" w:rsidRPr="0039251B" w:rsidRDefault="001D136F" w:rsidP="001D136F">
            <w:pPr>
              <w:jc w:val="center"/>
              <w:rPr>
                <w:rFonts w:ascii="Arial" w:hAnsi="Arial" w:cs="Arial"/>
                <w:sz w:val="22"/>
              </w:rPr>
            </w:pPr>
            <w:r>
              <w:rPr>
                <w:rFonts w:ascii="Arial" w:hAnsi="Arial" w:cs="Arial"/>
                <w:sz w:val="22"/>
              </w:rPr>
              <w:t>1.127,04</w:t>
            </w:r>
          </w:p>
        </w:tc>
      </w:tr>
    </w:tbl>
    <w:p w14:paraId="03A22AAF" w14:textId="77777777" w:rsidR="00C03585" w:rsidRPr="00424B87" w:rsidRDefault="00C03585" w:rsidP="00C03585">
      <w:pPr>
        <w:pStyle w:val="Telobesedila"/>
        <w:rPr>
          <w:sz w:val="22"/>
        </w:rPr>
      </w:pPr>
    </w:p>
    <w:p w14:paraId="7F4C3A23" w14:textId="77777777" w:rsidR="00C03585" w:rsidRDefault="00C03585" w:rsidP="00C03585">
      <w:pPr>
        <w:pStyle w:val="Telobesedila"/>
        <w:rPr>
          <w:sz w:val="22"/>
        </w:rPr>
      </w:pPr>
      <w:r>
        <w:rPr>
          <w:sz w:val="22"/>
        </w:rPr>
        <w:t>Cena poldnevnega programa znaša 85% vrednosti dnevnega programa (brez živil).</w:t>
      </w:r>
    </w:p>
    <w:p w14:paraId="2A5F4442" w14:textId="77777777" w:rsidR="00C03585" w:rsidRPr="00424B87" w:rsidRDefault="00C03585" w:rsidP="00C03585">
      <w:pPr>
        <w:pStyle w:val="Telobesedila"/>
        <w:rPr>
          <w:sz w:val="22"/>
        </w:rPr>
      </w:pPr>
      <w:r w:rsidRPr="00424B87">
        <w:rPr>
          <w:sz w:val="22"/>
        </w:rPr>
        <w:t>Cena poldnevnega programa brez kosila je nižja od poldnevnega programa za strošek kosila.</w:t>
      </w:r>
    </w:p>
    <w:p w14:paraId="23CA4F0D" w14:textId="4F8F4CA6" w:rsidR="00C03585" w:rsidRPr="00582A14" w:rsidRDefault="00C03585" w:rsidP="00C03585">
      <w:pPr>
        <w:jc w:val="both"/>
        <w:rPr>
          <w:rFonts w:ascii="Arial" w:hAnsi="Arial" w:cs="Arial"/>
          <w:sz w:val="22"/>
        </w:rPr>
      </w:pPr>
      <w:r w:rsidRPr="00582A14">
        <w:rPr>
          <w:rFonts w:ascii="Arial" w:hAnsi="Arial" w:cs="Arial"/>
          <w:sz w:val="22"/>
        </w:rPr>
        <w:t>Enotne cene se od 1.</w:t>
      </w:r>
      <w:r w:rsidR="006C1F12" w:rsidRPr="00582A14">
        <w:rPr>
          <w:rFonts w:ascii="Arial" w:hAnsi="Arial" w:cs="Arial"/>
          <w:sz w:val="22"/>
        </w:rPr>
        <w:t xml:space="preserve"> </w:t>
      </w:r>
      <w:r w:rsidR="00D94A14" w:rsidRPr="00582A14">
        <w:rPr>
          <w:rFonts w:ascii="Arial" w:hAnsi="Arial" w:cs="Arial"/>
          <w:sz w:val="22"/>
        </w:rPr>
        <w:t>5</w:t>
      </w:r>
      <w:r w:rsidR="0004511B" w:rsidRPr="00582A14">
        <w:rPr>
          <w:rFonts w:ascii="Arial" w:hAnsi="Arial" w:cs="Arial"/>
          <w:sz w:val="22"/>
        </w:rPr>
        <w:t>.</w:t>
      </w:r>
      <w:r w:rsidR="006C1F12" w:rsidRPr="00582A14">
        <w:rPr>
          <w:rFonts w:ascii="Arial" w:hAnsi="Arial" w:cs="Arial"/>
          <w:sz w:val="22"/>
        </w:rPr>
        <w:t xml:space="preserve"> </w:t>
      </w:r>
      <w:r w:rsidRPr="00582A14">
        <w:rPr>
          <w:rFonts w:ascii="Arial" w:hAnsi="Arial" w:cs="Arial"/>
          <w:sz w:val="22"/>
        </w:rPr>
        <w:t>202</w:t>
      </w:r>
      <w:r w:rsidR="00D94A14" w:rsidRPr="00582A14">
        <w:rPr>
          <w:rFonts w:ascii="Arial" w:hAnsi="Arial" w:cs="Arial"/>
          <w:sz w:val="22"/>
        </w:rPr>
        <w:t>5</w:t>
      </w:r>
      <w:r w:rsidRPr="00582A14">
        <w:rPr>
          <w:rFonts w:ascii="Arial" w:hAnsi="Arial" w:cs="Arial"/>
          <w:sz w:val="22"/>
        </w:rPr>
        <w:t xml:space="preserve"> dalje </w:t>
      </w:r>
      <w:r w:rsidR="00496ECE" w:rsidRPr="00582A14">
        <w:rPr>
          <w:rFonts w:ascii="Arial" w:hAnsi="Arial" w:cs="Arial"/>
          <w:sz w:val="22"/>
        </w:rPr>
        <w:t>spremenijo in sicer</w:t>
      </w:r>
      <w:r w:rsidRPr="00582A14">
        <w:rPr>
          <w:rFonts w:ascii="Arial" w:hAnsi="Arial" w:cs="Arial"/>
          <w:sz w:val="22"/>
        </w:rPr>
        <w:t>:</w:t>
      </w:r>
    </w:p>
    <w:p w14:paraId="23476C9B" w14:textId="6C6D63E4" w:rsidR="00C03585" w:rsidRPr="00582A14" w:rsidRDefault="00AC4695" w:rsidP="00C03585">
      <w:pPr>
        <w:numPr>
          <w:ilvl w:val="0"/>
          <w:numId w:val="13"/>
        </w:numPr>
        <w:jc w:val="both"/>
        <w:rPr>
          <w:rFonts w:ascii="Arial" w:hAnsi="Arial" w:cs="Arial"/>
          <w:sz w:val="22"/>
          <w:szCs w:val="22"/>
        </w:rPr>
      </w:pPr>
      <w:r w:rsidRPr="00582A14">
        <w:rPr>
          <w:rFonts w:ascii="Arial" w:hAnsi="Arial" w:cs="Arial"/>
          <w:sz w:val="22"/>
        </w:rPr>
        <w:t xml:space="preserve"> </w:t>
      </w:r>
      <w:r w:rsidR="00C03585" w:rsidRPr="00582A14">
        <w:rPr>
          <w:rFonts w:ascii="Arial" w:hAnsi="Arial" w:cs="Arial"/>
          <w:sz w:val="22"/>
          <w:szCs w:val="22"/>
        </w:rPr>
        <w:t>v oddelkih 1-3 let</w:t>
      </w:r>
      <w:r w:rsidR="00554B7B" w:rsidRPr="00582A14">
        <w:rPr>
          <w:rFonts w:ascii="Arial" w:hAnsi="Arial" w:cs="Arial"/>
          <w:sz w:val="22"/>
        </w:rPr>
        <w:t xml:space="preserve"> se povišajo  za 2</w:t>
      </w:r>
      <w:r w:rsidR="002C1E57">
        <w:rPr>
          <w:rFonts w:ascii="Arial" w:hAnsi="Arial" w:cs="Arial"/>
          <w:sz w:val="22"/>
        </w:rPr>
        <w:t>0</w:t>
      </w:r>
      <w:r w:rsidR="00554B7B" w:rsidRPr="00582A14">
        <w:rPr>
          <w:rFonts w:ascii="Arial" w:hAnsi="Arial" w:cs="Arial"/>
          <w:sz w:val="22"/>
        </w:rPr>
        <w:t>,6</w:t>
      </w:r>
      <w:r w:rsidR="002C1E57">
        <w:rPr>
          <w:rFonts w:ascii="Arial" w:hAnsi="Arial" w:cs="Arial"/>
          <w:sz w:val="22"/>
        </w:rPr>
        <w:t>1</w:t>
      </w:r>
      <w:r w:rsidR="00554B7B" w:rsidRPr="00582A14">
        <w:rPr>
          <w:rFonts w:ascii="Arial" w:hAnsi="Arial" w:cs="Arial"/>
          <w:sz w:val="22"/>
          <w:szCs w:val="22"/>
        </w:rPr>
        <w:t xml:space="preserve"> %</w:t>
      </w:r>
      <w:r w:rsidR="00C03585" w:rsidRPr="00582A14">
        <w:rPr>
          <w:rFonts w:ascii="Arial" w:hAnsi="Arial" w:cs="Arial"/>
          <w:sz w:val="22"/>
          <w:szCs w:val="22"/>
        </w:rPr>
        <w:t>,</w:t>
      </w:r>
    </w:p>
    <w:p w14:paraId="061E49B5" w14:textId="34B70B66" w:rsidR="0062032A" w:rsidRPr="00582A14" w:rsidRDefault="00C03585" w:rsidP="00C03585">
      <w:pPr>
        <w:numPr>
          <w:ilvl w:val="0"/>
          <w:numId w:val="13"/>
        </w:numPr>
        <w:jc w:val="both"/>
        <w:rPr>
          <w:rFonts w:ascii="Arial" w:hAnsi="Arial" w:cs="Arial"/>
          <w:sz w:val="22"/>
          <w:szCs w:val="22"/>
        </w:rPr>
      </w:pPr>
      <w:r w:rsidRPr="00582A14">
        <w:rPr>
          <w:rFonts w:ascii="Arial" w:hAnsi="Arial" w:cs="Arial"/>
          <w:sz w:val="22"/>
          <w:szCs w:val="22"/>
        </w:rPr>
        <w:t xml:space="preserve"> v oddelkih 3-6</w:t>
      </w:r>
      <w:r w:rsidR="00CB774E" w:rsidRPr="00582A14">
        <w:rPr>
          <w:rFonts w:ascii="Arial" w:hAnsi="Arial" w:cs="Arial"/>
          <w:sz w:val="22"/>
          <w:szCs w:val="22"/>
        </w:rPr>
        <w:t>,</w:t>
      </w:r>
      <w:r w:rsidRPr="00582A14">
        <w:rPr>
          <w:rFonts w:ascii="Arial" w:hAnsi="Arial" w:cs="Arial"/>
          <w:sz w:val="22"/>
          <w:szCs w:val="22"/>
        </w:rPr>
        <w:t xml:space="preserve"> 4-6 </w:t>
      </w:r>
      <w:r w:rsidR="00CB774E" w:rsidRPr="00582A14">
        <w:rPr>
          <w:rFonts w:ascii="Arial" w:hAnsi="Arial" w:cs="Arial"/>
          <w:sz w:val="22"/>
          <w:szCs w:val="22"/>
        </w:rPr>
        <w:t xml:space="preserve">in 5-6 </w:t>
      </w:r>
      <w:r w:rsidRPr="00582A14">
        <w:rPr>
          <w:rFonts w:ascii="Arial" w:hAnsi="Arial" w:cs="Arial"/>
          <w:sz w:val="22"/>
          <w:szCs w:val="22"/>
        </w:rPr>
        <w:t>let</w:t>
      </w:r>
      <w:r w:rsidR="00554B7B" w:rsidRPr="00582A14">
        <w:rPr>
          <w:rFonts w:ascii="Arial" w:hAnsi="Arial" w:cs="Arial"/>
          <w:sz w:val="22"/>
          <w:szCs w:val="22"/>
        </w:rPr>
        <w:t xml:space="preserve"> se povišajo za 3</w:t>
      </w:r>
      <w:r w:rsidR="00537902">
        <w:rPr>
          <w:rFonts w:ascii="Arial" w:hAnsi="Arial" w:cs="Arial"/>
          <w:sz w:val="22"/>
          <w:szCs w:val="22"/>
        </w:rPr>
        <w:t>0,</w:t>
      </w:r>
      <w:r w:rsidR="0085545A">
        <w:rPr>
          <w:rFonts w:ascii="Arial" w:hAnsi="Arial" w:cs="Arial"/>
          <w:sz w:val="22"/>
          <w:szCs w:val="22"/>
        </w:rPr>
        <w:t>02</w:t>
      </w:r>
      <w:r w:rsidR="00554B7B" w:rsidRPr="00582A14">
        <w:rPr>
          <w:rFonts w:ascii="Arial" w:hAnsi="Arial" w:cs="Arial"/>
          <w:sz w:val="22"/>
          <w:szCs w:val="22"/>
        </w:rPr>
        <w:t xml:space="preserve"> %</w:t>
      </w:r>
      <w:r w:rsidR="00B135F4" w:rsidRPr="00582A14">
        <w:rPr>
          <w:rFonts w:ascii="Arial" w:hAnsi="Arial" w:cs="Arial"/>
          <w:sz w:val="22"/>
          <w:szCs w:val="22"/>
        </w:rPr>
        <w:t>,</w:t>
      </w:r>
      <w:r w:rsidR="0062032A" w:rsidRPr="00582A14">
        <w:rPr>
          <w:rFonts w:ascii="Arial" w:hAnsi="Arial" w:cs="Arial"/>
          <w:sz w:val="22"/>
          <w:szCs w:val="22"/>
        </w:rPr>
        <w:t xml:space="preserve"> </w:t>
      </w:r>
    </w:p>
    <w:p w14:paraId="52FE5E99" w14:textId="7C98E628" w:rsidR="0062032A" w:rsidRPr="00582A14" w:rsidRDefault="0062032A" w:rsidP="00C03585">
      <w:pPr>
        <w:numPr>
          <w:ilvl w:val="0"/>
          <w:numId w:val="13"/>
        </w:numPr>
        <w:jc w:val="both"/>
        <w:rPr>
          <w:rFonts w:ascii="Arial" w:hAnsi="Arial" w:cs="Arial"/>
          <w:sz w:val="22"/>
          <w:szCs w:val="22"/>
        </w:rPr>
      </w:pPr>
      <w:r w:rsidRPr="00582A14">
        <w:rPr>
          <w:rFonts w:ascii="Arial" w:hAnsi="Arial" w:cs="Arial"/>
          <w:sz w:val="22"/>
          <w:szCs w:val="22"/>
        </w:rPr>
        <w:t xml:space="preserve"> v oddelkih 3-4 let</w:t>
      </w:r>
      <w:r w:rsidR="00554B7B" w:rsidRPr="00582A14">
        <w:rPr>
          <w:rFonts w:ascii="Arial" w:hAnsi="Arial" w:cs="Arial"/>
          <w:sz w:val="22"/>
          <w:szCs w:val="22"/>
        </w:rPr>
        <w:t xml:space="preserve"> se povišajo za </w:t>
      </w:r>
      <w:r w:rsidR="00B61426">
        <w:rPr>
          <w:rFonts w:ascii="Arial" w:hAnsi="Arial" w:cs="Arial"/>
          <w:sz w:val="22"/>
          <w:szCs w:val="22"/>
        </w:rPr>
        <w:t>20,99</w:t>
      </w:r>
      <w:r w:rsidR="00554B7B" w:rsidRPr="00582A14">
        <w:rPr>
          <w:rFonts w:ascii="Arial" w:hAnsi="Arial" w:cs="Arial"/>
          <w:sz w:val="22"/>
          <w:szCs w:val="22"/>
        </w:rPr>
        <w:t xml:space="preserve"> %</w:t>
      </w:r>
      <w:r w:rsidR="00F20A04" w:rsidRPr="00582A14">
        <w:rPr>
          <w:rFonts w:ascii="Arial" w:hAnsi="Arial" w:cs="Arial"/>
          <w:sz w:val="22"/>
          <w:szCs w:val="22"/>
        </w:rPr>
        <w:t>,</w:t>
      </w:r>
      <w:r w:rsidRPr="00582A14">
        <w:rPr>
          <w:rFonts w:ascii="Arial" w:hAnsi="Arial" w:cs="Arial"/>
          <w:sz w:val="22"/>
          <w:szCs w:val="22"/>
        </w:rPr>
        <w:t xml:space="preserve"> </w:t>
      </w:r>
    </w:p>
    <w:p w14:paraId="037FF61E" w14:textId="6D60FA7D" w:rsidR="00627309" w:rsidRPr="00582A14" w:rsidRDefault="0062032A" w:rsidP="00C03585">
      <w:pPr>
        <w:numPr>
          <w:ilvl w:val="0"/>
          <w:numId w:val="13"/>
        </w:numPr>
        <w:jc w:val="both"/>
        <w:rPr>
          <w:rFonts w:ascii="Arial" w:hAnsi="Arial" w:cs="Arial"/>
          <w:sz w:val="22"/>
          <w:szCs w:val="22"/>
        </w:rPr>
      </w:pPr>
      <w:r w:rsidRPr="00582A14">
        <w:rPr>
          <w:rFonts w:ascii="Arial" w:hAnsi="Arial" w:cs="Arial"/>
          <w:sz w:val="22"/>
          <w:szCs w:val="22"/>
        </w:rPr>
        <w:t xml:space="preserve"> v kombiniranih oddelkih</w:t>
      </w:r>
      <w:r w:rsidR="00554B7B" w:rsidRPr="00582A14">
        <w:rPr>
          <w:rFonts w:ascii="Arial" w:hAnsi="Arial" w:cs="Arial"/>
          <w:sz w:val="22"/>
          <w:szCs w:val="22"/>
        </w:rPr>
        <w:t xml:space="preserve"> se povišajo za </w:t>
      </w:r>
      <w:r w:rsidR="00623BB7">
        <w:rPr>
          <w:rFonts w:ascii="Arial" w:hAnsi="Arial" w:cs="Arial"/>
          <w:sz w:val="22"/>
          <w:szCs w:val="22"/>
        </w:rPr>
        <w:t>21,46</w:t>
      </w:r>
      <w:r w:rsidR="00554B7B" w:rsidRPr="00582A14">
        <w:rPr>
          <w:rFonts w:ascii="Arial" w:hAnsi="Arial" w:cs="Arial"/>
          <w:sz w:val="22"/>
          <w:szCs w:val="22"/>
        </w:rPr>
        <w:t xml:space="preserve"> %</w:t>
      </w:r>
      <w:r w:rsidRPr="00582A14">
        <w:rPr>
          <w:rFonts w:ascii="Arial" w:hAnsi="Arial" w:cs="Arial"/>
          <w:sz w:val="22"/>
          <w:szCs w:val="22"/>
        </w:rPr>
        <w:t>,</w:t>
      </w:r>
    </w:p>
    <w:p w14:paraId="5F118AE7" w14:textId="68F560A8" w:rsidR="00C03585" w:rsidRPr="00582A14" w:rsidRDefault="00323813" w:rsidP="00C03585">
      <w:pPr>
        <w:numPr>
          <w:ilvl w:val="0"/>
          <w:numId w:val="13"/>
        </w:numPr>
        <w:jc w:val="both"/>
        <w:rPr>
          <w:rFonts w:ascii="Arial" w:hAnsi="Arial" w:cs="Arial"/>
          <w:sz w:val="22"/>
          <w:szCs w:val="22"/>
        </w:rPr>
      </w:pPr>
      <w:r w:rsidRPr="00582A14">
        <w:rPr>
          <w:rFonts w:ascii="Arial" w:hAnsi="Arial" w:cs="Arial"/>
          <w:sz w:val="22"/>
          <w:szCs w:val="22"/>
        </w:rPr>
        <w:t xml:space="preserve"> </w:t>
      </w:r>
      <w:r w:rsidR="00B135F4" w:rsidRPr="00582A14">
        <w:rPr>
          <w:rFonts w:ascii="Arial" w:hAnsi="Arial" w:cs="Arial"/>
          <w:sz w:val="22"/>
          <w:szCs w:val="22"/>
        </w:rPr>
        <w:t xml:space="preserve">v </w:t>
      </w:r>
      <w:r w:rsidR="00496ECE" w:rsidRPr="00582A14">
        <w:rPr>
          <w:rFonts w:ascii="Arial" w:hAnsi="Arial" w:cs="Arial"/>
          <w:sz w:val="22"/>
          <w:szCs w:val="22"/>
        </w:rPr>
        <w:t>razvojnem oddelku</w:t>
      </w:r>
      <w:r w:rsidR="00554B7B" w:rsidRPr="00582A14">
        <w:rPr>
          <w:rFonts w:ascii="Arial" w:hAnsi="Arial" w:cs="Arial"/>
          <w:sz w:val="22"/>
          <w:szCs w:val="22"/>
        </w:rPr>
        <w:t xml:space="preserve"> se znižajo za 5,1</w:t>
      </w:r>
      <w:r w:rsidR="00E64A8E">
        <w:rPr>
          <w:rFonts w:ascii="Arial" w:hAnsi="Arial" w:cs="Arial"/>
          <w:sz w:val="22"/>
          <w:szCs w:val="22"/>
        </w:rPr>
        <w:t>3</w:t>
      </w:r>
      <w:r w:rsidR="00554B7B" w:rsidRPr="00582A14">
        <w:rPr>
          <w:rFonts w:ascii="Arial" w:hAnsi="Arial" w:cs="Arial"/>
          <w:sz w:val="22"/>
          <w:szCs w:val="22"/>
        </w:rPr>
        <w:t xml:space="preserve"> %</w:t>
      </w:r>
      <w:r w:rsidR="00C03585" w:rsidRPr="00582A14">
        <w:rPr>
          <w:rFonts w:ascii="Arial" w:hAnsi="Arial" w:cs="Arial"/>
          <w:sz w:val="22"/>
          <w:szCs w:val="22"/>
        </w:rPr>
        <w:t xml:space="preserve">. </w:t>
      </w:r>
    </w:p>
    <w:p w14:paraId="3F0AADFD" w14:textId="77777777" w:rsidR="00C03585" w:rsidRPr="00323813" w:rsidRDefault="00C03585" w:rsidP="00C03585">
      <w:pPr>
        <w:jc w:val="both"/>
        <w:rPr>
          <w:rFonts w:ascii="Arial" w:hAnsi="Arial" w:cs="Arial"/>
          <w:sz w:val="22"/>
        </w:rPr>
      </w:pPr>
    </w:p>
    <w:p w14:paraId="17C1963C" w14:textId="77777777" w:rsidR="00C03585" w:rsidRPr="00662F78" w:rsidRDefault="00C03585" w:rsidP="00C03585">
      <w:pPr>
        <w:jc w:val="both"/>
        <w:rPr>
          <w:rFonts w:ascii="Arial" w:hAnsi="Arial" w:cs="Arial"/>
          <w:sz w:val="22"/>
        </w:rPr>
      </w:pPr>
      <w:r w:rsidRPr="00323813">
        <w:rPr>
          <w:rFonts w:ascii="Arial" w:hAnsi="Arial" w:cs="Arial"/>
          <w:sz w:val="22"/>
        </w:rPr>
        <w:t>Glede na to, da v povprečju starši plačujejo za vrtec 3</w:t>
      </w:r>
      <w:r w:rsidR="00BB279D" w:rsidRPr="00323813">
        <w:rPr>
          <w:rFonts w:ascii="Arial" w:hAnsi="Arial" w:cs="Arial"/>
          <w:sz w:val="22"/>
        </w:rPr>
        <w:t>5</w:t>
      </w:r>
      <w:r w:rsidRPr="00323813">
        <w:rPr>
          <w:rFonts w:ascii="Arial" w:hAnsi="Arial" w:cs="Arial"/>
          <w:sz w:val="22"/>
        </w:rPr>
        <w:t xml:space="preserve">% enotne cene programa, bodo </w:t>
      </w:r>
      <w:r w:rsidRPr="00662F78">
        <w:rPr>
          <w:rFonts w:ascii="Arial" w:hAnsi="Arial" w:cs="Arial"/>
          <w:sz w:val="22"/>
        </w:rPr>
        <w:t>starši v povprečju plačali:</w:t>
      </w:r>
    </w:p>
    <w:p w14:paraId="78AD2EAC" w14:textId="7EC93027" w:rsidR="00C010BD" w:rsidRPr="00662F78" w:rsidRDefault="00C010BD" w:rsidP="00C010BD">
      <w:pPr>
        <w:numPr>
          <w:ilvl w:val="0"/>
          <w:numId w:val="14"/>
        </w:numPr>
        <w:jc w:val="both"/>
        <w:rPr>
          <w:rFonts w:ascii="Arial" w:hAnsi="Arial" w:cs="Arial"/>
          <w:sz w:val="22"/>
        </w:rPr>
      </w:pPr>
      <w:r w:rsidRPr="00662F78">
        <w:rPr>
          <w:rFonts w:ascii="Arial" w:hAnsi="Arial" w:cs="Arial"/>
          <w:sz w:val="22"/>
        </w:rPr>
        <w:t>2</w:t>
      </w:r>
      <w:r w:rsidR="007946E3">
        <w:rPr>
          <w:rFonts w:ascii="Arial" w:hAnsi="Arial" w:cs="Arial"/>
          <w:sz w:val="22"/>
        </w:rPr>
        <w:t>77</w:t>
      </w:r>
      <w:r w:rsidR="00E34887">
        <w:rPr>
          <w:rFonts w:ascii="Arial" w:hAnsi="Arial" w:cs="Arial"/>
          <w:sz w:val="22"/>
        </w:rPr>
        <w:t>,81</w:t>
      </w:r>
      <w:r w:rsidRPr="00662F78">
        <w:rPr>
          <w:rFonts w:ascii="Arial" w:hAnsi="Arial" w:cs="Arial"/>
          <w:sz w:val="22"/>
        </w:rPr>
        <w:t xml:space="preserve"> EUR za otroka na mesec v dnevnem programu oddelka 1-3 let, </w:t>
      </w:r>
    </w:p>
    <w:p w14:paraId="26E46323" w14:textId="4EFA0334" w:rsidR="00C010BD" w:rsidRPr="00662F78" w:rsidRDefault="001A520B" w:rsidP="00C010BD">
      <w:pPr>
        <w:numPr>
          <w:ilvl w:val="0"/>
          <w:numId w:val="14"/>
        </w:numPr>
        <w:jc w:val="both"/>
        <w:rPr>
          <w:rFonts w:ascii="Arial" w:hAnsi="Arial" w:cs="Arial"/>
          <w:sz w:val="22"/>
        </w:rPr>
      </w:pPr>
      <w:r w:rsidRPr="00662F78">
        <w:rPr>
          <w:rFonts w:ascii="Arial" w:hAnsi="Arial" w:cs="Arial"/>
          <w:sz w:val="22"/>
        </w:rPr>
        <w:t>20</w:t>
      </w:r>
      <w:r w:rsidR="009E6F6C">
        <w:rPr>
          <w:rFonts w:ascii="Arial" w:hAnsi="Arial" w:cs="Arial"/>
          <w:sz w:val="22"/>
        </w:rPr>
        <w:t>0,27</w:t>
      </w:r>
      <w:r w:rsidR="00C010BD" w:rsidRPr="00662F78">
        <w:rPr>
          <w:rFonts w:ascii="Arial" w:hAnsi="Arial" w:cs="Arial"/>
          <w:sz w:val="22"/>
        </w:rPr>
        <w:t xml:space="preserve"> EUR za otroka na mesec v dnevnem programu oddelka 3-6, 4-6 in 5-6 let ter razvojnem oddelku, </w:t>
      </w:r>
    </w:p>
    <w:p w14:paraId="22BC09DD" w14:textId="387C338C" w:rsidR="00C010BD" w:rsidRPr="00662F78" w:rsidRDefault="00552BB2" w:rsidP="00C010BD">
      <w:pPr>
        <w:numPr>
          <w:ilvl w:val="0"/>
          <w:numId w:val="14"/>
        </w:numPr>
        <w:jc w:val="both"/>
        <w:rPr>
          <w:rFonts w:ascii="Arial" w:hAnsi="Arial" w:cs="Arial"/>
          <w:sz w:val="22"/>
        </w:rPr>
      </w:pPr>
      <w:r w:rsidRPr="00662F78">
        <w:rPr>
          <w:rFonts w:ascii="Arial" w:hAnsi="Arial" w:cs="Arial"/>
          <w:sz w:val="22"/>
        </w:rPr>
        <w:t>22</w:t>
      </w:r>
      <w:r w:rsidR="00B81D11">
        <w:rPr>
          <w:rFonts w:ascii="Arial" w:hAnsi="Arial" w:cs="Arial"/>
          <w:sz w:val="22"/>
        </w:rPr>
        <w:t>2,67</w:t>
      </w:r>
      <w:r w:rsidR="00C010BD" w:rsidRPr="00662F78">
        <w:rPr>
          <w:rFonts w:ascii="Arial" w:hAnsi="Arial" w:cs="Arial"/>
          <w:sz w:val="22"/>
        </w:rPr>
        <w:t xml:space="preserve"> EUR za otroka na mesec v dnevnem programu oddelka 3-4 let,</w:t>
      </w:r>
    </w:p>
    <w:p w14:paraId="22D31617" w14:textId="64F718DA" w:rsidR="00C010BD" w:rsidRPr="00662F78" w:rsidRDefault="00747B86" w:rsidP="00C010BD">
      <w:pPr>
        <w:numPr>
          <w:ilvl w:val="0"/>
          <w:numId w:val="14"/>
        </w:numPr>
        <w:jc w:val="both"/>
        <w:rPr>
          <w:rFonts w:ascii="Arial" w:hAnsi="Arial" w:cs="Arial"/>
          <w:sz w:val="22"/>
        </w:rPr>
      </w:pPr>
      <w:r w:rsidRPr="00662F78">
        <w:rPr>
          <w:rFonts w:ascii="Arial" w:hAnsi="Arial" w:cs="Arial"/>
          <w:sz w:val="22"/>
        </w:rPr>
        <w:t>22</w:t>
      </w:r>
      <w:r w:rsidR="001D6566">
        <w:rPr>
          <w:rFonts w:ascii="Arial" w:hAnsi="Arial" w:cs="Arial"/>
          <w:sz w:val="22"/>
        </w:rPr>
        <w:t>7</w:t>
      </w:r>
      <w:r w:rsidRPr="00662F78">
        <w:rPr>
          <w:rFonts w:ascii="Arial" w:hAnsi="Arial" w:cs="Arial"/>
          <w:sz w:val="22"/>
        </w:rPr>
        <w:t>,</w:t>
      </w:r>
      <w:r w:rsidR="001D6566">
        <w:rPr>
          <w:rFonts w:ascii="Arial" w:hAnsi="Arial" w:cs="Arial"/>
          <w:sz w:val="22"/>
        </w:rPr>
        <w:t>69</w:t>
      </w:r>
      <w:r w:rsidR="00C010BD" w:rsidRPr="00662F78">
        <w:rPr>
          <w:rFonts w:ascii="Arial" w:hAnsi="Arial" w:cs="Arial"/>
          <w:sz w:val="22"/>
        </w:rPr>
        <w:t xml:space="preserve"> EUR za otroka na mesec v dnevnem programu kombiniranega oddelka.</w:t>
      </w:r>
    </w:p>
    <w:p w14:paraId="170329AE" w14:textId="77777777" w:rsidR="00C03585" w:rsidRPr="00323813" w:rsidRDefault="00C03585" w:rsidP="00C03585">
      <w:pPr>
        <w:ind w:left="60"/>
        <w:jc w:val="both"/>
        <w:rPr>
          <w:rFonts w:ascii="Arial" w:hAnsi="Arial" w:cs="Arial"/>
          <w:sz w:val="22"/>
        </w:rPr>
      </w:pPr>
    </w:p>
    <w:p w14:paraId="6F62A9F6" w14:textId="77777777" w:rsidR="00C03585" w:rsidRPr="00323813" w:rsidRDefault="00C03585" w:rsidP="00C03585">
      <w:pPr>
        <w:ind w:left="60"/>
        <w:jc w:val="both"/>
        <w:rPr>
          <w:rFonts w:ascii="Arial" w:hAnsi="Arial" w:cs="Arial"/>
          <w:sz w:val="22"/>
        </w:rPr>
      </w:pPr>
      <w:r w:rsidRPr="00323813">
        <w:rPr>
          <w:rFonts w:ascii="Arial" w:hAnsi="Arial" w:cs="Arial"/>
          <w:sz w:val="22"/>
        </w:rPr>
        <w:t xml:space="preserve">To pomeni, da se bo povprečna cena za starše </w:t>
      </w:r>
      <w:r w:rsidRPr="00323813">
        <w:rPr>
          <w:rFonts w:ascii="Arial" w:hAnsi="Arial" w:cs="Arial"/>
          <w:sz w:val="22"/>
          <w:szCs w:val="22"/>
        </w:rPr>
        <w:t>otrok, za katere je Mestna občina Nova Gorica po veljavnih predpisih dolžna kriti del cene programa</w:t>
      </w:r>
      <w:r w:rsidRPr="00323813">
        <w:rPr>
          <w:rFonts w:ascii="Arial" w:hAnsi="Arial" w:cs="Arial"/>
          <w:sz w:val="22"/>
        </w:rPr>
        <w:t xml:space="preserve"> </w:t>
      </w:r>
      <w:r w:rsidR="00C010BD">
        <w:rPr>
          <w:rFonts w:ascii="Arial" w:hAnsi="Arial" w:cs="Arial"/>
          <w:sz w:val="22"/>
        </w:rPr>
        <w:t>povišala</w:t>
      </w:r>
      <w:r w:rsidRPr="00323813">
        <w:rPr>
          <w:rFonts w:ascii="Arial" w:hAnsi="Arial" w:cs="Arial"/>
          <w:sz w:val="22"/>
        </w:rPr>
        <w:t xml:space="preserve"> za:</w:t>
      </w:r>
    </w:p>
    <w:p w14:paraId="371F3396" w14:textId="7D9F036B" w:rsidR="00C010BD" w:rsidRPr="00D61350" w:rsidRDefault="00CB46A6" w:rsidP="00C010BD">
      <w:pPr>
        <w:numPr>
          <w:ilvl w:val="0"/>
          <w:numId w:val="14"/>
        </w:numPr>
        <w:jc w:val="both"/>
        <w:rPr>
          <w:rFonts w:ascii="Arial" w:hAnsi="Arial" w:cs="Arial"/>
          <w:sz w:val="22"/>
        </w:rPr>
      </w:pPr>
      <w:r>
        <w:rPr>
          <w:rFonts w:ascii="Arial" w:hAnsi="Arial" w:cs="Arial"/>
          <w:sz w:val="22"/>
        </w:rPr>
        <w:t>47,46</w:t>
      </w:r>
      <w:r w:rsidR="00C010BD" w:rsidRPr="00D61350">
        <w:rPr>
          <w:rFonts w:ascii="Arial" w:hAnsi="Arial" w:cs="Arial"/>
          <w:sz w:val="22"/>
        </w:rPr>
        <w:t xml:space="preserve"> EUR za otroka na mesec v dnevnem programu oddelka 1-3 let, </w:t>
      </w:r>
    </w:p>
    <w:p w14:paraId="430AC6A7" w14:textId="2C4A1233" w:rsidR="00C010BD" w:rsidRPr="00D61350" w:rsidRDefault="00780038" w:rsidP="00C010BD">
      <w:pPr>
        <w:numPr>
          <w:ilvl w:val="0"/>
          <w:numId w:val="14"/>
        </w:numPr>
        <w:jc w:val="both"/>
        <w:rPr>
          <w:rFonts w:ascii="Arial" w:hAnsi="Arial" w:cs="Arial"/>
          <w:sz w:val="22"/>
        </w:rPr>
      </w:pPr>
      <w:r>
        <w:rPr>
          <w:rFonts w:ascii="Arial" w:hAnsi="Arial" w:cs="Arial"/>
          <w:sz w:val="22"/>
        </w:rPr>
        <w:t>46,23</w:t>
      </w:r>
      <w:r w:rsidR="00C010BD" w:rsidRPr="00D61350">
        <w:rPr>
          <w:rFonts w:ascii="Arial" w:hAnsi="Arial" w:cs="Arial"/>
          <w:sz w:val="22"/>
        </w:rPr>
        <w:t xml:space="preserve"> EUR za otroka na mesec v dnevnem programu oddelka 3-6, 4-6 in 5-6 let ter razvojnem oddelku,</w:t>
      </w:r>
    </w:p>
    <w:p w14:paraId="0F73C13F" w14:textId="56775442" w:rsidR="00C010BD" w:rsidRPr="00D61350" w:rsidRDefault="00082D9D" w:rsidP="00C010BD">
      <w:pPr>
        <w:numPr>
          <w:ilvl w:val="0"/>
          <w:numId w:val="14"/>
        </w:numPr>
        <w:jc w:val="both"/>
        <w:rPr>
          <w:rFonts w:ascii="Arial" w:hAnsi="Arial" w:cs="Arial"/>
          <w:sz w:val="22"/>
        </w:rPr>
      </w:pPr>
      <w:r w:rsidRPr="00D61350">
        <w:rPr>
          <w:rFonts w:ascii="Arial" w:hAnsi="Arial" w:cs="Arial"/>
          <w:sz w:val="22"/>
        </w:rPr>
        <w:t>3</w:t>
      </w:r>
      <w:r w:rsidR="00526CA1">
        <w:rPr>
          <w:rFonts w:ascii="Arial" w:hAnsi="Arial" w:cs="Arial"/>
          <w:sz w:val="22"/>
        </w:rPr>
        <w:t>8,62</w:t>
      </w:r>
      <w:r w:rsidR="00A54548" w:rsidRPr="00D61350">
        <w:rPr>
          <w:rFonts w:ascii="Arial" w:hAnsi="Arial" w:cs="Arial"/>
          <w:sz w:val="22"/>
        </w:rPr>
        <w:t xml:space="preserve"> </w:t>
      </w:r>
      <w:r w:rsidR="00C010BD" w:rsidRPr="00D61350">
        <w:rPr>
          <w:rFonts w:ascii="Arial" w:hAnsi="Arial" w:cs="Arial"/>
          <w:sz w:val="22"/>
        </w:rPr>
        <w:t>EUR za otroka na mesec v dnevnem programu oddelka 3-4 let,</w:t>
      </w:r>
    </w:p>
    <w:p w14:paraId="66C959C9" w14:textId="66459177" w:rsidR="00C010BD" w:rsidRPr="00D61350" w:rsidRDefault="00331C96" w:rsidP="00C010BD">
      <w:pPr>
        <w:numPr>
          <w:ilvl w:val="0"/>
          <w:numId w:val="14"/>
        </w:numPr>
        <w:jc w:val="both"/>
        <w:rPr>
          <w:rFonts w:ascii="Arial" w:hAnsi="Arial" w:cs="Arial"/>
          <w:sz w:val="22"/>
        </w:rPr>
      </w:pPr>
      <w:r>
        <w:rPr>
          <w:rFonts w:ascii="Arial" w:hAnsi="Arial" w:cs="Arial"/>
          <w:sz w:val="22"/>
        </w:rPr>
        <w:t>40,23</w:t>
      </w:r>
      <w:r w:rsidR="00A54548" w:rsidRPr="00D61350">
        <w:rPr>
          <w:rFonts w:ascii="Arial" w:hAnsi="Arial" w:cs="Arial"/>
          <w:sz w:val="22"/>
        </w:rPr>
        <w:t xml:space="preserve"> </w:t>
      </w:r>
      <w:r w:rsidR="00C010BD" w:rsidRPr="00D61350">
        <w:rPr>
          <w:rFonts w:ascii="Arial" w:hAnsi="Arial" w:cs="Arial"/>
          <w:sz w:val="22"/>
        </w:rPr>
        <w:t xml:space="preserve">EUR za otroka na mesec v dnevnem programu kombiniranega oddelka. </w:t>
      </w:r>
    </w:p>
    <w:p w14:paraId="5586744C" w14:textId="77777777" w:rsidR="004039A3" w:rsidRPr="00323813" w:rsidRDefault="004039A3" w:rsidP="004039A3">
      <w:pPr>
        <w:jc w:val="both"/>
        <w:rPr>
          <w:rFonts w:ascii="Arial" w:hAnsi="Arial" w:cs="Arial"/>
          <w:sz w:val="22"/>
        </w:rPr>
      </w:pPr>
    </w:p>
    <w:p w14:paraId="42BB4B88" w14:textId="77D17AB0" w:rsidR="00C03585" w:rsidRPr="00424B87" w:rsidRDefault="00C03585" w:rsidP="00C03585">
      <w:pPr>
        <w:jc w:val="both"/>
        <w:rPr>
          <w:rFonts w:ascii="Arial" w:hAnsi="Arial" w:cs="Arial"/>
          <w:sz w:val="22"/>
        </w:rPr>
      </w:pPr>
      <w:r w:rsidRPr="00AE533A">
        <w:rPr>
          <w:rFonts w:ascii="Arial" w:hAnsi="Arial" w:cs="Arial"/>
          <w:sz w:val="22"/>
        </w:rPr>
        <w:lastRenderedPageBreak/>
        <w:t xml:space="preserve">V 3. členu </w:t>
      </w:r>
      <w:r w:rsidR="00E043F1">
        <w:rPr>
          <w:rFonts w:ascii="Arial" w:hAnsi="Arial" w:cs="Arial"/>
          <w:sz w:val="22"/>
        </w:rPr>
        <w:t>P</w:t>
      </w:r>
      <w:r w:rsidRPr="00AE533A">
        <w:rPr>
          <w:rFonts w:ascii="Arial" w:hAnsi="Arial" w:cs="Arial"/>
          <w:sz w:val="22"/>
        </w:rPr>
        <w:t>ravilnika</w:t>
      </w:r>
      <w:r w:rsidR="008B2A5B">
        <w:rPr>
          <w:rFonts w:ascii="Arial" w:hAnsi="Arial" w:cs="Arial"/>
          <w:sz w:val="22"/>
        </w:rPr>
        <w:t xml:space="preserve"> o metodologiji</w:t>
      </w:r>
      <w:r w:rsidRPr="00AE533A">
        <w:rPr>
          <w:rFonts w:ascii="Arial" w:hAnsi="Arial" w:cs="Arial"/>
          <w:sz w:val="22"/>
        </w:rPr>
        <w:t xml:space="preserve"> je navedeno, da se lahko vrtce financira</w:t>
      </w:r>
      <w:r w:rsidRPr="00424B87">
        <w:rPr>
          <w:rFonts w:ascii="Arial" w:hAnsi="Arial" w:cs="Arial"/>
          <w:sz w:val="22"/>
        </w:rPr>
        <w:t xml:space="preserve"> v višini razlike med ceno programa na otroka in plačilom staršev ali pa se jim zagotavlja sredstva po posameznih namenih, ki predstavljajo posamezne vrste stroškov. </w:t>
      </w:r>
    </w:p>
    <w:p w14:paraId="264D6E5F" w14:textId="205306FA" w:rsidR="00C03585" w:rsidRPr="00424B87" w:rsidRDefault="00C03585" w:rsidP="00C03585">
      <w:pPr>
        <w:jc w:val="both"/>
        <w:rPr>
          <w:rFonts w:ascii="Arial" w:hAnsi="Arial" w:cs="Arial"/>
          <w:sz w:val="22"/>
        </w:rPr>
      </w:pPr>
      <w:r w:rsidRPr="00251688">
        <w:rPr>
          <w:rFonts w:ascii="Arial" w:hAnsi="Arial" w:cs="Arial"/>
          <w:sz w:val="22"/>
        </w:rPr>
        <w:t>Javne vrtce v Mestni občini Nova Gorica sofinancira</w:t>
      </w:r>
      <w:r w:rsidR="00D17FAE" w:rsidRPr="00251688">
        <w:rPr>
          <w:rFonts w:ascii="Arial" w:hAnsi="Arial" w:cs="Arial"/>
          <w:sz w:val="22"/>
        </w:rPr>
        <w:t>mo</w:t>
      </w:r>
      <w:r w:rsidRPr="00251688">
        <w:rPr>
          <w:rFonts w:ascii="Arial" w:hAnsi="Arial" w:cs="Arial"/>
          <w:sz w:val="22"/>
        </w:rPr>
        <w:t xml:space="preserve"> po posameznih namenih, ki predstavljajo posamezne vrste stroškov, ki so elementi za oblikovanje cen programov.</w:t>
      </w:r>
      <w:r w:rsidRPr="00424B87">
        <w:rPr>
          <w:rFonts w:ascii="Arial" w:hAnsi="Arial" w:cs="Arial"/>
          <w:sz w:val="22"/>
        </w:rPr>
        <w:t xml:space="preserve"> Vrtcem </w:t>
      </w:r>
      <w:r>
        <w:rPr>
          <w:rFonts w:ascii="Arial" w:hAnsi="Arial" w:cs="Arial"/>
          <w:sz w:val="22"/>
        </w:rPr>
        <w:t xml:space="preserve">se </w:t>
      </w:r>
      <w:r w:rsidRPr="00424B87">
        <w:rPr>
          <w:rFonts w:ascii="Arial" w:hAnsi="Arial" w:cs="Arial"/>
          <w:sz w:val="22"/>
        </w:rPr>
        <w:t>bo poravnal</w:t>
      </w:r>
      <w:r>
        <w:rPr>
          <w:rFonts w:ascii="Arial" w:hAnsi="Arial" w:cs="Arial"/>
          <w:sz w:val="22"/>
        </w:rPr>
        <w:t>o</w:t>
      </w:r>
      <w:r w:rsidRPr="00424B87">
        <w:rPr>
          <w:rFonts w:ascii="Arial" w:hAnsi="Arial" w:cs="Arial"/>
          <w:sz w:val="22"/>
        </w:rPr>
        <w:t xml:space="preserve"> stroške za dejansko nastale:</w:t>
      </w:r>
    </w:p>
    <w:p w14:paraId="038FF919" w14:textId="77777777" w:rsidR="00C03585" w:rsidRPr="00424091" w:rsidRDefault="00C03585" w:rsidP="00424091">
      <w:pPr>
        <w:pStyle w:val="Odstavekseznama"/>
        <w:numPr>
          <w:ilvl w:val="0"/>
          <w:numId w:val="40"/>
        </w:numPr>
        <w:jc w:val="both"/>
        <w:rPr>
          <w:rFonts w:ascii="Arial" w:hAnsi="Arial" w:cs="Arial"/>
          <w:sz w:val="22"/>
        </w:rPr>
      </w:pPr>
      <w:r w:rsidRPr="00424091">
        <w:rPr>
          <w:rFonts w:ascii="Arial" w:hAnsi="Arial" w:cs="Arial"/>
          <w:sz w:val="22"/>
        </w:rPr>
        <w:t xml:space="preserve">stroške dela, </w:t>
      </w:r>
    </w:p>
    <w:p w14:paraId="4553EB9B" w14:textId="21F10015" w:rsidR="00C03585" w:rsidRPr="00424091" w:rsidRDefault="00C03585" w:rsidP="00424091">
      <w:pPr>
        <w:pStyle w:val="Odstavekseznama"/>
        <w:numPr>
          <w:ilvl w:val="0"/>
          <w:numId w:val="40"/>
        </w:numPr>
        <w:jc w:val="both"/>
        <w:rPr>
          <w:rFonts w:ascii="Arial" w:hAnsi="Arial" w:cs="Arial"/>
          <w:sz w:val="22"/>
        </w:rPr>
      </w:pPr>
      <w:r w:rsidRPr="00424091">
        <w:rPr>
          <w:rFonts w:ascii="Arial" w:hAnsi="Arial" w:cs="Arial"/>
          <w:sz w:val="22"/>
        </w:rPr>
        <w:t>funkcionalne stroške objektov</w:t>
      </w:r>
      <w:r w:rsidR="00F42CB8" w:rsidRPr="00424091">
        <w:rPr>
          <w:rFonts w:ascii="Arial" w:hAnsi="Arial" w:cs="Arial"/>
          <w:sz w:val="22"/>
        </w:rPr>
        <w:t>,</w:t>
      </w:r>
      <w:r w:rsidRPr="00424091">
        <w:rPr>
          <w:rFonts w:ascii="Arial" w:hAnsi="Arial" w:cs="Arial"/>
          <w:sz w:val="22"/>
        </w:rPr>
        <w:t xml:space="preserve"> </w:t>
      </w:r>
      <w:r w:rsidR="00424091" w:rsidRPr="00424091">
        <w:rPr>
          <w:rFonts w:ascii="Arial" w:hAnsi="Arial" w:cs="Arial"/>
          <w:sz w:val="22"/>
        </w:rPr>
        <w:t xml:space="preserve">funkcionalne stroške </w:t>
      </w:r>
      <w:r w:rsidRPr="00424091">
        <w:rPr>
          <w:rFonts w:ascii="Arial" w:hAnsi="Arial" w:cs="Arial"/>
          <w:sz w:val="22"/>
        </w:rPr>
        <w:t>osnovne dejavnosti</w:t>
      </w:r>
      <w:r w:rsidR="00F42CB8" w:rsidRPr="00424091">
        <w:rPr>
          <w:rFonts w:ascii="Arial" w:hAnsi="Arial" w:cs="Arial"/>
          <w:sz w:val="22"/>
        </w:rPr>
        <w:t xml:space="preserve"> in druge specifične</w:t>
      </w:r>
      <w:r w:rsidR="00424091" w:rsidRPr="00424091">
        <w:rPr>
          <w:rFonts w:ascii="Arial" w:hAnsi="Arial" w:cs="Arial"/>
          <w:sz w:val="22"/>
        </w:rPr>
        <w:t xml:space="preserve"> namenske stroške</w:t>
      </w:r>
      <w:r w:rsidRPr="00424091">
        <w:rPr>
          <w:rFonts w:ascii="Arial" w:hAnsi="Arial" w:cs="Arial"/>
          <w:sz w:val="22"/>
        </w:rPr>
        <w:t>,</w:t>
      </w:r>
    </w:p>
    <w:p w14:paraId="3F8263A3" w14:textId="77777777" w:rsidR="00C03585" w:rsidRPr="00424091" w:rsidRDefault="00C03585" w:rsidP="00424091">
      <w:pPr>
        <w:pStyle w:val="Odstavekseznama"/>
        <w:numPr>
          <w:ilvl w:val="0"/>
          <w:numId w:val="40"/>
        </w:numPr>
        <w:jc w:val="both"/>
        <w:rPr>
          <w:rFonts w:ascii="Arial" w:hAnsi="Arial" w:cs="Arial"/>
          <w:sz w:val="22"/>
        </w:rPr>
      </w:pPr>
      <w:r w:rsidRPr="00424091">
        <w:rPr>
          <w:rFonts w:ascii="Arial" w:hAnsi="Arial" w:cs="Arial"/>
          <w:sz w:val="22"/>
        </w:rPr>
        <w:t>stroške živil za otroke.</w:t>
      </w:r>
    </w:p>
    <w:p w14:paraId="7EAE6457" w14:textId="77777777" w:rsidR="00D17FAE" w:rsidRDefault="00D17FAE" w:rsidP="00C03585">
      <w:pPr>
        <w:jc w:val="both"/>
        <w:rPr>
          <w:rFonts w:ascii="Arial" w:hAnsi="Arial" w:cs="Arial"/>
          <w:sz w:val="22"/>
          <w:szCs w:val="22"/>
        </w:rPr>
      </w:pPr>
    </w:p>
    <w:p w14:paraId="034C5160" w14:textId="54D3885B" w:rsidR="003D799A" w:rsidRPr="00C4439E" w:rsidRDefault="003D799A" w:rsidP="003D799A">
      <w:pPr>
        <w:tabs>
          <w:tab w:val="num" w:pos="426"/>
        </w:tabs>
        <w:jc w:val="both"/>
        <w:rPr>
          <w:rFonts w:ascii="Arial" w:hAnsi="Arial" w:cs="Arial"/>
          <w:sz w:val="22"/>
        </w:rPr>
      </w:pPr>
      <w:r w:rsidRPr="005A4447">
        <w:rPr>
          <w:rFonts w:ascii="Arial" w:hAnsi="Arial" w:cs="Arial"/>
          <w:sz w:val="22"/>
        </w:rPr>
        <w:t xml:space="preserve">V skladu s 25. členom Pravilnika o normativih za opravljanje dejavnosti predšolske vzgoje </w:t>
      </w:r>
      <w:r w:rsidR="00AE750E">
        <w:rPr>
          <w:rFonts w:ascii="Arial" w:hAnsi="Arial" w:cs="Arial"/>
          <w:sz w:val="22"/>
        </w:rPr>
        <w:t>(</w:t>
      </w:r>
      <w:r w:rsidR="00AE750E" w:rsidRPr="00AE750E">
        <w:rPr>
          <w:rFonts w:ascii="Arial" w:hAnsi="Arial" w:cs="Arial"/>
          <w:sz w:val="22"/>
        </w:rPr>
        <w:t>Uradni list RS, št. </w:t>
      </w:r>
      <w:hyperlink r:id="rId34" w:tgtFrame="_blank" w:tooltip="Pravilnik o normativih za opravljanje dejavnosti predšolske vzgoje" w:history="1">
        <w:r w:rsidR="00AE750E" w:rsidRPr="00AE750E">
          <w:rPr>
            <w:rStyle w:val="Hiperpovezava"/>
            <w:rFonts w:ascii="Arial" w:hAnsi="Arial" w:cs="Arial"/>
            <w:color w:val="auto"/>
            <w:sz w:val="22"/>
            <w:u w:val="none"/>
          </w:rPr>
          <w:t>27/14</w:t>
        </w:r>
      </w:hyperlink>
      <w:r w:rsidR="00AE750E" w:rsidRPr="00AE750E">
        <w:rPr>
          <w:rFonts w:ascii="Arial" w:hAnsi="Arial" w:cs="Arial"/>
          <w:sz w:val="22"/>
        </w:rPr>
        <w:t>, </w:t>
      </w:r>
      <w:hyperlink r:id="rId35" w:tgtFrame="_blank" w:tooltip="Pravilnik o spremembi in dopolnitvi Pravilnika o normativih za opravljanje dejavnosti predšolske vzgoje" w:history="1">
        <w:r w:rsidR="00AE750E" w:rsidRPr="00AE750E">
          <w:rPr>
            <w:rStyle w:val="Hiperpovezava"/>
            <w:rFonts w:ascii="Arial" w:hAnsi="Arial" w:cs="Arial"/>
            <w:color w:val="auto"/>
            <w:sz w:val="22"/>
            <w:u w:val="none"/>
          </w:rPr>
          <w:t>47/17</w:t>
        </w:r>
      </w:hyperlink>
      <w:r w:rsidR="00AE750E" w:rsidRPr="00AE750E">
        <w:rPr>
          <w:rFonts w:ascii="Arial" w:hAnsi="Arial" w:cs="Arial"/>
          <w:sz w:val="22"/>
        </w:rPr>
        <w:t>, </w:t>
      </w:r>
      <w:hyperlink r:id="rId36" w:tgtFrame="_blank" w:tooltip="Pravilnik o spremembi Pravilnika o normativih za opravljanje dejavnosti predšolske vzgoje" w:history="1">
        <w:r w:rsidR="00AE750E" w:rsidRPr="00AE750E">
          <w:rPr>
            <w:rStyle w:val="Hiperpovezava"/>
            <w:rFonts w:ascii="Arial" w:hAnsi="Arial" w:cs="Arial"/>
            <w:color w:val="auto"/>
            <w:sz w:val="22"/>
            <w:u w:val="none"/>
          </w:rPr>
          <w:t>43/18</w:t>
        </w:r>
      </w:hyperlink>
      <w:r w:rsidR="00AE750E" w:rsidRPr="00AE750E">
        <w:rPr>
          <w:rFonts w:ascii="Arial" w:hAnsi="Arial" w:cs="Arial"/>
          <w:sz w:val="22"/>
        </w:rPr>
        <w:t>, </w:t>
      </w:r>
      <w:hyperlink r:id="rId37" w:tgtFrame="_blank" w:tooltip="Pravilnik o dopolnitvah Pravilnika o normativih za opravljanje dejavnosti predšolske vzgoje" w:history="1">
        <w:r w:rsidR="00AE750E" w:rsidRPr="00AE750E">
          <w:rPr>
            <w:rStyle w:val="Hiperpovezava"/>
            <w:rFonts w:ascii="Arial" w:hAnsi="Arial" w:cs="Arial"/>
            <w:color w:val="auto"/>
            <w:sz w:val="22"/>
            <w:u w:val="none"/>
          </w:rPr>
          <w:t>54/21</w:t>
        </w:r>
      </w:hyperlink>
      <w:r w:rsidR="00AE750E" w:rsidRPr="00AE750E">
        <w:rPr>
          <w:rFonts w:ascii="Arial" w:hAnsi="Arial" w:cs="Arial"/>
          <w:sz w:val="22"/>
        </w:rPr>
        <w:t> in </w:t>
      </w:r>
      <w:hyperlink r:id="rId38" w:tgtFrame="_blank" w:tooltip="Pravilnik o spremembah in dopolnitvah Pravilnika o normativih za opravljanje dejavnosti predšolske vzgoje" w:history="1">
        <w:r w:rsidR="00AE750E" w:rsidRPr="00AE750E">
          <w:rPr>
            <w:rStyle w:val="Hiperpovezava"/>
            <w:rFonts w:ascii="Arial" w:hAnsi="Arial" w:cs="Arial"/>
            <w:color w:val="auto"/>
            <w:sz w:val="22"/>
            <w:u w:val="none"/>
          </w:rPr>
          <w:t>82/23</w:t>
        </w:r>
      </w:hyperlink>
      <w:r w:rsidR="00AE750E">
        <w:rPr>
          <w:rFonts w:ascii="Arial" w:hAnsi="Arial" w:cs="Arial"/>
          <w:sz w:val="22"/>
        </w:rPr>
        <w:t xml:space="preserve">, v nadaljevanju Pravilnik o normativih) </w:t>
      </w:r>
      <w:r w:rsidRPr="005A4447">
        <w:rPr>
          <w:rFonts w:ascii="Arial" w:hAnsi="Arial" w:cs="Arial"/>
          <w:sz w:val="22"/>
        </w:rPr>
        <w:t xml:space="preserve">je s predlaganim sklepom </w:t>
      </w:r>
      <w:r>
        <w:rPr>
          <w:rFonts w:ascii="Arial" w:hAnsi="Arial" w:cs="Arial"/>
          <w:sz w:val="22"/>
        </w:rPr>
        <w:t>opredeljeno</w:t>
      </w:r>
      <w:r w:rsidRPr="005A4447">
        <w:rPr>
          <w:rFonts w:ascii="Arial" w:hAnsi="Arial" w:cs="Arial"/>
          <w:sz w:val="22"/>
        </w:rPr>
        <w:t>, da</w:t>
      </w:r>
      <w:r w:rsidRPr="00C4439E">
        <w:rPr>
          <w:rFonts w:ascii="Arial" w:hAnsi="Arial" w:cs="Arial"/>
          <w:sz w:val="22"/>
        </w:rPr>
        <w:t xml:space="preserve"> se najvišje število otrok v oddelku, določeno z normativi</w:t>
      </w:r>
      <w:r>
        <w:rPr>
          <w:rFonts w:ascii="Arial" w:hAnsi="Arial" w:cs="Arial"/>
          <w:sz w:val="22"/>
        </w:rPr>
        <w:t>,</w:t>
      </w:r>
      <w:r w:rsidRPr="00C4439E">
        <w:rPr>
          <w:rFonts w:ascii="Arial" w:hAnsi="Arial" w:cs="Arial"/>
          <w:sz w:val="22"/>
        </w:rPr>
        <w:t xml:space="preserve"> poveča za enega otroka v vseh polovičnih oddelkih oziroma za dva otroka v vseh ostalih oddelkih v vseh javnih vrtcih v Mestni občini Nova Gorica.</w:t>
      </w:r>
    </w:p>
    <w:p w14:paraId="21DA756B" w14:textId="77777777" w:rsidR="003D799A" w:rsidRPr="00424B87" w:rsidRDefault="003D799A" w:rsidP="003D799A">
      <w:pPr>
        <w:pStyle w:val="Telobesedila"/>
        <w:rPr>
          <w:rFonts w:cs="Arial"/>
          <w:sz w:val="22"/>
          <w:szCs w:val="22"/>
        </w:rPr>
      </w:pPr>
    </w:p>
    <w:p w14:paraId="54D73D6C" w14:textId="77777777" w:rsidR="003D799A" w:rsidRDefault="003D799A" w:rsidP="003D799A">
      <w:pPr>
        <w:pStyle w:val="Telobesedila"/>
        <w:rPr>
          <w:sz w:val="22"/>
          <w:szCs w:val="22"/>
        </w:rPr>
      </w:pPr>
      <w:r w:rsidRPr="00424B87">
        <w:rPr>
          <w:sz w:val="22"/>
          <w:szCs w:val="22"/>
        </w:rPr>
        <w:t xml:space="preserve">Vrtci </w:t>
      </w:r>
      <w:r>
        <w:rPr>
          <w:sz w:val="22"/>
          <w:szCs w:val="22"/>
        </w:rPr>
        <w:t xml:space="preserve">tako </w:t>
      </w:r>
      <w:r w:rsidRPr="00424B87">
        <w:rPr>
          <w:sz w:val="22"/>
          <w:szCs w:val="22"/>
        </w:rPr>
        <w:t>oblikujejo oddelke v skladu z normativi, ki število otrok pogojujejo glede na starost otrok</w:t>
      </w:r>
      <w:r w:rsidR="00A37990">
        <w:rPr>
          <w:sz w:val="22"/>
          <w:szCs w:val="22"/>
        </w:rPr>
        <w:t>,</w:t>
      </w:r>
      <w:r w:rsidRPr="00424B87">
        <w:rPr>
          <w:sz w:val="22"/>
          <w:szCs w:val="22"/>
        </w:rPr>
        <w:t xml:space="preserve"> in sicer za:</w:t>
      </w:r>
    </w:p>
    <w:p w14:paraId="4F3E4EF1" w14:textId="77777777" w:rsidR="003D799A" w:rsidRDefault="003D799A" w:rsidP="003D799A">
      <w:pPr>
        <w:pStyle w:val="Telobesedila"/>
        <w:rPr>
          <w:sz w:val="22"/>
          <w:szCs w:val="22"/>
        </w:rPr>
      </w:pPr>
    </w:p>
    <w:p w14:paraId="246742FA" w14:textId="2FCFFB15" w:rsidR="003D799A" w:rsidRPr="00424B87" w:rsidRDefault="003D799A" w:rsidP="003D799A">
      <w:pPr>
        <w:jc w:val="both"/>
        <w:rPr>
          <w:rFonts w:ascii="Arial" w:hAnsi="Arial" w:cs="Arial"/>
          <w:sz w:val="22"/>
        </w:rPr>
      </w:pPr>
      <w:r w:rsidRPr="00424B87">
        <w:rPr>
          <w:rFonts w:ascii="Arial" w:hAnsi="Arial" w:cs="Arial"/>
          <w:sz w:val="22"/>
          <w:u w:val="single"/>
        </w:rPr>
        <w:t>I. starostno obdobje</w:t>
      </w:r>
      <w:r w:rsidRPr="00424B87">
        <w:rPr>
          <w:rFonts w:ascii="Arial" w:hAnsi="Arial" w:cs="Arial"/>
          <w:sz w:val="22"/>
        </w:rPr>
        <w:t xml:space="preserve"> </w:t>
      </w:r>
      <w:r w:rsidRPr="00424B87">
        <w:rPr>
          <w:rFonts w:ascii="Arial" w:hAnsi="Arial" w:cs="Arial"/>
          <w:sz w:val="22"/>
        </w:rPr>
        <w:tab/>
        <w:t xml:space="preserve">   </w:t>
      </w:r>
      <w:r w:rsidR="0036798E">
        <w:rPr>
          <w:rFonts w:ascii="Arial" w:hAnsi="Arial" w:cs="Arial"/>
          <w:sz w:val="22"/>
        </w:rPr>
        <w:t xml:space="preserve">        </w:t>
      </w:r>
      <w:r w:rsidR="002D2705">
        <w:rPr>
          <w:rFonts w:ascii="Arial" w:hAnsi="Arial" w:cs="Arial"/>
          <w:sz w:val="22"/>
        </w:rPr>
        <w:t xml:space="preserve">  </w:t>
      </w:r>
      <w:r w:rsidR="0036798E">
        <w:rPr>
          <w:rFonts w:ascii="Arial" w:hAnsi="Arial" w:cs="Arial"/>
          <w:sz w:val="22"/>
        </w:rPr>
        <w:t xml:space="preserve"> </w:t>
      </w:r>
      <w:r w:rsidRPr="00424B87">
        <w:rPr>
          <w:rFonts w:ascii="Arial" w:hAnsi="Arial" w:cs="Arial"/>
          <w:sz w:val="22"/>
        </w:rPr>
        <w:t xml:space="preserve"> (1 do 3 let):</w:t>
      </w:r>
      <w:r>
        <w:rPr>
          <w:rFonts w:ascii="Arial" w:hAnsi="Arial" w:cs="Arial"/>
          <w:sz w:val="22"/>
        </w:rPr>
        <w:t xml:space="preserve">                         </w:t>
      </w:r>
      <w:r w:rsidR="00416B62">
        <w:rPr>
          <w:rFonts w:ascii="Arial" w:hAnsi="Arial" w:cs="Arial"/>
          <w:sz w:val="22"/>
        </w:rPr>
        <w:t xml:space="preserve">     </w:t>
      </w:r>
      <w:r>
        <w:rPr>
          <w:rFonts w:ascii="Arial" w:hAnsi="Arial" w:cs="Arial"/>
          <w:sz w:val="22"/>
        </w:rPr>
        <w:t xml:space="preserve"> </w:t>
      </w:r>
      <w:r w:rsidRPr="005B39C5">
        <w:rPr>
          <w:rFonts w:ascii="Arial" w:hAnsi="Arial" w:cs="Arial"/>
          <w:sz w:val="22"/>
          <w:u w:val="single"/>
        </w:rPr>
        <w:t>Fleksibilni normativ:</w:t>
      </w:r>
      <w:r>
        <w:rPr>
          <w:rFonts w:ascii="Arial" w:hAnsi="Arial" w:cs="Arial"/>
          <w:sz w:val="22"/>
        </w:rPr>
        <w:t xml:space="preserve">      </w:t>
      </w:r>
    </w:p>
    <w:p w14:paraId="288138FA" w14:textId="58E02C5E" w:rsidR="003D799A" w:rsidRPr="00424B87" w:rsidRDefault="003D799A" w:rsidP="003D799A">
      <w:pPr>
        <w:numPr>
          <w:ilvl w:val="0"/>
          <w:numId w:val="10"/>
        </w:numPr>
        <w:jc w:val="both"/>
        <w:rPr>
          <w:rFonts w:ascii="Arial" w:hAnsi="Arial" w:cs="Arial"/>
          <w:sz w:val="22"/>
        </w:rPr>
      </w:pPr>
      <w:r w:rsidRPr="00424B87">
        <w:rPr>
          <w:rFonts w:ascii="Arial" w:hAnsi="Arial" w:cs="Arial"/>
          <w:sz w:val="22"/>
        </w:rPr>
        <w:t>homogen</w:t>
      </w:r>
      <w:r w:rsidR="00321FBD">
        <w:rPr>
          <w:rFonts w:ascii="Arial" w:hAnsi="Arial" w:cs="Arial"/>
          <w:sz w:val="22"/>
        </w:rPr>
        <w:t>i</w:t>
      </w:r>
      <w:r w:rsidRPr="00424B87">
        <w:rPr>
          <w:rFonts w:ascii="Arial" w:hAnsi="Arial" w:cs="Arial"/>
          <w:sz w:val="22"/>
        </w:rPr>
        <w:t xml:space="preserve"> oddelek </w:t>
      </w:r>
      <w:r>
        <w:rPr>
          <w:rFonts w:ascii="Arial" w:hAnsi="Arial" w:cs="Arial"/>
          <w:sz w:val="22"/>
        </w:rPr>
        <w:t xml:space="preserve">  </w:t>
      </w:r>
      <w:r w:rsidR="0036798E">
        <w:rPr>
          <w:rFonts w:ascii="Arial" w:hAnsi="Arial" w:cs="Arial"/>
          <w:sz w:val="22"/>
        </w:rPr>
        <w:t xml:space="preserve">       </w:t>
      </w:r>
      <w:r w:rsidR="002D2705">
        <w:rPr>
          <w:rFonts w:ascii="Arial" w:hAnsi="Arial" w:cs="Arial"/>
          <w:sz w:val="22"/>
        </w:rPr>
        <w:t xml:space="preserve">  </w:t>
      </w:r>
      <w:r w:rsidR="0036798E">
        <w:rPr>
          <w:rFonts w:ascii="Arial" w:hAnsi="Arial" w:cs="Arial"/>
          <w:sz w:val="22"/>
        </w:rPr>
        <w:t xml:space="preserve"> </w:t>
      </w:r>
      <w:r>
        <w:rPr>
          <w:rFonts w:ascii="Arial" w:hAnsi="Arial" w:cs="Arial"/>
          <w:sz w:val="22"/>
        </w:rPr>
        <w:t xml:space="preserve"> (1 do 2 ali 2 do 3 let):</w:t>
      </w:r>
      <w:r w:rsidRPr="00424B87">
        <w:rPr>
          <w:rFonts w:ascii="Arial" w:hAnsi="Arial" w:cs="Arial"/>
          <w:sz w:val="22"/>
        </w:rPr>
        <w:t xml:space="preserve">           </w:t>
      </w:r>
      <w:r w:rsidR="00416B62">
        <w:rPr>
          <w:rFonts w:ascii="Arial" w:hAnsi="Arial" w:cs="Arial"/>
          <w:sz w:val="22"/>
        </w:rPr>
        <w:t xml:space="preserve">   </w:t>
      </w:r>
      <w:r w:rsidR="002D2705">
        <w:rPr>
          <w:rFonts w:ascii="Arial" w:hAnsi="Arial" w:cs="Arial"/>
          <w:sz w:val="22"/>
        </w:rPr>
        <w:t xml:space="preserve"> </w:t>
      </w:r>
      <w:r w:rsidR="00416B62">
        <w:rPr>
          <w:rFonts w:ascii="Arial" w:hAnsi="Arial" w:cs="Arial"/>
          <w:sz w:val="22"/>
        </w:rPr>
        <w:t xml:space="preserve"> </w:t>
      </w:r>
      <w:r w:rsidRPr="00424B87">
        <w:rPr>
          <w:rFonts w:ascii="Arial" w:hAnsi="Arial" w:cs="Arial"/>
          <w:sz w:val="22"/>
        </w:rPr>
        <w:t>9 do 12 otrok</w:t>
      </w:r>
      <w:r>
        <w:rPr>
          <w:rFonts w:ascii="Arial" w:hAnsi="Arial" w:cs="Arial"/>
          <w:sz w:val="22"/>
        </w:rPr>
        <w:t xml:space="preserve"> +2=14 otrok</w:t>
      </w:r>
    </w:p>
    <w:p w14:paraId="0073A597" w14:textId="344D1693" w:rsidR="003D799A" w:rsidRPr="00416B62" w:rsidRDefault="003D799A" w:rsidP="00416B62">
      <w:pPr>
        <w:numPr>
          <w:ilvl w:val="0"/>
          <w:numId w:val="10"/>
        </w:numPr>
        <w:rPr>
          <w:rFonts w:ascii="Arial" w:hAnsi="Arial" w:cs="Arial"/>
          <w:sz w:val="22"/>
          <w:szCs w:val="22"/>
        </w:rPr>
      </w:pPr>
      <w:r w:rsidRPr="00416B62">
        <w:rPr>
          <w:rFonts w:ascii="Arial" w:hAnsi="Arial" w:cs="Arial"/>
          <w:sz w:val="22"/>
          <w:szCs w:val="22"/>
        </w:rPr>
        <w:t>heterogen</w:t>
      </w:r>
      <w:r w:rsidR="00321FBD">
        <w:rPr>
          <w:rFonts w:ascii="Arial" w:hAnsi="Arial" w:cs="Arial"/>
          <w:sz w:val="22"/>
          <w:szCs w:val="22"/>
        </w:rPr>
        <w:t>i</w:t>
      </w:r>
      <w:r w:rsidRPr="00416B62">
        <w:rPr>
          <w:rFonts w:ascii="Arial" w:hAnsi="Arial" w:cs="Arial"/>
          <w:sz w:val="22"/>
          <w:szCs w:val="22"/>
        </w:rPr>
        <w:t xml:space="preserve"> oddelek  </w:t>
      </w:r>
      <w:r w:rsidR="0036798E">
        <w:rPr>
          <w:rFonts w:ascii="Arial" w:hAnsi="Arial" w:cs="Arial"/>
          <w:sz w:val="22"/>
          <w:szCs w:val="22"/>
        </w:rPr>
        <w:t xml:space="preserve">       </w:t>
      </w:r>
      <w:r w:rsidR="002D2705">
        <w:rPr>
          <w:rFonts w:ascii="Arial" w:hAnsi="Arial" w:cs="Arial"/>
          <w:sz w:val="22"/>
          <w:szCs w:val="22"/>
        </w:rPr>
        <w:t xml:space="preserve">  </w:t>
      </w:r>
      <w:r w:rsidR="0036798E">
        <w:rPr>
          <w:rFonts w:ascii="Arial" w:hAnsi="Arial" w:cs="Arial"/>
          <w:sz w:val="22"/>
          <w:szCs w:val="22"/>
        </w:rPr>
        <w:t xml:space="preserve"> </w:t>
      </w:r>
      <w:r w:rsidRPr="00416B62">
        <w:rPr>
          <w:rFonts w:ascii="Arial" w:hAnsi="Arial" w:cs="Arial"/>
          <w:sz w:val="22"/>
          <w:szCs w:val="22"/>
        </w:rPr>
        <w:t xml:space="preserve"> (1 do 3 let):                          </w:t>
      </w:r>
      <w:r w:rsidR="002D2705">
        <w:rPr>
          <w:rFonts w:ascii="Arial" w:hAnsi="Arial" w:cs="Arial"/>
          <w:sz w:val="22"/>
          <w:szCs w:val="22"/>
        </w:rPr>
        <w:t xml:space="preserve"> </w:t>
      </w:r>
      <w:r w:rsidR="00416B62" w:rsidRPr="00416B62">
        <w:rPr>
          <w:rFonts w:ascii="Arial" w:hAnsi="Arial" w:cs="Arial"/>
          <w:sz w:val="22"/>
          <w:szCs w:val="22"/>
        </w:rPr>
        <w:t xml:space="preserve">   </w:t>
      </w:r>
      <w:r w:rsidR="002D2705">
        <w:rPr>
          <w:rFonts w:ascii="Arial" w:hAnsi="Arial" w:cs="Arial"/>
          <w:sz w:val="22"/>
          <w:szCs w:val="22"/>
        </w:rPr>
        <w:t xml:space="preserve"> </w:t>
      </w:r>
      <w:r w:rsidR="00416B62" w:rsidRPr="00416B62">
        <w:rPr>
          <w:rFonts w:ascii="Arial" w:hAnsi="Arial" w:cs="Arial"/>
          <w:sz w:val="22"/>
          <w:szCs w:val="22"/>
        </w:rPr>
        <w:t xml:space="preserve"> </w:t>
      </w:r>
      <w:r w:rsidRPr="00416B62">
        <w:rPr>
          <w:rFonts w:ascii="Arial" w:hAnsi="Arial" w:cs="Arial"/>
          <w:sz w:val="22"/>
          <w:szCs w:val="22"/>
        </w:rPr>
        <w:t>7 do 10 otrok +2=12 otrok</w:t>
      </w:r>
    </w:p>
    <w:p w14:paraId="6FA4525E" w14:textId="77777777" w:rsidR="003D799A" w:rsidRPr="00416B62" w:rsidRDefault="003D799A" w:rsidP="00416B62">
      <w:pPr>
        <w:rPr>
          <w:rFonts w:ascii="Arial" w:hAnsi="Arial" w:cs="Arial"/>
          <w:sz w:val="22"/>
          <w:szCs w:val="22"/>
        </w:rPr>
      </w:pPr>
    </w:p>
    <w:p w14:paraId="0DF8C90D" w14:textId="5E0C5F3A" w:rsidR="003D799A" w:rsidRPr="00416B62" w:rsidRDefault="003D799A" w:rsidP="00416B62">
      <w:pPr>
        <w:rPr>
          <w:rFonts w:ascii="Arial" w:hAnsi="Arial" w:cs="Arial"/>
          <w:sz w:val="22"/>
          <w:szCs w:val="22"/>
        </w:rPr>
      </w:pPr>
      <w:r w:rsidRPr="00416B62">
        <w:rPr>
          <w:rFonts w:ascii="Arial" w:hAnsi="Arial" w:cs="Arial"/>
          <w:sz w:val="22"/>
          <w:szCs w:val="22"/>
          <w:u w:val="single"/>
        </w:rPr>
        <w:t xml:space="preserve">II. starostno obdobje </w:t>
      </w:r>
      <w:r w:rsidRPr="00416B62">
        <w:rPr>
          <w:szCs w:val="22"/>
        </w:rPr>
        <w:tab/>
      </w:r>
      <w:r w:rsidRPr="00416B62">
        <w:rPr>
          <w:rFonts w:ascii="Arial" w:hAnsi="Arial" w:cs="Arial"/>
          <w:sz w:val="22"/>
          <w:szCs w:val="22"/>
        </w:rPr>
        <w:t xml:space="preserve">   </w:t>
      </w:r>
      <w:r w:rsidR="0036798E">
        <w:rPr>
          <w:rFonts w:ascii="Arial" w:hAnsi="Arial" w:cs="Arial"/>
          <w:sz w:val="22"/>
          <w:szCs w:val="22"/>
        </w:rPr>
        <w:t xml:space="preserve">        </w:t>
      </w:r>
      <w:r w:rsidR="002D2705">
        <w:rPr>
          <w:rFonts w:ascii="Arial" w:hAnsi="Arial" w:cs="Arial"/>
          <w:sz w:val="22"/>
          <w:szCs w:val="22"/>
        </w:rPr>
        <w:t xml:space="preserve">  </w:t>
      </w:r>
      <w:r w:rsidR="0036798E">
        <w:rPr>
          <w:rFonts w:ascii="Arial" w:hAnsi="Arial" w:cs="Arial"/>
          <w:sz w:val="22"/>
          <w:szCs w:val="22"/>
        </w:rPr>
        <w:t xml:space="preserve"> </w:t>
      </w:r>
      <w:r w:rsidRPr="00416B62">
        <w:rPr>
          <w:rFonts w:ascii="Arial" w:hAnsi="Arial" w:cs="Arial"/>
          <w:sz w:val="22"/>
          <w:szCs w:val="22"/>
        </w:rPr>
        <w:t xml:space="preserve"> (3 do 6 let):</w:t>
      </w:r>
    </w:p>
    <w:p w14:paraId="1C45C221" w14:textId="13FC0C28" w:rsidR="003D799A" w:rsidRPr="00416B62" w:rsidRDefault="003D799A" w:rsidP="00416B62">
      <w:pPr>
        <w:numPr>
          <w:ilvl w:val="0"/>
          <w:numId w:val="19"/>
        </w:numPr>
        <w:rPr>
          <w:rFonts w:ascii="Arial" w:hAnsi="Arial" w:cs="Arial"/>
          <w:sz w:val="22"/>
          <w:szCs w:val="22"/>
        </w:rPr>
      </w:pPr>
      <w:r w:rsidRPr="00416B62">
        <w:rPr>
          <w:rFonts w:ascii="Arial" w:hAnsi="Arial" w:cs="Arial"/>
          <w:sz w:val="22"/>
          <w:szCs w:val="22"/>
        </w:rPr>
        <w:t>homogen</w:t>
      </w:r>
      <w:r w:rsidR="00321FBD">
        <w:rPr>
          <w:rFonts w:ascii="Arial" w:hAnsi="Arial" w:cs="Arial"/>
          <w:sz w:val="22"/>
          <w:szCs w:val="22"/>
        </w:rPr>
        <w:t>i</w:t>
      </w:r>
      <w:r w:rsidRPr="00416B62">
        <w:rPr>
          <w:rFonts w:ascii="Arial" w:hAnsi="Arial" w:cs="Arial"/>
          <w:sz w:val="22"/>
          <w:szCs w:val="22"/>
        </w:rPr>
        <w:t xml:space="preserve"> oddelek   </w:t>
      </w:r>
      <w:r w:rsidR="0036798E">
        <w:rPr>
          <w:rFonts w:ascii="Arial" w:hAnsi="Arial" w:cs="Arial"/>
          <w:sz w:val="22"/>
          <w:szCs w:val="22"/>
        </w:rPr>
        <w:t xml:space="preserve">       </w:t>
      </w:r>
      <w:r w:rsidR="002D2705">
        <w:rPr>
          <w:rFonts w:ascii="Arial" w:hAnsi="Arial" w:cs="Arial"/>
          <w:sz w:val="22"/>
          <w:szCs w:val="22"/>
        </w:rPr>
        <w:t xml:space="preserve">  </w:t>
      </w:r>
      <w:r w:rsidR="0036798E">
        <w:rPr>
          <w:rFonts w:ascii="Arial" w:hAnsi="Arial" w:cs="Arial"/>
          <w:sz w:val="22"/>
          <w:szCs w:val="22"/>
        </w:rPr>
        <w:t xml:space="preserve"> </w:t>
      </w:r>
      <w:r w:rsidRPr="00416B62">
        <w:rPr>
          <w:rFonts w:ascii="Arial" w:hAnsi="Arial" w:cs="Arial"/>
          <w:sz w:val="22"/>
          <w:szCs w:val="22"/>
        </w:rPr>
        <w:t xml:space="preserve"> (3 do 4 let): </w:t>
      </w:r>
      <w:r w:rsidR="00321FBD">
        <w:rPr>
          <w:rFonts w:ascii="Arial" w:hAnsi="Arial" w:cs="Arial"/>
          <w:sz w:val="22"/>
          <w:szCs w:val="22"/>
        </w:rPr>
        <w:t xml:space="preserve"> </w:t>
      </w:r>
      <w:r w:rsidRPr="00416B62">
        <w:rPr>
          <w:rFonts w:ascii="Arial" w:hAnsi="Arial" w:cs="Arial"/>
          <w:sz w:val="22"/>
          <w:szCs w:val="22"/>
        </w:rPr>
        <w:t xml:space="preserve">            </w:t>
      </w:r>
      <w:r w:rsidR="00416B62" w:rsidRPr="00416B62">
        <w:rPr>
          <w:rFonts w:ascii="Arial" w:hAnsi="Arial" w:cs="Arial"/>
          <w:sz w:val="22"/>
          <w:szCs w:val="22"/>
        </w:rPr>
        <w:t xml:space="preserve">   </w:t>
      </w:r>
      <w:r w:rsidR="00902C35">
        <w:rPr>
          <w:rFonts w:ascii="Arial" w:hAnsi="Arial" w:cs="Arial"/>
          <w:sz w:val="22"/>
          <w:szCs w:val="22"/>
        </w:rPr>
        <w:t xml:space="preserve">           </w:t>
      </w:r>
      <w:r w:rsidR="002D2705">
        <w:rPr>
          <w:rFonts w:ascii="Arial" w:hAnsi="Arial" w:cs="Arial"/>
          <w:sz w:val="22"/>
          <w:szCs w:val="22"/>
        </w:rPr>
        <w:t xml:space="preserve"> </w:t>
      </w:r>
      <w:r w:rsidR="00416B62" w:rsidRPr="00416B62">
        <w:rPr>
          <w:rFonts w:ascii="Arial" w:hAnsi="Arial" w:cs="Arial"/>
          <w:sz w:val="22"/>
          <w:szCs w:val="22"/>
        </w:rPr>
        <w:t xml:space="preserve"> </w:t>
      </w:r>
      <w:r w:rsidR="00316446">
        <w:rPr>
          <w:rFonts w:ascii="Arial" w:hAnsi="Arial" w:cs="Arial"/>
          <w:sz w:val="22"/>
          <w:szCs w:val="22"/>
        </w:rPr>
        <w:t xml:space="preserve"> </w:t>
      </w:r>
      <w:r w:rsidRPr="00416B62">
        <w:rPr>
          <w:rFonts w:ascii="Arial" w:hAnsi="Arial" w:cs="Arial"/>
          <w:sz w:val="22"/>
          <w:szCs w:val="22"/>
        </w:rPr>
        <w:t>12 do 17 otrok +2=19 otrok</w:t>
      </w:r>
    </w:p>
    <w:p w14:paraId="3B352DA0" w14:textId="050BE497" w:rsidR="003D799A" w:rsidRPr="00424B87" w:rsidRDefault="003D799A" w:rsidP="003D799A">
      <w:pPr>
        <w:numPr>
          <w:ilvl w:val="0"/>
          <w:numId w:val="11"/>
        </w:numPr>
        <w:jc w:val="both"/>
        <w:rPr>
          <w:rFonts w:ascii="Arial" w:hAnsi="Arial" w:cs="Arial"/>
          <w:sz w:val="22"/>
        </w:rPr>
      </w:pPr>
      <w:r w:rsidRPr="00424B87">
        <w:rPr>
          <w:rFonts w:ascii="Arial" w:hAnsi="Arial" w:cs="Arial"/>
          <w:sz w:val="22"/>
        </w:rPr>
        <w:t>homogen</w:t>
      </w:r>
      <w:r w:rsidR="00321FBD">
        <w:rPr>
          <w:rFonts w:ascii="Arial" w:hAnsi="Arial" w:cs="Arial"/>
          <w:sz w:val="22"/>
        </w:rPr>
        <w:t>i</w:t>
      </w:r>
      <w:r w:rsidRPr="00424B87">
        <w:rPr>
          <w:rFonts w:ascii="Arial" w:hAnsi="Arial" w:cs="Arial"/>
          <w:sz w:val="22"/>
        </w:rPr>
        <w:t xml:space="preserve"> oddelek   </w:t>
      </w:r>
      <w:r w:rsidR="0036798E">
        <w:rPr>
          <w:rFonts w:ascii="Arial" w:hAnsi="Arial" w:cs="Arial"/>
          <w:sz w:val="22"/>
        </w:rPr>
        <w:t xml:space="preserve">      </w:t>
      </w:r>
      <w:r w:rsidR="002D2705">
        <w:rPr>
          <w:rFonts w:ascii="Arial" w:hAnsi="Arial" w:cs="Arial"/>
          <w:sz w:val="22"/>
        </w:rPr>
        <w:t xml:space="preserve">  </w:t>
      </w:r>
      <w:r w:rsidR="0036798E">
        <w:rPr>
          <w:rFonts w:ascii="Arial" w:hAnsi="Arial" w:cs="Arial"/>
          <w:sz w:val="22"/>
        </w:rPr>
        <w:t xml:space="preserve">  </w:t>
      </w:r>
      <w:r w:rsidRPr="00424B87">
        <w:rPr>
          <w:rFonts w:ascii="Arial" w:hAnsi="Arial" w:cs="Arial"/>
          <w:sz w:val="22"/>
        </w:rPr>
        <w:t xml:space="preserve"> (</w:t>
      </w:r>
      <w:r>
        <w:rPr>
          <w:rFonts w:ascii="Arial" w:hAnsi="Arial" w:cs="Arial"/>
          <w:sz w:val="22"/>
        </w:rPr>
        <w:t>4 do 5 ali 5 do 6</w:t>
      </w:r>
      <w:r w:rsidRPr="00424B87">
        <w:rPr>
          <w:rFonts w:ascii="Arial" w:hAnsi="Arial" w:cs="Arial"/>
          <w:sz w:val="22"/>
        </w:rPr>
        <w:t xml:space="preserve"> let): </w:t>
      </w:r>
      <w:r>
        <w:rPr>
          <w:rFonts w:ascii="Arial" w:hAnsi="Arial" w:cs="Arial"/>
          <w:sz w:val="22"/>
        </w:rPr>
        <w:t xml:space="preserve">         </w:t>
      </w:r>
      <w:r w:rsidR="00416B62">
        <w:rPr>
          <w:rFonts w:ascii="Arial" w:hAnsi="Arial" w:cs="Arial"/>
          <w:sz w:val="22"/>
        </w:rPr>
        <w:t xml:space="preserve">  </w:t>
      </w:r>
      <w:r w:rsidR="002D2705">
        <w:rPr>
          <w:rFonts w:ascii="Arial" w:hAnsi="Arial" w:cs="Arial"/>
          <w:sz w:val="22"/>
        </w:rPr>
        <w:t xml:space="preserve">  </w:t>
      </w:r>
      <w:r w:rsidR="00416B62">
        <w:rPr>
          <w:rFonts w:ascii="Arial" w:hAnsi="Arial" w:cs="Arial"/>
          <w:sz w:val="22"/>
        </w:rPr>
        <w:t xml:space="preserve"> </w:t>
      </w:r>
      <w:r w:rsidRPr="00424B87">
        <w:rPr>
          <w:rFonts w:ascii="Arial" w:hAnsi="Arial" w:cs="Arial"/>
          <w:sz w:val="22"/>
        </w:rPr>
        <w:t>17 do 22 otrok</w:t>
      </w:r>
      <w:r>
        <w:rPr>
          <w:rFonts w:ascii="Arial" w:hAnsi="Arial" w:cs="Arial"/>
          <w:sz w:val="22"/>
        </w:rPr>
        <w:t xml:space="preserve"> +2=24 otrok</w:t>
      </w:r>
    </w:p>
    <w:p w14:paraId="02243177" w14:textId="55ADBBD6" w:rsidR="003D799A" w:rsidRPr="00416B62" w:rsidRDefault="003D799A" w:rsidP="00416B62">
      <w:pPr>
        <w:numPr>
          <w:ilvl w:val="0"/>
          <w:numId w:val="11"/>
        </w:numPr>
        <w:rPr>
          <w:rFonts w:ascii="Arial" w:hAnsi="Arial" w:cs="Arial"/>
          <w:sz w:val="22"/>
          <w:szCs w:val="22"/>
        </w:rPr>
      </w:pPr>
      <w:r w:rsidRPr="00416B62">
        <w:rPr>
          <w:rFonts w:ascii="Arial" w:hAnsi="Arial" w:cs="Arial"/>
          <w:sz w:val="22"/>
          <w:szCs w:val="22"/>
        </w:rPr>
        <w:t>heterogen</w:t>
      </w:r>
      <w:r w:rsidR="00321FBD">
        <w:rPr>
          <w:rFonts w:ascii="Arial" w:hAnsi="Arial" w:cs="Arial"/>
          <w:sz w:val="22"/>
          <w:szCs w:val="22"/>
        </w:rPr>
        <w:t>i</w:t>
      </w:r>
      <w:r w:rsidRPr="00416B62">
        <w:rPr>
          <w:rFonts w:ascii="Arial" w:hAnsi="Arial" w:cs="Arial"/>
          <w:sz w:val="22"/>
          <w:szCs w:val="22"/>
        </w:rPr>
        <w:t xml:space="preserve"> oddelek  </w:t>
      </w:r>
      <w:r w:rsidR="0036798E">
        <w:rPr>
          <w:rFonts w:ascii="Arial" w:hAnsi="Arial" w:cs="Arial"/>
          <w:sz w:val="22"/>
          <w:szCs w:val="22"/>
        </w:rPr>
        <w:t xml:space="preserve">        </w:t>
      </w:r>
      <w:r w:rsidR="002D2705">
        <w:rPr>
          <w:rFonts w:ascii="Arial" w:hAnsi="Arial" w:cs="Arial"/>
          <w:sz w:val="22"/>
          <w:szCs w:val="22"/>
        </w:rPr>
        <w:t xml:space="preserve">  </w:t>
      </w:r>
      <w:r w:rsidRPr="00416B62">
        <w:rPr>
          <w:rFonts w:ascii="Arial" w:hAnsi="Arial" w:cs="Arial"/>
          <w:sz w:val="22"/>
          <w:szCs w:val="22"/>
        </w:rPr>
        <w:t xml:space="preserve"> (3 do 6 let): </w:t>
      </w:r>
      <w:r w:rsidRPr="00416B62">
        <w:rPr>
          <w:rFonts w:ascii="Arial" w:hAnsi="Arial" w:cs="Arial"/>
          <w:sz w:val="22"/>
          <w:szCs w:val="22"/>
        </w:rPr>
        <w:tab/>
        <w:t xml:space="preserve">         </w:t>
      </w:r>
      <w:r w:rsidR="00321FBD">
        <w:rPr>
          <w:rFonts w:ascii="Arial" w:hAnsi="Arial" w:cs="Arial"/>
          <w:sz w:val="22"/>
          <w:szCs w:val="22"/>
        </w:rPr>
        <w:t xml:space="preserve"> </w:t>
      </w:r>
      <w:r w:rsidRPr="00416B62">
        <w:rPr>
          <w:rFonts w:ascii="Arial" w:hAnsi="Arial" w:cs="Arial"/>
          <w:sz w:val="22"/>
          <w:szCs w:val="22"/>
        </w:rPr>
        <w:t xml:space="preserve">  </w:t>
      </w:r>
      <w:r w:rsidR="00316446">
        <w:rPr>
          <w:rFonts w:ascii="Arial" w:hAnsi="Arial" w:cs="Arial"/>
          <w:sz w:val="22"/>
          <w:szCs w:val="22"/>
        </w:rPr>
        <w:t xml:space="preserve"> </w:t>
      </w:r>
      <w:r w:rsidR="00416B62" w:rsidRPr="00416B62">
        <w:rPr>
          <w:rFonts w:ascii="Arial" w:hAnsi="Arial" w:cs="Arial"/>
          <w:sz w:val="22"/>
          <w:szCs w:val="22"/>
        </w:rPr>
        <w:t xml:space="preserve">    </w:t>
      </w:r>
      <w:r w:rsidR="0036798E">
        <w:rPr>
          <w:rFonts w:ascii="Arial" w:hAnsi="Arial" w:cs="Arial"/>
          <w:sz w:val="22"/>
          <w:szCs w:val="22"/>
        </w:rPr>
        <w:t xml:space="preserve">        </w:t>
      </w:r>
      <w:r w:rsidR="002D2705">
        <w:rPr>
          <w:rFonts w:ascii="Arial" w:hAnsi="Arial" w:cs="Arial"/>
          <w:sz w:val="22"/>
          <w:szCs w:val="22"/>
        </w:rPr>
        <w:t xml:space="preserve">   </w:t>
      </w:r>
      <w:r w:rsidR="001E47CE">
        <w:rPr>
          <w:rFonts w:ascii="Arial" w:hAnsi="Arial" w:cs="Arial"/>
          <w:sz w:val="22"/>
          <w:szCs w:val="22"/>
        </w:rPr>
        <w:t xml:space="preserve"> </w:t>
      </w:r>
      <w:r w:rsidRPr="00416B62">
        <w:rPr>
          <w:rFonts w:ascii="Arial" w:hAnsi="Arial" w:cs="Arial"/>
          <w:sz w:val="22"/>
          <w:szCs w:val="22"/>
        </w:rPr>
        <w:t>14 do 19 otrok +2=21 otrok</w:t>
      </w:r>
    </w:p>
    <w:p w14:paraId="418A49A5" w14:textId="77777777" w:rsidR="003D799A" w:rsidRPr="00416B62" w:rsidRDefault="003D799A" w:rsidP="00416B62">
      <w:pPr>
        <w:rPr>
          <w:rFonts w:ascii="Arial" w:hAnsi="Arial" w:cs="Arial"/>
          <w:sz w:val="22"/>
          <w:szCs w:val="22"/>
        </w:rPr>
      </w:pPr>
    </w:p>
    <w:p w14:paraId="7138073F" w14:textId="06C52F21" w:rsidR="003D799A" w:rsidRPr="00416B62" w:rsidRDefault="003D799A" w:rsidP="00416B62">
      <w:pPr>
        <w:rPr>
          <w:rFonts w:ascii="Arial" w:hAnsi="Arial" w:cs="Arial"/>
          <w:sz w:val="22"/>
          <w:szCs w:val="22"/>
        </w:rPr>
      </w:pPr>
      <w:r w:rsidRPr="00416B62">
        <w:rPr>
          <w:rFonts w:ascii="Arial" w:hAnsi="Arial" w:cs="Arial"/>
          <w:sz w:val="22"/>
          <w:szCs w:val="22"/>
          <w:u w:val="single"/>
        </w:rPr>
        <w:t>Kombinirani oddelek</w:t>
      </w:r>
      <w:r w:rsidRPr="00416B62">
        <w:rPr>
          <w:rFonts w:ascii="Arial" w:hAnsi="Arial" w:cs="Arial"/>
          <w:sz w:val="22"/>
          <w:szCs w:val="22"/>
        </w:rPr>
        <w:t xml:space="preserve"> </w:t>
      </w:r>
      <w:r w:rsidR="001E47CE">
        <w:rPr>
          <w:rFonts w:ascii="Arial" w:hAnsi="Arial" w:cs="Arial"/>
          <w:sz w:val="22"/>
          <w:szCs w:val="22"/>
        </w:rPr>
        <w:t xml:space="preserve">    </w:t>
      </w:r>
      <w:r w:rsidR="0036798E">
        <w:rPr>
          <w:rFonts w:ascii="Arial" w:hAnsi="Arial" w:cs="Arial"/>
          <w:sz w:val="22"/>
          <w:szCs w:val="22"/>
        </w:rPr>
        <w:t xml:space="preserve">         </w:t>
      </w:r>
      <w:r w:rsidR="002D2705">
        <w:rPr>
          <w:rFonts w:ascii="Arial" w:hAnsi="Arial" w:cs="Arial"/>
          <w:sz w:val="22"/>
          <w:szCs w:val="22"/>
        </w:rPr>
        <w:t xml:space="preserve"> </w:t>
      </w:r>
      <w:r w:rsidR="001E47CE">
        <w:rPr>
          <w:rFonts w:ascii="Arial" w:hAnsi="Arial" w:cs="Arial"/>
          <w:sz w:val="22"/>
          <w:szCs w:val="22"/>
        </w:rPr>
        <w:t xml:space="preserve"> </w:t>
      </w:r>
      <w:r w:rsidRPr="00416B62">
        <w:rPr>
          <w:rFonts w:ascii="Arial" w:hAnsi="Arial" w:cs="Arial"/>
          <w:sz w:val="22"/>
          <w:szCs w:val="22"/>
        </w:rPr>
        <w:t xml:space="preserve">(1 do 6 let): </w:t>
      </w:r>
      <w:r w:rsidRPr="00424B87">
        <w:tab/>
      </w:r>
      <w:r>
        <w:t xml:space="preserve">                        </w:t>
      </w:r>
      <w:r w:rsidR="00416B62">
        <w:t xml:space="preserve">   </w:t>
      </w:r>
      <w:r w:rsidR="001E47CE">
        <w:t xml:space="preserve"> </w:t>
      </w:r>
      <w:r w:rsidR="00416B62">
        <w:t xml:space="preserve"> </w:t>
      </w:r>
      <w:r w:rsidRPr="00416B62">
        <w:rPr>
          <w:rFonts w:ascii="Arial" w:hAnsi="Arial" w:cs="Arial"/>
          <w:sz w:val="22"/>
          <w:szCs w:val="22"/>
        </w:rPr>
        <w:t>10 do 17 otrok +2=19 otrok</w:t>
      </w:r>
    </w:p>
    <w:p w14:paraId="0D7AF799" w14:textId="7AAFFA11" w:rsidR="00416B62" w:rsidRPr="00424B87" w:rsidRDefault="00101E4A" w:rsidP="003D799A">
      <w:pPr>
        <w:jc w:val="both"/>
        <w:rPr>
          <w:rFonts w:ascii="Arial" w:hAnsi="Arial" w:cs="Arial"/>
          <w:sz w:val="22"/>
        </w:rPr>
      </w:pPr>
      <w:r>
        <w:rPr>
          <w:rFonts w:ascii="Arial" w:hAnsi="Arial" w:cs="Arial"/>
          <w:sz w:val="22"/>
          <w:u w:val="single"/>
        </w:rPr>
        <w:t>Razvojni oddelek</w:t>
      </w:r>
      <w:r w:rsidRPr="00101E4A">
        <w:rPr>
          <w:rFonts w:ascii="Arial" w:hAnsi="Arial" w:cs="Arial"/>
          <w:sz w:val="22"/>
        </w:rPr>
        <w:t xml:space="preserve">                    </w:t>
      </w:r>
      <w:r w:rsidR="001E47CE" w:rsidRPr="00101E4A">
        <w:rPr>
          <w:rFonts w:ascii="Arial" w:hAnsi="Arial" w:cs="Arial"/>
          <w:sz w:val="22"/>
        </w:rPr>
        <w:t xml:space="preserve"> </w:t>
      </w:r>
      <w:r w:rsidR="00416B62">
        <w:rPr>
          <w:rFonts w:ascii="Arial" w:hAnsi="Arial" w:cs="Arial"/>
          <w:sz w:val="22"/>
        </w:rPr>
        <w:t xml:space="preserve">(1 do 6 let):   </w:t>
      </w:r>
      <w:r w:rsidR="001E47CE">
        <w:rPr>
          <w:rFonts w:ascii="Arial" w:hAnsi="Arial" w:cs="Arial"/>
          <w:sz w:val="22"/>
        </w:rPr>
        <w:t xml:space="preserve">                           </w:t>
      </w:r>
      <w:r w:rsidR="002D2705">
        <w:rPr>
          <w:rFonts w:ascii="Arial" w:hAnsi="Arial" w:cs="Arial"/>
          <w:sz w:val="22"/>
        </w:rPr>
        <w:t xml:space="preserve"> </w:t>
      </w:r>
      <w:r w:rsidR="00416B62">
        <w:rPr>
          <w:rFonts w:ascii="Arial" w:hAnsi="Arial" w:cs="Arial"/>
          <w:sz w:val="22"/>
        </w:rPr>
        <w:t xml:space="preserve"> 3 do 6 otrok</w:t>
      </w:r>
    </w:p>
    <w:p w14:paraId="417957DD" w14:textId="77777777" w:rsidR="006C7D5F" w:rsidRDefault="006C7D5F" w:rsidP="003D799A">
      <w:pPr>
        <w:pStyle w:val="Telobesedila"/>
        <w:rPr>
          <w:sz w:val="22"/>
          <w:szCs w:val="22"/>
        </w:rPr>
      </w:pPr>
    </w:p>
    <w:p w14:paraId="31DEBDC6" w14:textId="77777777" w:rsidR="003D799A" w:rsidRPr="00424B87" w:rsidRDefault="003D799A" w:rsidP="003D799A">
      <w:pPr>
        <w:jc w:val="both"/>
        <w:rPr>
          <w:rFonts w:ascii="Arial" w:hAnsi="Arial" w:cs="Arial"/>
          <w:sz w:val="22"/>
        </w:rPr>
      </w:pPr>
      <w:r w:rsidRPr="00424B87">
        <w:rPr>
          <w:rFonts w:ascii="Arial" w:hAnsi="Arial" w:cs="Arial"/>
          <w:sz w:val="22"/>
        </w:rPr>
        <w:t>V homogene oddelke so vključeni otroci v razponu enega leta starosti, v heterogenega otroci v starostnem razponu, večjem od enega leta. V kombiniranem oddelku so otroci obeh starostnih obdobij.</w:t>
      </w:r>
    </w:p>
    <w:p w14:paraId="4923348A" w14:textId="77777777" w:rsidR="003D799A" w:rsidRPr="00424B87" w:rsidRDefault="003D799A" w:rsidP="003D799A">
      <w:pPr>
        <w:jc w:val="both"/>
        <w:rPr>
          <w:rFonts w:ascii="Arial" w:hAnsi="Arial" w:cs="Arial"/>
          <w:sz w:val="22"/>
        </w:rPr>
      </w:pPr>
      <w:r>
        <w:rPr>
          <w:rFonts w:ascii="Arial" w:hAnsi="Arial" w:cs="Arial"/>
          <w:sz w:val="22"/>
        </w:rPr>
        <w:t>F</w:t>
      </w:r>
      <w:r w:rsidRPr="00424B87">
        <w:rPr>
          <w:rFonts w:ascii="Arial" w:hAnsi="Arial" w:cs="Arial"/>
          <w:sz w:val="22"/>
        </w:rPr>
        <w:t>leksibil</w:t>
      </w:r>
      <w:r>
        <w:rPr>
          <w:rFonts w:ascii="Arial" w:hAnsi="Arial" w:cs="Arial"/>
          <w:sz w:val="22"/>
        </w:rPr>
        <w:t>ni</w:t>
      </w:r>
      <w:r w:rsidRPr="00424B87">
        <w:rPr>
          <w:rFonts w:ascii="Arial" w:hAnsi="Arial" w:cs="Arial"/>
          <w:sz w:val="22"/>
        </w:rPr>
        <w:t xml:space="preserve"> normativ </w:t>
      </w:r>
      <w:r>
        <w:rPr>
          <w:rFonts w:ascii="Arial" w:hAnsi="Arial" w:cs="Arial"/>
          <w:sz w:val="22"/>
        </w:rPr>
        <w:t xml:space="preserve">je </w:t>
      </w:r>
      <w:r w:rsidRPr="00424B87">
        <w:rPr>
          <w:rFonts w:ascii="Arial" w:hAnsi="Arial" w:cs="Arial"/>
          <w:sz w:val="22"/>
        </w:rPr>
        <w:t xml:space="preserve">upoštevan skladno s potrebami posameznih vrtcev, kar nam omogoča, da lahko v vrtce vključimo vse vpisane otroke iz posameznega kraja. </w:t>
      </w:r>
    </w:p>
    <w:p w14:paraId="66A36347" w14:textId="77777777" w:rsidR="003D799A" w:rsidRDefault="003D799A" w:rsidP="003D799A">
      <w:pPr>
        <w:pStyle w:val="Telobesedila"/>
        <w:rPr>
          <w:rFonts w:cs="Arial"/>
          <w:bCs/>
          <w:sz w:val="22"/>
        </w:rPr>
      </w:pPr>
      <w:r w:rsidRPr="00424B87">
        <w:rPr>
          <w:rFonts w:cs="Arial"/>
          <w:sz w:val="22"/>
        </w:rPr>
        <w:t>Glede na število in starostno strukturo otrok, vpisanih za šolsko leto 20</w:t>
      </w:r>
      <w:r w:rsidR="00902866">
        <w:rPr>
          <w:rFonts w:cs="Arial"/>
          <w:sz w:val="22"/>
        </w:rPr>
        <w:t>2</w:t>
      </w:r>
      <w:r w:rsidR="00D94A14">
        <w:rPr>
          <w:rFonts w:cs="Arial"/>
          <w:sz w:val="22"/>
        </w:rPr>
        <w:t>4</w:t>
      </w:r>
      <w:r w:rsidRPr="00424B87">
        <w:rPr>
          <w:rFonts w:cs="Arial"/>
          <w:sz w:val="22"/>
        </w:rPr>
        <w:t>/</w:t>
      </w:r>
      <w:r>
        <w:rPr>
          <w:rFonts w:cs="Arial"/>
          <w:sz w:val="22"/>
        </w:rPr>
        <w:t>2</w:t>
      </w:r>
      <w:r w:rsidR="00D94A14">
        <w:rPr>
          <w:rFonts w:cs="Arial"/>
          <w:sz w:val="22"/>
        </w:rPr>
        <w:t>5</w:t>
      </w:r>
      <w:r w:rsidRPr="00424B87">
        <w:rPr>
          <w:rFonts w:cs="Arial"/>
          <w:sz w:val="22"/>
        </w:rPr>
        <w:t>, so vrtci oblikovali naslednje oddelke (stanje dne 1.</w:t>
      </w:r>
      <w:r w:rsidR="00B9011E">
        <w:rPr>
          <w:rFonts w:cs="Arial"/>
          <w:sz w:val="22"/>
        </w:rPr>
        <w:t xml:space="preserve"> </w:t>
      </w:r>
      <w:r w:rsidRPr="00424B87">
        <w:rPr>
          <w:rFonts w:cs="Arial"/>
          <w:sz w:val="22"/>
        </w:rPr>
        <w:t>9.</w:t>
      </w:r>
      <w:r w:rsidR="00B9011E">
        <w:rPr>
          <w:rFonts w:cs="Arial"/>
          <w:sz w:val="22"/>
        </w:rPr>
        <w:t xml:space="preserve"> </w:t>
      </w:r>
      <w:r w:rsidRPr="00424B87">
        <w:rPr>
          <w:rFonts w:cs="Arial"/>
          <w:sz w:val="22"/>
        </w:rPr>
        <w:t>20</w:t>
      </w:r>
      <w:r w:rsidR="00902866">
        <w:rPr>
          <w:rFonts w:cs="Arial"/>
          <w:sz w:val="22"/>
        </w:rPr>
        <w:t>2</w:t>
      </w:r>
      <w:r w:rsidR="00D94A14">
        <w:rPr>
          <w:rFonts w:cs="Arial"/>
          <w:sz w:val="22"/>
        </w:rPr>
        <w:t>4</w:t>
      </w:r>
      <w:r w:rsidRPr="00424B87">
        <w:rPr>
          <w:rFonts w:cs="Arial"/>
          <w:sz w:val="22"/>
        </w:rPr>
        <w:t>)</w:t>
      </w:r>
      <w:r w:rsidRPr="00424B87">
        <w:rPr>
          <w:rFonts w:cs="Arial"/>
          <w:bCs/>
          <w:sz w:val="22"/>
        </w:rPr>
        <w:t xml:space="preserve">: </w:t>
      </w:r>
    </w:p>
    <w:p w14:paraId="25249022" w14:textId="77777777" w:rsidR="004074A2" w:rsidRPr="00424B87" w:rsidRDefault="004074A2" w:rsidP="003D799A">
      <w:pPr>
        <w:pStyle w:val="Telobesedila"/>
        <w:rPr>
          <w:rFonts w:cs="Arial"/>
          <w:sz w:val="22"/>
        </w:rPr>
      </w:pPr>
    </w:p>
    <w:p w14:paraId="06BA2D11" w14:textId="77777777" w:rsidR="003D799A" w:rsidRPr="00424B87" w:rsidRDefault="003D799A" w:rsidP="003D799A">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9"/>
        <w:gridCol w:w="911"/>
        <w:gridCol w:w="1057"/>
        <w:gridCol w:w="968"/>
        <w:gridCol w:w="1008"/>
        <w:gridCol w:w="911"/>
        <w:gridCol w:w="996"/>
      </w:tblGrid>
      <w:tr w:rsidR="003D799A" w:rsidRPr="00424B87" w14:paraId="3878D1CC" w14:textId="77777777" w:rsidTr="00170AB6">
        <w:tc>
          <w:tcPr>
            <w:tcW w:w="2869" w:type="dxa"/>
            <w:tcBorders>
              <w:bottom w:val="nil"/>
            </w:tcBorders>
            <w:shd w:val="clear" w:color="auto" w:fill="E6E6E6"/>
          </w:tcPr>
          <w:p w14:paraId="2F5F87F2" w14:textId="77777777" w:rsidR="003D799A" w:rsidRPr="00424B87" w:rsidRDefault="003D799A" w:rsidP="00D51143">
            <w:pPr>
              <w:jc w:val="center"/>
              <w:rPr>
                <w:rFonts w:ascii="Arial" w:hAnsi="Arial" w:cs="Arial"/>
                <w:b/>
                <w:bCs/>
                <w:sz w:val="22"/>
              </w:rPr>
            </w:pPr>
            <w:r w:rsidRPr="00424B87">
              <w:rPr>
                <w:rFonts w:ascii="Arial" w:hAnsi="Arial" w:cs="Arial"/>
                <w:b/>
                <w:bCs/>
                <w:sz w:val="22"/>
              </w:rPr>
              <w:t>VRTEC</w:t>
            </w:r>
          </w:p>
        </w:tc>
        <w:tc>
          <w:tcPr>
            <w:tcW w:w="3944" w:type="dxa"/>
            <w:gridSpan w:val="4"/>
            <w:tcBorders>
              <w:bottom w:val="nil"/>
            </w:tcBorders>
            <w:shd w:val="clear" w:color="auto" w:fill="E6E6E6"/>
          </w:tcPr>
          <w:p w14:paraId="7EEF0D2D" w14:textId="77777777" w:rsidR="003D799A" w:rsidRPr="00424B87" w:rsidRDefault="003D799A" w:rsidP="00D51143">
            <w:pPr>
              <w:jc w:val="center"/>
              <w:rPr>
                <w:rFonts w:ascii="Arial" w:hAnsi="Arial" w:cs="Arial"/>
                <w:b/>
                <w:bCs/>
                <w:sz w:val="22"/>
              </w:rPr>
            </w:pPr>
            <w:r w:rsidRPr="00424B87">
              <w:rPr>
                <w:rFonts w:ascii="Arial" w:hAnsi="Arial" w:cs="Arial"/>
                <w:b/>
                <w:bCs/>
                <w:sz w:val="22"/>
              </w:rPr>
              <w:t>ŠOLSKO LETO</w:t>
            </w:r>
          </w:p>
        </w:tc>
        <w:tc>
          <w:tcPr>
            <w:tcW w:w="1907" w:type="dxa"/>
            <w:gridSpan w:val="2"/>
            <w:tcBorders>
              <w:bottom w:val="nil"/>
            </w:tcBorders>
            <w:shd w:val="clear" w:color="auto" w:fill="E6E6E6"/>
          </w:tcPr>
          <w:p w14:paraId="33D97561" w14:textId="77777777" w:rsidR="003D799A" w:rsidRPr="00424B87" w:rsidRDefault="003D799A" w:rsidP="00D51143">
            <w:pPr>
              <w:jc w:val="center"/>
              <w:rPr>
                <w:rFonts w:ascii="Arial" w:hAnsi="Arial" w:cs="Arial"/>
                <w:b/>
                <w:bCs/>
                <w:sz w:val="22"/>
              </w:rPr>
            </w:pPr>
            <w:r w:rsidRPr="00424B87">
              <w:rPr>
                <w:rFonts w:ascii="Arial" w:hAnsi="Arial" w:cs="Arial"/>
                <w:b/>
                <w:bCs/>
                <w:sz w:val="22"/>
              </w:rPr>
              <w:t>RAZLIKA</w:t>
            </w:r>
          </w:p>
        </w:tc>
      </w:tr>
      <w:tr w:rsidR="00B631C1" w:rsidRPr="00424B87" w14:paraId="7D51FD8C" w14:textId="77777777" w:rsidTr="00170AB6">
        <w:tc>
          <w:tcPr>
            <w:tcW w:w="2869" w:type="dxa"/>
            <w:tcBorders>
              <w:top w:val="nil"/>
            </w:tcBorders>
            <w:shd w:val="clear" w:color="auto" w:fill="E6E6E6"/>
          </w:tcPr>
          <w:p w14:paraId="0E15447F" w14:textId="77777777" w:rsidR="00B631C1" w:rsidRPr="00424B87" w:rsidRDefault="00B631C1" w:rsidP="00B631C1">
            <w:pPr>
              <w:rPr>
                <w:rFonts w:ascii="Arial" w:hAnsi="Arial" w:cs="Arial"/>
                <w:b/>
                <w:bCs/>
                <w:sz w:val="22"/>
              </w:rPr>
            </w:pPr>
          </w:p>
        </w:tc>
        <w:tc>
          <w:tcPr>
            <w:tcW w:w="1968" w:type="dxa"/>
            <w:gridSpan w:val="2"/>
            <w:tcBorders>
              <w:top w:val="nil"/>
              <w:right w:val="nil"/>
            </w:tcBorders>
            <w:shd w:val="clear" w:color="auto" w:fill="E6E6E6"/>
          </w:tcPr>
          <w:p w14:paraId="60F17741" w14:textId="77777777" w:rsidR="00B631C1" w:rsidRPr="00424B87" w:rsidRDefault="00B631C1" w:rsidP="00B631C1">
            <w:pPr>
              <w:jc w:val="center"/>
              <w:rPr>
                <w:rFonts w:ascii="Arial" w:hAnsi="Arial" w:cs="Arial"/>
                <w:b/>
                <w:bCs/>
                <w:sz w:val="22"/>
              </w:rPr>
            </w:pPr>
            <w:r w:rsidRPr="00424B87">
              <w:rPr>
                <w:rFonts w:ascii="Arial" w:hAnsi="Arial" w:cs="Arial"/>
                <w:b/>
                <w:bCs/>
                <w:sz w:val="22"/>
              </w:rPr>
              <w:t>20</w:t>
            </w:r>
            <w:r>
              <w:rPr>
                <w:rFonts w:ascii="Arial" w:hAnsi="Arial" w:cs="Arial"/>
                <w:b/>
                <w:bCs/>
                <w:sz w:val="22"/>
              </w:rPr>
              <w:t>2</w:t>
            </w:r>
            <w:r w:rsidR="00D94A14">
              <w:rPr>
                <w:rFonts w:ascii="Arial" w:hAnsi="Arial" w:cs="Arial"/>
                <w:b/>
                <w:bCs/>
                <w:sz w:val="22"/>
              </w:rPr>
              <w:t>3</w:t>
            </w:r>
            <w:r w:rsidRPr="00424B87">
              <w:rPr>
                <w:rFonts w:ascii="Arial" w:hAnsi="Arial" w:cs="Arial"/>
                <w:b/>
                <w:bCs/>
                <w:sz w:val="22"/>
              </w:rPr>
              <w:t>/</w:t>
            </w:r>
            <w:r>
              <w:rPr>
                <w:rFonts w:ascii="Arial" w:hAnsi="Arial" w:cs="Arial"/>
                <w:b/>
                <w:bCs/>
                <w:sz w:val="22"/>
              </w:rPr>
              <w:t>2</w:t>
            </w:r>
            <w:r w:rsidR="00D94A14">
              <w:rPr>
                <w:rFonts w:ascii="Arial" w:hAnsi="Arial" w:cs="Arial"/>
                <w:b/>
                <w:bCs/>
                <w:sz w:val="22"/>
              </w:rPr>
              <w:t>4</w:t>
            </w:r>
          </w:p>
          <w:p w14:paraId="2A78DE84" w14:textId="77777777" w:rsidR="00B631C1" w:rsidRPr="00424B87" w:rsidRDefault="00B631C1" w:rsidP="00B631C1">
            <w:pPr>
              <w:numPr>
                <w:ilvl w:val="0"/>
                <w:numId w:val="20"/>
              </w:numPr>
              <w:jc w:val="center"/>
              <w:rPr>
                <w:rFonts w:ascii="Arial" w:hAnsi="Arial" w:cs="Arial"/>
                <w:b/>
                <w:bCs/>
                <w:sz w:val="22"/>
              </w:rPr>
            </w:pPr>
            <w:r w:rsidRPr="00424B87">
              <w:rPr>
                <w:rFonts w:ascii="Arial" w:hAnsi="Arial" w:cs="Arial"/>
                <w:bCs/>
                <w:sz w:val="22"/>
              </w:rPr>
              <w:t>9.</w:t>
            </w:r>
            <w:r>
              <w:rPr>
                <w:rFonts w:ascii="Arial" w:hAnsi="Arial" w:cs="Arial"/>
                <w:bCs/>
                <w:sz w:val="22"/>
              </w:rPr>
              <w:t xml:space="preserve"> </w:t>
            </w:r>
            <w:r w:rsidRPr="00424B87">
              <w:rPr>
                <w:rFonts w:ascii="Arial" w:hAnsi="Arial" w:cs="Arial"/>
                <w:bCs/>
                <w:sz w:val="22"/>
              </w:rPr>
              <w:t>20</w:t>
            </w:r>
            <w:r>
              <w:rPr>
                <w:rFonts w:ascii="Arial" w:hAnsi="Arial" w:cs="Arial"/>
                <w:bCs/>
                <w:sz w:val="22"/>
              </w:rPr>
              <w:t>2</w:t>
            </w:r>
            <w:r w:rsidR="00D94A14">
              <w:rPr>
                <w:rFonts w:ascii="Arial" w:hAnsi="Arial" w:cs="Arial"/>
                <w:bCs/>
                <w:sz w:val="22"/>
              </w:rPr>
              <w:t>3</w:t>
            </w:r>
            <w:r w:rsidRPr="00424B87">
              <w:rPr>
                <w:rFonts w:ascii="Arial" w:hAnsi="Arial" w:cs="Arial"/>
                <w:bCs/>
                <w:sz w:val="22"/>
              </w:rPr>
              <w:t>)</w:t>
            </w:r>
          </w:p>
        </w:tc>
        <w:tc>
          <w:tcPr>
            <w:tcW w:w="1976" w:type="dxa"/>
            <w:gridSpan w:val="2"/>
            <w:tcBorders>
              <w:top w:val="nil"/>
              <w:left w:val="nil"/>
            </w:tcBorders>
            <w:shd w:val="clear" w:color="auto" w:fill="E6E6E6"/>
          </w:tcPr>
          <w:p w14:paraId="79FD48FD" w14:textId="77777777" w:rsidR="00B631C1" w:rsidRPr="00424B87" w:rsidRDefault="00B631C1" w:rsidP="00B631C1">
            <w:pPr>
              <w:jc w:val="center"/>
              <w:rPr>
                <w:rFonts w:ascii="Arial" w:hAnsi="Arial" w:cs="Arial"/>
                <w:b/>
                <w:bCs/>
                <w:sz w:val="22"/>
              </w:rPr>
            </w:pPr>
            <w:r w:rsidRPr="00424B87">
              <w:rPr>
                <w:rFonts w:ascii="Arial" w:hAnsi="Arial" w:cs="Arial"/>
                <w:b/>
                <w:bCs/>
                <w:sz w:val="22"/>
              </w:rPr>
              <w:t>20</w:t>
            </w:r>
            <w:r>
              <w:rPr>
                <w:rFonts w:ascii="Arial" w:hAnsi="Arial" w:cs="Arial"/>
                <w:b/>
                <w:bCs/>
                <w:sz w:val="22"/>
              </w:rPr>
              <w:t>2</w:t>
            </w:r>
            <w:r w:rsidR="00D94A14">
              <w:rPr>
                <w:rFonts w:ascii="Arial" w:hAnsi="Arial" w:cs="Arial"/>
                <w:b/>
                <w:bCs/>
                <w:sz w:val="22"/>
              </w:rPr>
              <w:t>4</w:t>
            </w:r>
            <w:r w:rsidRPr="00424B87">
              <w:rPr>
                <w:rFonts w:ascii="Arial" w:hAnsi="Arial" w:cs="Arial"/>
                <w:b/>
                <w:bCs/>
                <w:sz w:val="22"/>
              </w:rPr>
              <w:t>/</w:t>
            </w:r>
            <w:r>
              <w:rPr>
                <w:rFonts w:ascii="Arial" w:hAnsi="Arial" w:cs="Arial"/>
                <w:b/>
                <w:bCs/>
                <w:sz w:val="22"/>
              </w:rPr>
              <w:t>2</w:t>
            </w:r>
            <w:r w:rsidR="00D94A14">
              <w:rPr>
                <w:rFonts w:ascii="Arial" w:hAnsi="Arial" w:cs="Arial"/>
                <w:b/>
                <w:bCs/>
                <w:sz w:val="22"/>
              </w:rPr>
              <w:t>5</w:t>
            </w:r>
          </w:p>
          <w:p w14:paraId="04E6065A" w14:textId="77777777" w:rsidR="00B631C1" w:rsidRPr="00424B87" w:rsidRDefault="00B631C1" w:rsidP="00B631C1">
            <w:pPr>
              <w:numPr>
                <w:ilvl w:val="0"/>
                <w:numId w:val="21"/>
              </w:numPr>
              <w:jc w:val="center"/>
              <w:rPr>
                <w:rFonts w:ascii="Arial" w:hAnsi="Arial" w:cs="Arial"/>
                <w:bCs/>
                <w:sz w:val="22"/>
              </w:rPr>
            </w:pPr>
            <w:r w:rsidRPr="00424B87">
              <w:rPr>
                <w:rFonts w:ascii="Arial" w:hAnsi="Arial" w:cs="Arial"/>
                <w:bCs/>
                <w:sz w:val="22"/>
              </w:rPr>
              <w:t>9.</w:t>
            </w:r>
            <w:r w:rsidR="006D15FC">
              <w:rPr>
                <w:rFonts w:ascii="Arial" w:hAnsi="Arial" w:cs="Arial"/>
                <w:bCs/>
                <w:sz w:val="22"/>
              </w:rPr>
              <w:t xml:space="preserve"> </w:t>
            </w:r>
            <w:r w:rsidRPr="00424B87">
              <w:rPr>
                <w:rFonts w:ascii="Arial" w:hAnsi="Arial" w:cs="Arial"/>
                <w:bCs/>
                <w:sz w:val="22"/>
              </w:rPr>
              <w:t>20</w:t>
            </w:r>
            <w:r>
              <w:rPr>
                <w:rFonts w:ascii="Arial" w:hAnsi="Arial" w:cs="Arial"/>
                <w:bCs/>
                <w:sz w:val="22"/>
              </w:rPr>
              <w:t>2</w:t>
            </w:r>
            <w:r w:rsidR="00D94A14">
              <w:rPr>
                <w:rFonts w:ascii="Arial" w:hAnsi="Arial" w:cs="Arial"/>
                <w:bCs/>
                <w:sz w:val="22"/>
              </w:rPr>
              <w:t>4</w:t>
            </w:r>
            <w:r w:rsidRPr="00424B87">
              <w:rPr>
                <w:rFonts w:ascii="Arial" w:hAnsi="Arial" w:cs="Arial"/>
                <w:bCs/>
                <w:sz w:val="22"/>
              </w:rPr>
              <w:t>)</w:t>
            </w:r>
          </w:p>
        </w:tc>
        <w:tc>
          <w:tcPr>
            <w:tcW w:w="1907" w:type="dxa"/>
            <w:gridSpan w:val="2"/>
            <w:tcBorders>
              <w:top w:val="nil"/>
            </w:tcBorders>
            <w:shd w:val="clear" w:color="auto" w:fill="E6E6E6"/>
          </w:tcPr>
          <w:p w14:paraId="078E68AA" w14:textId="77777777" w:rsidR="00B631C1" w:rsidRPr="00424B87" w:rsidRDefault="00B631C1" w:rsidP="00B631C1">
            <w:pPr>
              <w:jc w:val="center"/>
              <w:rPr>
                <w:rFonts w:ascii="Arial" w:hAnsi="Arial" w:cs="Arial"/>
                <w:b/>
                <w:bCs/>
                <w:sz w:val="22"/>
              </w:rPr>
            </w:pPr>
          </w:p>
        </w:tc>
      </w:tr>
      <w:tr w:rsidR="009D470A" w:rsidRPr="00424B87" w14:paraId="76B902DE" w14:textId="77777777" w:rsidTr="00170AB6">
        <w:tc>
          <w:tcPr>
            <w:tcW w:w="2869" w:type="dxa"/>
            <w:shd w:val="clear" w:color="auto" w:fill="E6E6E6"/>
          </w:tcPr>
          <w:p w14:paraId="4D78E21D" w14:textId="77777777" w:rsidR="00B631C1" w:rsidRPr="00424B87" w:rsidRDefault="00B631C1" w:rsidP="00B631C1">
            <w:pPr>
              <w:rPr>
                <w:rFonts w:ascii="Arial" w:hAnsi="Arial" w:cs="Arial"/>
                <w:b/>
                <w:bCs/>
                <w:sz w:val="22"/>
              </w:rPr>
            </w:pPr>
          </w:p>
        </w:tc>
        <w:tc>
          <w:tcPr>
            <w:tcW w:w="911" w:type="dxa"/>
            <w:shd w:val="clear" w:color="auto" w:fill="E6E6E6"/>
          </w:tcPr>
          <w:p w14:paraId="31874EEC" w14:textId="77777777" w:rsidR="00B631C1" w:rsidRPr="00424B87" w:rsidRDefault="00B631C1" w:rsidP="00B631C1">
            <w:pPr>
              <w:jc w:val="center"/>
              <w:rPr>
                <w:rFonts w:ascii="Arial" w:hAnsi="Arial" w:cs="Arial"/>
                <w:b/>
                <w:bCs/>
                <w:sz w:val="22"/>
              </w:rPr>
            </w:pPr>
            <w:r w:rsidRPr="00424B87">
              <w:rPr>
                <w:rFonts w:ascii="Arial" w:hAnsi="Arial" w:cs="Arial"/>
                <w:b/>
                <w:bCs/>
                <w:sz w:val="22"/>
              </w:rPr>
              <w:t>oddelki</w:t>
            </w:r>
          </w:p>
        </w:tc>
        <w:tc>
          <w:tcPr>
            <w:tcW w:w="1057" w:type="dxa"/>
            <w:shd w:val="clear" w:color="auto" w:fill="E6E6E6"/>
          </w:tcPr>
          <w:p w14:paraId="2EEB8C27" w14:textId="7FD4B023" w:rsidR="00B631C1" w:rsidRPr="00424B87" w:rsidRDefault="00DA21CD" w:rsidP="00B631C1">
            <w:pPr>
              <w:jc w:val="center"/>
              <w:rPr>
                <w:rFonts w:ascii="Arial" w:hAnsi="Arial" w:cs="Arial"/>
                <w:b/>
                <w:bCs/>
                <w:sz w:val="22"/>
              </w:rPr>
            </w:pPr>
            <w:r>
              <w:rPr>
                <w:rFonts w:ascii="Arial" w:hAnsi="Arial" w:cs="Arial"/>
                <w:b/>
                <w:bCs/>
                <w:sz w:val="22"/>
              </w:rPr>
              <w:t>otroci</w:t>
            </w:r>
          </w:p>
        </w:tc>
        <w:tc>
          <w:tcPr>
            <w:tcW w:w="968" w:type="dxa"/>
            <w:shd w:val="clear" w:color="auto" w:fill="E6E6E6"/>
          </w:tcPr>
          <w:p w14:paraId="1D6C7489" w14:textId="77777777" w:rsidR="00B631C1" w:rsidRPr="00424B87" w:rsidRDefault="00B631C1" w:rsidP="00B631C1">
            <w:pPr>
              <w:jc w:val="center"/>
              <w:rPr>
                <w:rFonts w:ascii="Arial" w:hAnsi="Arial" w:cs="Arial"/>
                <w:b/>
                <w:bCs/>
                <w:sz w:val="22"/>
              </w:rPr>
            </w:pPr>
            <w:r w:rsidRPr="00424B87">
              <w:rPr>
                <w:rFonts w:ascii="Arial" w:hAnsi="Arial" w:cs="Arial"/>
                <w:b/>
                <w:bCs/>
                <w:sz w:val="22"/>
              </w:rPr>
              <w:t>oddelki</w:t>
            </w:r>
          </w:p>
        </w:tc>
        <w:tc>
          <w:tcPr>
            <w:tcW w:w="1008" w:type="dxa"/>
            <w:shd w:val="clear" w:color="auto" w:fill="E6E6E6"/>
          </w:tcPr>
          <w:p w14:paraId="64BF605E" w14:textId="77777777" w:rsidR="00B631C1" w:rsidRPr="00424B87" w:rsidRDefault="00B631C1" w:rsidP="00B631C1">
            <w:pPr>
              <w:jc w:val="center"/>
              <w:rPr>
                <w:rFonts w:ascii="Arial" w:hAnsi="Arial" w:cs="Arial"/>
                <w:b/>
                <w:bCs/>
                <w:sz w:val="22"/>
              </w:rPr>
            </w:pPr>
            <w:r w:rsidRPr="00424B87">
              <w:rPr>
                <w:rFonts w:ascii="Arial" w:hAnsi="Arial" w:cs="Arial"/>
                <w:b/>
                <w:bCs/>
                <w:sz w:val="22"/>
              </w:rPr>
              <w:t>otroci</w:t>
            </w:r>
          </w:p>
        </w:tc>
        <w:tc>
          <w:tcPr>
            <w:tcW w:w="911" w:type="dxa"/>
            <w:shd w:val="clear" w:color="auto" w:fill="E6E6E6"/>
          </w:tcPr>
          <w:p w14:paraId="1CE0E39F" w14:textId="77777777" w:rsidR="00B631C1" w:rsidRPr="00424B87" w:rsidRDefault="00B631C1" w:rsidP="00B631C1">
            <w:pPr>
              <w:jc w:val="center"/>
              <w:rPr>
                <w:rFonts w:ascii="Arial" w:hAnsi="Arial" w:cs="Arial"/>
                <w:b/>
                <w:bCs/>
                <w:sz w:val="22"/>
              </w:rPr>
            </w:pPr>
            <w:r w:rsidRPr="00424B87">
              <w:rPr>
                <w:rFonts w:ascii="Arial" w:hAnsi="Arial" w:cs="Arial"/>
                <w:b/>
                <w:bCs/>
                <w:sz w:val="22"/>
              </w:rPr>
              <w:t xml:space="preserve">oddelki </w:t>
            </w:r>
          </w:p>
        </w:tc>
        <w:tc>
          <w:tcPr>
            <w:tcW w:w="996" w:type="dxa"/>
            <w:shd w:val="clear" w:color="auto" w:fill="E6E6E6"/>
          </w:tcPr>
          <w:p w14:paraId="7A890CB2" w14:textId="77777777" w:rsidR="00B631C1" w:rsidRPr="00424B87" w:rsidRDefault="00B631C1" w:rsidP="00B631C1">
            <w:pPr>
              <w:jc w:val="center"/>
              <w:rPr>
                <w:rFonts w:ascii="Arial" w:hAnsi="Arial" w:cs="Arial"/>
                <w:b/>
                <w:bCs/>
                <w:sz w:val="22"/>
              </w:rPr>
            </w:pPr>
            <w:r w:rsidRPr="00424B87">
              <w:rPr>
                <w:rFonts w:ascii="Arial" w:hAnsi="Arial" w:cs="Arial"/>
                <w:b/>
                <w:bCs/>
                <w:sz w:val="22"/>
              </w:rPr>
              <w:t xml:space="preserve">otroci </w:t>
            </w:r>
          </w:p>
        </w:tc>
      </w:tr>
      <w:tr w:rsidR="00170AB6" w:rsidRPr="00424B87" w14:paraId="5832253D" w14:textId="77777777" w:rsidTr="00170AB6">
        <w:tc>
          <w:tcPr>
            <w:tcW w:w="2869" w:type="dxa"/>
          </w:tcPr>
          <w:p w14:paraId="32B008BE" w14:textId="77777777" w:rsidR="00170AB6" w:rsidRPr="00424B87" w:rsidRDefault="00170AB6" w:rsidP="00170AB6">
            <w:pPr>
              <w:numPr>
                <w:ilvl w:val="0"/>
                <w:numId w:val="26"/>
              </w:numPr>
              <w:tabs>
                <w:tab w:val="left" w:pos="0"/>
              </w:tabs>
              <w:ind w:left="284" w:hanging="284"/>
              <w:rPr>
                <w:rFonts w:ascii="Arial" w:hAnsi="Arial" w:cs="Arial"/>
                <w:sz w:val="22"/>
              </w:rPr>
            </w:pPr>
            <w:r>
              <w:rPr>
                <w:rFonts w:ascii="Arial" w:hAnsi="Arial" w:cs="Arial"/>
                <w:sz w:val="22"/>
              </w:rPr>
              <w:t>BRANIK</w:t>
            </w:r>
          </w:p>
        </w:tc>
        <w:tc>
          <w:tcPr>
            <w:tcW w:w="911" w:type="dxa"/>
          </w:tcPr>
          <w:p w14:paraId="264C31DF" w14:textId="728602EB" w:rsidR="00170AB6" w:rsidRPr="00424B87" w:rsidRDefault="00772319" w:rsidP="00170AB6">
            <w:pPr>
              <w:jc w:val="center"/>
              <w:rPr>
                <w:rFonts w:ascii="Arial" w:hAnsi="Arial" w:cs="Arial"/>
                <w:sz w:val="22"/>
              </w:rPr>
            </w:pPr>
            <w:r>
              <w:rPr>
                <w:rFonts w:ascii="Arial" w:hAnsi="Arial" w:cs="Arial"/>
                <w:sz w:val="22"/>
              </w:rPr>
              <w:t>5</w:t>
            </w:r>
          </w:p>
        </w:tc>
        <w:tc>
          <w:tcPr>
            <w:tcW w:w="1057" w:type="dxa"/>
          </w:tcPr>
          <w:p w14:paraId="5422117A" w14:textId="1ABFE4DA" w:rsidR="00170AB6" w:rsidRPr="00424B87" w:rsidRDefault="00170AB6" w:rsidP="00170AB6">
            <w:pPr>
              <w:jc w:val="center"/>
              <w:rPr>
                <w:rFonts w:ascii="Arial" w:hAnsi="Arial" w:cs="Arial"/>
                <w:sz w:val="22"/>
              </w:rPr>
            </w:pPr>
            <w:r>
              <w:rPr>
                <w:rFonts w:ascii="Arial" w:hAnsi="Arial" w:cs="Arial"/>
                <w:sz w:val="22"/>
              </w:rPr>
              <w:t>7</w:t>
            </w:r>
            <w:r w:rsidR="00E21510">
              <w:rPr>
                <w:rFonts w:ascii="Arial" w:hAnsi="Arial" w:cs="Arial"/>
                <w:sz w:val="22"/>
              </w:rPr>
              <w:t>6</w:t>
            </w:r>
          </w:p>
        </w:tc>
        <w:tc>
          <w:tcPr>
            <w:tcW w:w="968" w:type="dxa"/>
          </w:tcPr>
          <w:p w14:paraId="3A054A84" w14:textId="5BF389C0" w:rsidR="00170AB6" w:rsidRPr="00424B87" w:rsidRDefault="00170AB6" w:rsidP="00170AB6">
            <w:pPr>
              <w:jc w:val="center"/>
              <w:rPr>
                <w:rFonts w:ascii="Arial" w:hAnsi="Arial" w:cs="Arial"/>
                <w:sz w:val="22"/>
              </w:rPr>
            </w:pPr>
            <w:r>
              <w:rPr>
                <w:rFonts w:ascii="Arial" w:hAnsi="Arial" w:cs="Arial"/>
                <w:sz w:val="22"/>
              </w:rPr>
              <w:t>4</w:t>
            </w:r>
          </w:p>
        </w:tc>
        <w:tc>
          <w:tcPr>
            <w:tcW w:w="1008" w:type="dxa"/>
          </w:tcPr>
          <w:p w14:paraId="78087195" w14:textId="2D992974" w:rsidR="00170AB6" w:rsidRPr="00424B87" w:rsidRDefault="00170AB6" w:rsidP="00170AB6">
            <w:pPr>
              <w:jc w:val="center"/>
              <w:rPr>
                <w:rFonts w:ascii="Arial" w:hAnsi="Arial" w:cs="Arial"/>
                <w:sz w:val="22"/>
              </w:rPr>
            </w:pPr>
            <w:r>
              <w:rPr>
                <w:rFonts w:ascii="Arial" w:hAnsi="Arial" w:cs="Arial"/>
                <w:sz w:val="22"/>
              </w:rPr>
              <w:t>65</w:t>
            </w:r>
          </w:p>
        </w:tc>
        <w:tc>
          <w:tcPr>
            <w:tcW w:w="911" w:type="dxa"/>
          </w:tcPr>
          <w:p w14:paraId="76FA53D7" w14:textId="3EC4BB07" w:rsidR="00170AB6" w:rsidRPr="00424B87" w:rsidRDefault="00170AB6" w:rsidP="00170AB6">
            <w:pPr>
              <w:jc w:val="center"/>
              <w:rPr>
                <w:rFonts w:ascii="Arial" w:hAnsi="Arial" w:cs="Arial"/>
                <w:sz w:val="22"/>
              </w:rPr>
            </w:pPr>
            <w:r>
              <w:rPr>
                <w:rFonts w:ascii="Arial" w:hAnsi="Arial" w:cs="Arial"/>
                <w:sz w:val="22"/>
              </w:rPr>
              <w:t>-</w:t>
            </w:r>
            <w:r w:rsidR="004056C0">
              <w:rPr>
                <w:rFonts w:ascii="Arial" w:hAnsi="Arial" w:cs="Arial"/>
                <w:sz w:val="22"/>
              </w:rPr>
              <w:t>1</w:t>
            </w:r>
          </w:p>
        </w:tc>
        <w:tc>
          <w:tcPr>
            <w:tcW w:w="996" w:type="dxa"/>
          </w:tcPr>
          <w:p w14:paraId="7C6F62E7" w14:textId="3BE68163" w:rsidR="00170AB6" w:rsidRPr="00424B87" w:rsidRDefault="00170AB6" w:rsidP="00170AB6">
            <w:pPr>
              <w:jc w:val="center"/>
              <w:rPr>
                <w:rFonts w:ascii="Arial" w:hAnsi="Arial" w:cs="Arial"/>
                <w:sz w:val="22"/>
              </w:rPr>
            </w:pPr>
            <w:r>
              <w:rPr>
                <w:rFonts w:ascii="Arial" w:hAnsi="Arial" w:cs="Arial"/>
                <w:sz w:val="22"/>
              </w:rPr>
              <w:t>-1</w:t>
            </w:r>
            <w:r w:rsidR="00B31F55">
              <w:rPr>
                <w:rFonts w:ascii="Arial" w:hAnsi="Arial" w:cs="Arial"/>
                <w:sz w:val="22"/>
              </w:rPr>
              <w:t>1</w:t>
            </w:r>
          </w:p>
        </w:tc>
      </w:tr>
      <w:tr w:rsidR="00170AB6" w:rsidRPr="00424B87" w14:paraId="585EAFCA" w14:textId="77777777" w:rsidTr="00170AB6">
        <w:tc>
          <w:tcPr>
            <w:tcW w:w="2869" w:type="dxa"/>
          </w:tcPr>
          <w:p w14:paraId="16CB6F9A" w14:textId="77777777" w:rsidR="00170AB6" w:rsidRPr="00424B87" w:rsidRDefault="00170AB6" w:rsidP="00170AB6">
            <w:pPr>
              <w:rPr>
                <w:rFonts w:ascii="Arial" w:hAnsi="Arial" w:cs="Arial"/>
                <w:sz w:val="22"/>
              </w:rPr>
            </w:pPr>
            <w:r w:rsidRPr="00424B87">
              <w:rPr>
                <w:rFonts w:ascii="Arial" w:hAnsi="Arial" w:cs="Arial"/>
                <w:sz w:val="22"/>
              </w:rPr>
              <w:t>2. ČEPOVAN</w:t>
            </w:r>
          </w:p>
        </w:tc>
        <w:tc>
          <w:tcPr>
            <w:tcW w:w="911" w:type="dxa"/>
          </w:tcPr>
          <w:p w14:paraId="158523A4" w14:textId="01BED7E2" w:rsidR="00170AB6" w:rsidRPr="00424B87" w:rsidRDefault="00170AB6" w:rsidP="00170AB6">
            <w:pPr>
              <w:jc w:val="center"/>
              <w:rPr>
                <w:rFonts w:ascii="Arial" w:hAnsi="Arial" w:cs="Arial"/>
                <w:sz w:val="22"/>
              </w:rPr>
            </w:pPr>
            <w:r>
              <w:rPr>
                <w:rFonts w:ascii="Arial" w:hAnsi="Arial" w:cs="Arial"/>
                <w:sz w:val="22"/>
              </w:rPr>
              <w:t>2</w:t>
            </w:r>
          </w:p>
        </w:tc>
        <w:tc>
          <w:tcPr>
            <w:tcW w:w="1057" w:type="dxa"/>
          </w:tcPr>
          <w:p w14:paraId="2FB50300" w14:textId="1CA4031F" w:rsidR="00170AB6" w:rsidRPr="00424B87" w:rsidRDefault="00E21510" w:rsidP="00170AB6">
            <w:pPr>
              <w:jc w:val="center"/>
              <w:rPr>
                <w:rFonts w:ascii="Arial" w:hAnsi="Arial" w:cs="Arial"/>
                <w:sz w:val="22"/>
              </w:rPr>
            </w:pPr>
            <w:r>
              <w:rPr>
                <w:rFonts w:ascii="Arial" w:hAnsi="Arial" w:cs="Arial"/>
                <w:sz w:val="22"/>
              </w:rPr>
              <w:t>29</w:t>
            </w:r>
          </w:p>
        </w:tc>
        <w:tc>
          <w:tcPr>
            <w:tcW w:w="968" w:type="dxa"/>
          </w:tcPr>
          <w:p w14:paraId="4E40E839" w14:textId="603158BF" w:rsidR="00170AB6" w:rsidRPr="00424B87" w:rsidRDefault="00170AB6" w:rsidP="00170AB6">
            <w:pPr>
              <w:jc w:val="center"/>
              <w:rPr>
                <w:rFonts w:ascii="Arial" w:hAnsi="Arial" w:cs="Arial"/>
                <w:sz w:val="22"/>
              </w:rPr>
            </w:pPr>
            <w:r>
              <w:rPr>
                <w:rFonts w:ascii="Arial" w:hAnsi="Arial" w:cs="Arial"/>
                <w:sz w:val="22"/>
              </w:rPr>
              <w:t>2</w:t>
            </w:r>
          </w:p>
        </w:tc>
        <w:tc>
          <w:tcPr>
            <w:tcW w:w="1008" w:type="dxa"/>
          </w:tcPr>
          <w:p w14:paraId="2B19A8A7" w14:textId="670EEA87" w:rsidR="00170AB6" w:rsidRPr="00424B87" w:rsidRDefault="00170AB6" w:rsidP="00170AB6">
            <w:pPr>
              <w:jc w:val="center"/>
              <w:rPr>
                <w:rFonts w:ascii="Arial" w:hAnsi="Arial" w:cs="Arial"/>
                <w:sz w:val="22"/>
              </w:rPr>
            </w:pPr>
            <w:r>
              <w:rPr>
                <w:rFonts w:ascii="Arial" w:hAnsi="Arial" w:cs="Arial"/>
                <w:sz w:val="22"/>
              </w:rPr>
              <w:t>31</w:t>
            </w:r>
          </w:p>
        </w:tc>
        <w:tc>
          <w:tcPr>
            <w:tcW w:w="911" w:type="dxa"/>
          </w:tcPr>
          <w:p w14:paraId="1267CF42" w14:textId="77777777" w:rsidR="00170AB6" w:rsidRPr="00424B87" w:rsidRDefault="00170AB6" w:rsidP="00170AB6">
            <w:pPr>
              <w:jc w:val="center"/>
              <w:rPr>
                <w:rFonts w:ascii="Arial" w:hAnsi="Arial" w:cs="Arial"/>
                <w:sz w:val="22"/>
              </w:rPr>
            </w:pPr>
            <w:r>
              <w:rPr>
                <w:rFonts w:ascii="Arial" w:hAnsi="Arial" w:cs="Arial"/>
                <w:sz w:val="22"/>
              </w:rPr>
              <w:t>-</w:t>
            </w:r>
          </w:p>
        </w:tc>
        <w:tc>
          <w:tcPr>
            <w:tcW w:w="996" w:type="dxa"/>
          </w:tcPr>
          <w:p w14:paraId="3386E07B" w14:textId="012AF204" w:rsidR="00170AB6" w:rsidRPr="00424B87" w:rsidRDefault="00170AB6" w:rsidP="00170AB6">
            <w:pPr>
              <w:jc w:val="center"/>
              <w:rPr>
                <w:rFonts w:ascii="Arial" w:hAnsi="Arial" w:cs="Arial"/>
                <w:sz w:val="22"/>
              </w:rPr>
            </w:pPr>
            <w:r>
              <w:rPr>
                <w:rFonts w:ascii="Arial" w:hAnsi="Arial" w:cs="Arial"/>
                <w:sz w:val="22"/>
              </w:rPr>
              <w:t>+</w:t>
            </w:r>
            <w:r w:rsidR="00B31F55">
              <w:rPr>
                <w:rFonts w:ascii="Arial" w:hAnsi="Arial" w:cs="Arial"/>
                <w:sz w:val="22"/>
              </w:rPr>
              <w:t>2</w:t>
            </w:r>
          </w:p>
        </w:tc>
      </w:tr>
      <w:tr w:rsidR="00170AB6" w:rsidRPr="00424B87" w14:paraId="6B8CE316" w14:textId="77777777" w:rsidTr="00170AB6">
        <w:tc>
          <w:tcPr>
            <w:tcW w:w="2869" w:type="dxa"/>
          </w:tcPr>
          <w:p w14:paraId="438AC1CF" w14:textId="77777777" w:rsidR="00170AB6" w:rsidRPr="00424B87" w:rsidRDefault="00170AB6" w:rsidP="00170AB6">
            <w:pPr>
              <w:rPr>
                <w:rFonts w:ascii="Arial" w:hAnsi="Arial" w:cs="Arial"/>
                <w:sz w:val="22"/>
              </w:rPr>
            </w:pPr>
            <w:r w:rsidRPr="00424B87">
              <w:rPr>
                <w:rFonts w:ascii="Arial" w:hAnsi="Arial" w:cs="Arial"/>
                <w:sz w:val="22"/>
              </w:rPr>
              <w:t>3. DORNBERK</w:t>
            </w:r>
          </w:p>
        </w:tc>
        <w:tc>
          <w:tcPr>
            <w:tcW w:w="911" w:type="dxa"/>
          </w:tcPr>
          <w:p w14:paraId="3D39EB7B" w14:textId="1302A5FA" w:rsidR="00170AB6" w:rsidRPr="00424B87" w:rsidRDefault="00170AB6" w:rsidP="00170AB6">
            <w:pPr>
              <w:jc w:val="center"/>
              <w:rPr>
                <w:rFonts w:ascii="Arial" w:hAnsi="Arial" w:cs="Arial"/>
                <w:sz w:val="22"/>
              </w:rPr>
            </w:pPr>
            <w:r>
              <w:rPr>
                <w:rFonts w:ascii="Arial" w:hAnsi="Arial" w:cs="Arial"/>
                <w:sz w:val="22"/>
              </w:rPr>
              <w:t>4</w:t>
            </w:r>
          </w:p>
        </w:tc>
        <w:tc>
          <w:tcPr>
            <w:tcW w:w="1057" w:type="dxa"/>
          </w:tcPr>
          <w:p w14:paraId="720B99E2" w14:textId="2022B0B9" w:rsidR="00170AB6" w:rsidRPr="00424B87" w:rsidRDefault="00170AB6" w:rsidP="00170AB6">
            <w:pPr>
              <w:jc w:val="center"/>
              <w:rPr>
                <w:rFonts w:ascii="Arial" w:hAnsi="Arial" w:cs="Arial"/>
                <w:sz w:val="22"/>
              </w:rPr>
            </w:pPr>
            <w:r>
              <w:rPr>
                <w:rFonts w:ascii="Arial" w:hAnsi="Arial" w:cs="Arial"/>
                <w:sz w:val="22"/>
              </w:rPr>
              <w:t>7</w:t>
            </w:r>
            <w:r w:rsidR="004D3DA1">
              <w:rPr>
                <w:rFonts w:ascii="Arial" w:hAnsi="Arial" w:cs="Arial"/>
                <w:sz w:val="22"/>
              </w:rPr>
              <w:t>4</w:t>
            </w:r>
          </w:p>
        </w:tc>
        <w:tc>
          <w:tcPr>
            <w:tcW w:w="968" w:type="dxa"/>
          </w:tcPr>
          <w:p w14:paraId="421B68E4" w14:textId="3D991254" w:rsidR="00170AB6" w:rsidRPr="00424B87" w:rsidRDefault="00170AB6" w:rsidP="00170AB6">
            <w:pPr>
              <w:jc w:val="center"/>
              <w:rPr>
                <w:rFonts w:ascii="Arial" w:hAnsi="Arial" w:cs="Arial"/>
                <w:sz w:val="22"/>
              </w:rPr>
            </w:pPr>
            <w:r>
              <w:rPr>
                <w:rFonts w:ascii="Arial" w:hAnsi="Arial" w:cs="Arial"/>
                <w:sz w:val="22"/>
              </w:rPr>
              <w:t>4</w:t>
            </w:r>
          </w:p>
        </w:tc>
        <w:tc>
          <w:tcPr>
            <w:tcW w:w="1008" w:type="dxa"/>
          </w:tcPr>
          <w:p w14:paraId="3093BAFC" w14:textId="01888283" w:rsidR="00170AB6" w:rsidRPr="00424B87" w:rsidRDefault="0027161D" w:rsidP="00170AB6">
            <w:pPr>
              <w:jc w:val="center"/>
              <w:rPr>
                <w:rFonts w:ascii="Arial" w:hAnsi="Arial" w:cs="Arial"/>
                <w:sz w:val="22"/>
              </w:rPr>
            </w:pPr>
            <w:r>
              <w:rPr>
                <w:rFonts w:ascii="Arial" w:hAnsi="Arial" w:cs="Arial"/>
                <w:sz w:val="22"/>
              </w:rPr>
              <w:t>63</w:t>
            </w:r>
          </w:p>
        </w:tc>
        <w:tc>
          <w:tcPr>
            <w:tcW w:w="911" w:type="dxa"/>
          </w:tcPr>
          <w:p w14:paraId="2E792C51" w14:textId="77777777" w:rsidR="00170AB6" w:rsidRPr="00424B87" w:rsidRDefault="00170AB6" w:rsidP="00170AB6">
            <w:pPr>
              <w:jc w:val="center"/>
              <w:rPr>
                <w:rFonts w:ascii="Arial" w:hAnsi="Arial" w:cs="Arial"/>
                <w:sz w:val="22"/>
              </w:rPr>
            </w:pPr>
            <w:r>
              <w:rPr>
                <w:rFonts w:ascii="Arial" w:hAnsi="Arial" w:cs="Arial"/>
                <w:sz w:val="22"/>
              </w:rPr>
              <w:t>-</w:t>
            </w:r>
          </w:p>
        </w:tc>
        <w:tc>
          <w:tcPr>
            <w:tcW w:w="996" w:type="dxa"/>
          </w:tcPr>
          <w:p w14:paraId="79A5DFF0" w14:textId="3D76D9BB" w:rsidR="00170AB6" w:rsidRPr="00424B87" w:rsidRDefault="005A3D5C" w:rsidP="00170AB6">
            <w:pPr>
              <w:jc w:val="center"/>
              <w:rPr>
                <w:rFonts w:ascii="Arial" w:hAnsi="Arial" w:cs="Arial"/>
                <w:sz w:val="22"/>
              </w:rPr>
            </w:pPr>
            <w:r>
              <w:rPr>
                <w:rFonts w:ascii="Arial" w:hAnsi="Arial" w:cs="Arial"/>
                <w:sz w:val="22"/>
              </w:rPr>
              <w:t>-</w:t>
            </w:r>
            <w:r w:rsidR="00170AB6">
              <w:rPr>
                <w:rFonts w:ascii="Arial" w:hAnsi="Arial" w:cs="Arial"/>
                <w:sz w:val="22"/>
              </w:rPr>
              <w:t>11</w:t>
            </w:r>
          </w:p>
        </w:tc>
      </w:tr>
      <w:tr w:rsidR="00170AB6" w:rsidRPr="00424B87" w14:paraId="0FF6327F" w14:textId="77777777" w:rsidTr="00170AB6">
        <w:tc>
          <w:tcPr>
            <w:tcW w:w="2869" w:type="dxa"/>
          </w:tcPr>
          <w:p w14:paraId="16F0A839" w14:textId="77777777" w:rsidR="00170AB6" w:rsidRPr="00424B87" w:rsidRDefault="00170AB6" w:rsidP="00170AB6">
            <w:pPr>
              <w:rPr>
                <w:rFonts w:ascii="Arial" w:hAnsi="Arial" w:cs="Arial"/>
                <w:sz w:val="22"/>
              </w:rPr>
            </w:pPr>
            <w:r w:rsidRPr="00424B87">
              <w:rPr>
                <w:rFonts w:ascii="Arial" w:hAnsi="Arial" w:cs="Arial"/>
                <w:sz w:val="22"/>
              </w:rPr>
              <w:t xml:space="preserve">    PRVAČINA</w:t>
            </w:r>
          </w:p>
        </w:tc>
        <w:tc>
          <w:tcPr>
            <w:tcW w:w="911" w:type="dxa"/>
          </w:tcPr>
          <w:p w14:paraId="29725578" w14:textId="690AB472" w:rsidR="00170AB6" w:rsidRPr="00424B87" w:rsidRDefault="00170AB6" w:rsidP="00170AB6">
            <w:pPr>
              <w:jc w:val="center"/>
              <w:rPr>
                <w:rFonts w:ascii="Arial" w:hAnsi="Arial" w:cs="Arial"/>
                <w:sz w:val="22"/>
              </w:rPr>
            </w:pPr>
            <w:r>
              <w:rPr>
                <w:rFonts w:ascii="Arial" w:hAnsi="Arial" w:cs="Arial"/>
                <w:sz w:val="22"/>
              </w:rPr>
              <w:t>3</w:t>
            </w:r>
          </w:p>
        </w:tc>
        <w:tc>
          <w:tcPr>
            <w:tcW w:w="1057" w:type="dxa"/>
          </w:tcPr>
          <w:p w14:paraId="2245B05E" w14:textId="56E3C066" w:rsidR="00170AB6" w:rsidRPr="00424B87" w:rsidRDefault="004D3DA1" w:rsidP="00170AB6">
            <w:pPr>
              <w:jc w:val="center"/>
              <w:rPr>
                <w:rFonts w:ascii="Arial" w:hAnsi="Arial" w:cs="Arial"/>
                <w:sz w:val="22"/>
              </w:rPr>
            </w:pPr>
            <w:r>
              <w:rPr>
                <w:rFonts w:ascii="Arial" w:hAnsi="Arial" w:cs="Arial"/>
                <w:sz w:val="22"/>
              </w:rPr>
              <w:t>47</w:t>
            </w:r>
          </w:p>
        </w:tc>
        <w:tc>
          <w:tcPr>
            <w:tcW w:w="968" w:type="dxa"/>
          </w:tcPr>
          <w:p w14:paraId="668BBC78" w14:textId="083A7DAE" w:rsidR="00170AB6" w:rsidRPr="00424B87" w:rsidRDefault="00170AB6" w:rsidP="00170AB6">
            <w:pPr>
              <w:jc w:val="center"/>
              <w:rPr>
                <w:rFonts w:ascii="Arial" w:hAnsi="Arial" w:cs="Arial"/>
                <w:sz w:val="22"/>
              </w:rPr>
            </w:pPr>
            <w:r>
              <w:rPr>
                <w:rFonts w:ascii="Arial" w:hAnsi="Arial" w:cs="Arial"/>
                <w:sz w:val="22"/>
              </w:rPr>
              <w:t>3</w:t>
            </w:r>
          </w:p>
        </w:tc>
        <w:tc>
          <w:tcPr>
            <w:tcW w:w="1008" w:type="dxa"/>
          </w:tcPr>
          <w:p w14:paraId="19CA3BE3" w14:textId="3E82BA9B" w:rsidR="00170AB6" w:rsidRPr="00424B87" w:rsidRDefault="00170AB6" w:rsidP="00170AB6">
            <w:pPr>
              <w:jc w:val="center"/>
              <w:rPr>
                <w:rFonts w:ascii="Arial" w:hAnsi="Arial" w:cs="Arial"/>
                <w:sz w:val="22"/>
              </w:rPr>
            </w:pPr>
            <w:r>
              <w:rPr>
                <w:rFonts w:ascii="Arial" w:hAnsi="Arial" w:cs="Arial"/>
                <w:sz w:val="22"/>
              </w:rPr>
              <w:t>5</w:t>
            </w:r>
            <w:r w:rsidR="0027161D">
              <w:rPr>
                <w:rFonts w:ascii="Arial" w:hAnsi="Arial" w:cs="Arial"/>
                <w:sz w:val="22"/>
              </w:rPr>
              <w:t>2</w:t>
            </w:r>
          </w:p>
        </w:tc>
        <w:tc>
          <w:tcPr>
            <w:tcW w:w="911" w:type="dxa"/>
          </w:tcPr>
          <w:p w14:paraId="7E682357" w14:textId="77777777" w:rsidR="00170AB6" w:rsidRPr="00424B87" w:rsidRDefault="00170AB6" w:rsidP="00170AB6">
            <w:pPr>
              <w:jc w:val="center"/>
              <w:rPr>
                <w:rFonts w:ascii="Arial" w:hAnsi="Arial" w:cs="Arial"/>
                <w:sz w:val="22"/>
              </w:rPr>
            </w:pPr>
            <w:r>
              <w:rPr>
                <w:rFonts w:ascii="Arial" w:hAnsi="Arial" w:cs="Arial"/>
                <w:sz w:val="22"/>
              </w:rPr>
              <w:t>-</w:t>
            </w:r>
          </w:p>
        </w:tc>
        <w:tc>
          <w:tcPr>
            <w:tcW w:w="996" w:type="dxa"/>
          </w:tcPr>
          <w:p w14:paraId="7C20C36D" w14:textId="6EBA6318" w:rsidR="00170AB6" w:rsidRPr="00424B87" w:rsidRDefault="00170AB6" w:rsidP="00170AB6">
            <w:pPr>
              <w:jc w:val="center"/>
              <w:rPr>
                <w:rFonts w:ascii="Arial" w:hAnsi="Arial" w:cs="Arial"/>
                <w:sz w:val="22"/>
              </w:rPr>
            </w:pPr>
            <w:r>
              <w:rPr>
                <w:rFonts w:ascii="Arial" w:hAnsi="Arial" w:cs="Arial"/>
                <w:sz w:val="22"/>
              </w:rPr>
              <w:t>+</w:t>
            </w:r>
            <w:r w:rsidR="005A3D5C">
              <w:rPr>
                <w:rFonts w:ascii="Arial" w:hAnsi="Arial" w:cs="Arial"/>
                <w:sz w:val="22"/>
              </w:rPr>
              <w:t>5</w:t>
            </w:r>
          </w:p>
        </w:tc>
      </w:tr>
      <w:tr w:rsidR="00170AB6" w:rsidRPr="00424B87" w14:paraId="31F7F521" w14:textId="77777777" w:rsidTr="00170AB6">
        <w:tc>
          <w:tcPr>
            <w:tcW w:w="2869" w:type="dxa"/>
          </w:tcPr>
          <w:p w14:paraId="72FBFC63" w14:textId="77777777" w:rsidR="00170AB6" w:rsidRPr="00424B87" w:rsidRDefault="00170AB6" w:rsidP="00170AB6">
            <w:pPr>
              <w:numPr>
                <w:ilvl w:val="0"/>
                <w:numId w:val="7"/>
              </w:numPr>
              <w:tabs>
                <w:tab w:val="clear" w:pos="360"/>
                <w:tab w:val="num" w:pos="284"/>
              </w:tabs>
              <w:rPr>
                <w:rFonts w:ascii="Arial" w:hAnsi="Arial" w:cs="Arial"/>
                <w:sz w:val="22"/>
              </w:rPr>
            </w:pPr>
            <w:r>
              <w:rPr>
                <w:rFonts w:ascii="Arial" w:hAnsi="Arial" w:cs="Arial"/>
                <w:sz w:val="22"/>
              </w:rPr>
              <w:t>KOZARA NOVA GORICA</w:t>
            </w:r>
          </w:p>
        </w:tc>
        <w:tc>
          <w:tcPr>
            <w:tcW w:w="911" w:type="dxa"/>
          </w:tcPr>
          <w:p w14:paraId="480E6264" w14:textId="151FFABE" w:rsidR="00170AB6" w:rsidRDefault="00170AB6" w:rsidP="00170AB6">
            <w:pPr>
              <w:jc w:val="center"/>
              <w:rPr>
                <w:rFonts w:ascii="Arial" w:hAnsi="Arial" w:cs="Arial"/>
                <w:sz w:val="22"/>
              </w:rPr>
            </w:pPr>
            <w:r>
              <w:rPr>
                <w:rFonts w:ascii="Arial" w:hAnsi="Arial" w:cs="Arial"/>
                <w:sz w:val="22"/>
              </w:rPr>
              <w:t>1</w:t>
            </w:r>
          </w:p>
        </w:tc>
        <w:tc>
          <w:tcPr>
            <w:tcW w:w="1057" w:type="dxa"/>
          </w:tcPr>
          <w:p w14:paraId="6AE17D0D" w14:textId="41F65AFB" w:rsidR="00170AB6" w:rsidRDefault="004D3DA1" w:rsidP="00170AB6">
            <w:pPr>
              <w:jc w:val="center"/>
              <w:rPr>
                <w:rFonts w:ascii="Arial" w:hAnsi="Arial" w:cs="Arial"/>
                <w:sz w:val="22"/>
              </w:rPr>
            </w:pPr>
            <w:r>
              <w:rPr>
                <w:rFonts w:ascii="Arial" w:hAnsi="Arial" w:cs="Arial"/>
                <w:sz w:val="22"/>
              </w:rPr>
              <w:t>6</w:t>
            </w:r>
          </w:p>
        </w:tc>
        <w:tc>
          <w:tcPr>
            <w:tcW w:w="968" w:type="dxa"/>
          </w:tcPr>
          <w:p w14:paraId="67875D0C" w14:textId="23882593" w:rsidR="00170AB6" w:rsidRDefault="00170AB6" w:rsidP="00170AB6">
            <w:pPr>
              <w:jc w:val="center"/>
              <w:rPr>
                <w:rFonts w:ascii="Arial" w:hAnsi="Arial" w:cs="Arial"/>
                <w:sz w:val="22"/>
              </w:rPr>
            </w:pPr>
            <w:r>
              <w:rPr>
                <w:rFonts w:ascii="Arial" w:hAnsi="Arial" w:cs="Arial"/>
                <w:sz w:val="22"/>
              </w:rPr>
              <w:t>1</w:t>
            </w:r>
          </w:p>
        </w:tc>
        <w:tc>
          <w:tcPr>
            <w:tcW w:w="1008" w:type="dxa"/>
          </w:tcPr>
          <w:p w14:paraId="4F0982FB" w14:textId="0048BD89" w:rsidR="00170AB6" w:rsidRDefault="00730062" w:rsidP="00170AB6">
            <w:pPr>
              <w:jc w:val="center"/>
              <w:rPr>
                <w:rFonts w:ascii="Arial" w:hAnsi="Arial" w:cs="Arial"/>
                <w:sz w:val="22"/>
              </w:rPr>
            </w:pPr>
            <w:r>
              <w:rPr>
                <w:rFonts w:ascii="Arial" w:hAnsi="Arial" w:cs="Arial"/>
                <w:sz w:val="22"/>
              </w:rPr>
              <w:t>6</w:t>
            </w:r>
          </w:p>
        </w:tc>
        <w:tc>
          <w:tcPr>
            <w:tcW w:w="911" w:type="dxa"/>
          </w:tcPr>
          <w:p w14:paraId="3AF2A70F" w14:textId="1CF123CA" w:rsidR="00170AB6" w:rsidRDefault="004056C0" w:rsidP="00170AB6">
            <w:pPr>
              <w:jc w:val="center"/>
              <w:rPr>
                <w:rFonts w:ascii="Arial" w:hAnsi="Arial" w:cs="Arial"/>
                <w:sz w:val="22"/>
              </w:rPr>
            </w:pPr>
            <w:r>
              <w:rPr>
                <w:rFonts w:ascii="Arial" w:hAnsi="Arial" w:cs="Arial"/>
                <w:sz w:val="22"/>
              </w:rPr>
              <w:t>-</w:t>
            </w:r>
          </w:p>
        </w:tc>
        <w:tc>
          <w:tcPr>
            <w:tcW w:w="996" w:type="dxa"/>
          </w:tcPr>
          <w:p w14:paraId="09FFB60E" w14:textId="222A6998" w:rsidR="00170AB6" w:rsidRDefault="005A3D5C" w:rsidP="00170AB6">
            <w:pPr>
              <w:jc w:val="center"/>
              <w:rPr>
                <w:rFonts w:ascii="Arial" w:hAnsi="Arial" w:cs="Arial"/>
                <w:sz w:val="22"/>
              </w:rPr>
            </w:pPr>
            <w:r>
              <w:rPr>
                <w:rFonts w:ascii="Arial" w:hAnsi="Arial" w:cs="Arial"/>
                <w:sz w:val="22"/>
              </w:rPr>
              <w:t>-</w:t>
            </w:r>
          </w:p>
        </w:tc>
      </w:tr>
      <w:tr w:rsidR="00170AB6" w:rsidRPr="00424B87" w14:paraId="5E5FC45F" w14:textId="77777777" w:rsidTr="00170AB6">
        <w:tc>
          <w:tcPr>
            <w:tcW w:w="2869" w:type="dxa"/>
          </w:tcPr>
          <w:p w14:paraId="1083B5C1" w14:textId="77777777" w:rsidR="00170AB6" w:rsidRPr="00424B87" w:rsidRDefault="00170AB6" w:rsidP="00170AB6">
            <w:pPr>
              <w:rPr>
                <w:rFonts w:ascii="Arial" w:hAnsi="Arial" w:cs="Arial"/>
                <w:sz w:val="22"/>
              </w:rPr>
            </w:pPr>
            <w:r>
              <w:rPr>
                <w:rFonts w:ascii="Arial" w:hAnsi="Arial" w:cs="Arial"/>
                <w:sz w:val="22"/>
              </w:rPr>
              <w:t>5</w:t>
            </w:r>
            <w:r w:rsidRPr="00424B87">
              <w:rPr>
                <w:rFonts w:ascii="Arial" w:hAnsi="Arial" w:cs="Arial"/>
                <w:sz w:val="22"/>
              </w:rPr>
              <w:t>. SOLKAN</w:t>
            </w:r>
          </w:p>
        </w:tc>
        <w:tc>
          <w:tcPr>
            <w:tcW w:w="911" w:type="dxa"/>
          </w:tcPr>
          <w:p w14:paraId="27E05A86" w14:textId="4DE85F0F" w:rsidR="00170AB6" w:rsidRPr="00424B87" w:rsidRDefault="00170AB6" w:rsidP="00170AB6">
            <w:pPr>
              <w:jc w:val="center"/>
              <w:rPr>
                <w:rFonts w:ascii="Arial" w:hAnsi="Arial" w:cs="Arial"/>
                <w:sz w:val="22"/>
              </w:rPr>
            </w:pPr>
            <w:r>
              <w:rPr>
                <w:rFonts w:ascii="Arial" w:hAnsi="Arial" w:cs="Arial"/>
                <w:sz w:val="22"/>
              </w:rPr>
              <w:t>5</w:t>
            </w:r>
          </w:p>
        </w:tc>
        <w:tc>
          <w:tcPr>
            <w:tcW w:w="1057" w:type="dxa"/>
          </w:tcPr>
          <w:p w14:paraId="64FD7D00" w14:textId="66939F5C" w:rsidR="00170AB6" w:rsidRPr="00424B87" w:rsidRDefault="00170AB6" w:rsidP="00170AB6">
            <w:pPr>
              <w:jc w:val="center"/>
              <w:rPr>
                <w:rFonts w:ascii="Arial" w:hAnsi="Arial" w:cs="Arial"/>
                <w:sz w:val="22"/>
              </w:rPr>
            </w:pPr>
            <w:r>
              <w:rPr>
                <w:rFonts w:ascii="Arial" w:hAnsi="Arial" w:cs="Arial"/>
                <w:sz w:val="22"/>
              </w:rPr>
              <w:t>81</w:t>
            </w:r>
          </w:p>
        </w:tc>
        <w:tc>
          <w:tcPr>
            <w:tcW w:w="968" w:type="dxa"/>
          </w:tcPr>
          <w:p w14:paraId="6BB15D49" w14:textId="13AB32F7" w:rsidR="00170AB6" w:rsidRPr="00424B87" w:rsidRDefault="00AD0805" w:rsidP="00170AB6">
            <w:pPr>
              <w:jc w:val="center"/>
              <w:rPr>
                <w:rFonts w:ascii="Arial" w:hAnsi="Arial" w:cs="Arial"/>
                <w:sz w:val="22"/>
              </w:rPr>
            </w:pPr>
            <w:r>
              <w:rPr>
                <w:rFonts w:ascii="Arial" w:hAnsi="Arial" w:cs="Arial"/>
                <w:sz w:val="22"/>
              </w:rPr>
              <w:t>4</w:t>
            </w:r>
          </w:p>
        </w:tc>
        <w:tc>
          <w:tcPr>
            <w:tcW w:w="1008" w:type="dxa"/>
          </w:tcPr>
          <w:p w14:paraId="0E54B621" w14:textId="0E23C4E7" w:rsidR="00170AB6" w:rsidRPr="00424B87" w:rsidRDefault="00AD0805" w:rsidP="00170AB6">
            <w:pPr>
              <w:jc w:val="center"/>
              <w:rPr>
                <w:rFonts w:ascii="Arial" w:hAnsi="Arial" w:cs="Arial"/>
                <w:sz w:val="22"/>
              </w:rPr>
            </w:pPr>
            <w:r>
              <w:rPr>
                <w:rFonts w:ascii="Arial" w:hAnsi="Arial" w:cs="Arial"/>
                <w:sz w:val="22"/>
              </w:rPr>
              <w:t>77</w:t>
            </w:r>
          </w:p>
        </w:tc>
        <w:tc>
          <w:tcPr>
            <w:tcW w:w="911" w:type="dxa"/>
          </w:tcPr>
          <w:p w14:paraId="62DBC629" w14:textId="69F6B6E6" w:rsidR="00170AB6" w:rsidRPr="00424B87" w:rsidRDefault="00170AB6" w:rsidP="00170AB6">
            <w:pPr>
              <w:jc w:val="center"/>
              <w:rPr>
                <w:rFonts w:ascii="Arial" w:hAnsi="Arial" w:cs="Arial"/>
                <w:sz w:val="22"/>
              </w:rPr>
            </w:pPr>
            <w:r>
              <w:rPr>
                <w:rFonts w:ascii="Arial" w:hAnsi="Arial" w:cs="Arial"/>
                <w:sz w:val="22"/>
              </w:rPr>
              <w:t>-</w:t>
            </w:r>
            <w:r w:rsidR="004056C0">
              <w:rPr>
                <w:rFonts w:ascii="Arial" w:hAnsi="Arial" w:cs="Arial"/>
                <w:sz w:val="22"/>
              </w:rPr>
              <w:t>1</w:t>
            </w:r>
          </w:p>
        </w:tc>
        <w:tc>
          <w:tcPr>
            <w:tcW w:w="996" w:type="dxa"/>
          </w:tcPr>
          <w:p w14:paraId="244DF940" w14:textId="12DD0D71" w:rsidR="00170AB6" w:rsidRPr="00424B87" w:rsidRDefault="005A3D5C" w:rsidP="00170AB6">
            <w:pPr>
              <w:jc w:val="center"/>
              <w:rPr>
                <w:rFonts w:ascii="Arial" w:hAnsi="Arial" w:cs="Arial"/>
                <w:sz w:val="22"/>
              </w:rPr>
            </w:pPr>
            <w:r>
              <w:rPr>
                <w:rFonts w:ascii="Arial" w:hAnsi="Arial" w:cs="Arial"/>
                <w:sz w:val="22"/>
              </w:rPr>
              <w:t>-4</w:t>
            </w:r>
          </w:p>
        </w:tc>
      </w:tr>
      <w:tr w:rsidR="00170AB6" w:rsidRPr="00424B87" w14:paraId="5814614A" w14:textId="77777777" w:rsidTr="00170AB6">
        <w:tc>
          <w:tcPr>
            <w:tcW w:w="2869" w:type="dxa"/>
          </w:tcPr>
          <w:p w14:paraId="1AFD4C3A" w14:textId="77777777" w:rsidR="00170AB6" w:rsidRPr="00424B87" w:rsidRDefault="00170AB6" w:rsidP="00170AB6">
            <w:pPr>
              <w:rPr>
                <w:rFonts w:ascii="Arial" w:hAnsi="Arial" w:cs="Arial"/>
                <w:sz w:val="22"/>
              </w:rPr>
            </w:pPr>
            <w:r w:rsidRPr="00424B87">
              <w:rPr>
                <w:rFonts w:ascii="Arial" w:hAnsi="Arial" w:cs="Arial"/>
                <w:sz w:val="22"/>
              </w:rPr>
              <w:t xml:space="preserve">    TRNOVO </w:t>
            </w:r>
          </w:p>
        </w:tc>
        <w:tc>
          <w:tcPr>
            <w:tcW w:w="911" w:type="dxa"/>
          </w:tcPr>
          <w:p w14:paraId="02620D23" w14:textId="48556F41" w:rsidR="00170AB6" w:rsidRPr="00424B87" w:rsidRDefault="00170AB6" w:rsidP="00170AB6">
            <w:pPr>
              <w:jc w:val="center"/>
              <w:rPr>
                <w:rFonts w:ascii="Arial" w:hAnsi="Arial" w:cs="Arial"/>
                <w:sz w:val="22"/>
              </w:rPr>
            </w:pPr>
            <w:r>
              <w:rPr>
                <w:rFonts w:ascii="Arial" w:hAnsi="Arial" w:cs="Arial"/>
                <w:sz w:val="22"/>
              </w:rPr>
              <w:t>1</w:t>
            </w:r>
          </w:p>
        </w:tc>
        <w:tc>
          <w:tcPr>
            <w:tcW w:w="1057" w:type="dxa"/>
          </w:tcPr>
          <w:p w14:paraId="069EB6CF" w14:textId="1099DA7F" w:rsidR="00170AB6" w:rsidRPr="00424B87" w:rsidRDefault="00170AB6" w:rsidP="00170AB6">
            <w:pPr>
              <w:jc w:val="center"/>
              <w:rPr>
                <w:rFonts w:ascii="Arial" w:hAnsi="Arial" w:cs="Arial"/>
                <w:sz w:val="22"/>
              </w:rPr>
            </w:pPr>
            <w:r>
              <w:rPr>
                <w:rFonts w:ascii="Arial" w:hAnsi="Arial" w:cs="Arial"/>
                <w:sz w:val="22"/>
              </w:rPr>
              <w:t>12</w:t>
            </w:r>
          </w:p>
        </w:tc>
        <w:tc>
          <w:tcPr>
            <w:tcW w:w="968" w:type="dxa"/>
          </w:tcPr>
          <w:p w14:paraId="11D7D46F" w14:textId="59F0147D" w:rsidR="00170AB6" w:rsidRPr="00424B87" w:rsidRDefault="00170AB6" w:rsidP="00170AB6">
            <w:pPr>
              <w:jc w:val="center"/>
              <w:rPr>
                <w:rFonts w:ascii="Arial" w:hAnsi="Arial" w:cs="Arial"/>
                <w:sz w:val="22"/>
              </w:rPr>
            </w:pPr>
            <w:r>
              <w:rPr>
                <w:rFonts w:ascii="Arial" w:hAnsi="Arial" w:cs="Arial"/>
                <w:sz w:val="22"/>
              </w:rPr>
              <w:t>1</w:t>
            </w:r>
          </w:p>
        </w:tc>
        <w:tc>
          <w:tcPr>
            <w:tcW w:w="1008" w:type="dxa"/>
          </w:tcPr>
          <w:p w14:paraId="1FFD5765" w14:textId="15CA66EC" w:rsidR="00170AB6" w:rsidRPr="00424B87" w:rsidRDefault="00AD0805" w:rsidP="00170AB6">
            <w:pPr>
              <w:jc w:val="center"/>
              <w:rPr>
                <w:rFonts w:ascii="Arial" w:hAnsi="Arial" w:cs="Arial"/>
                <w:sz w:val="22"/>
              </w:rPr>
            </w:pPr>
            <w:r>
              <w:rPr>
                <w:rFonts w:ascii="Arial" w:hAnsi="Arial" w:cs="Arial"/>
                <w:sz w:val="22"/>
              </w:rPr>
              <w:t>8</w:t>
            </w:r>
          </w:p>
        </w:tc>
        <w:tc>
          <w:tcPr>
            <w:tcW w:w="911" w:type="dxa"/>
          </w:tcPr>
          <w:p w14:paraId="550E874F" w14:textId="77777777" w:rsidR="00170AB6" w:rsidRPr="00424B87" w:rsidRDefault="00170AB6" w:rsidP="00170AB6">
            <w:pPr>
              <w:jc w:val="center"/>
              <w:rPr>
                <w:rFonts w:ascii="Arial" w:hAnsi="Arial" w:cs="Arial"/>
                <w:sz w:val="22"/>
              </w:rPr>
            </w:pPr>
            <w:r>
              <w:rPr>
                <w:rFonts w:ascii="Arial" w:hAnsi="Arial" w:cs="Arial"/>
                <w:sz w:val="22"/>
              </w:rPr>
              <w:t>-</w:t>
            </w:r>
          </w:p>
        </w:tc>
        <w:tc>
          <w:tcPr>
            <w:tcW w:w="996" w:type="dxa"/>
          </w:tcPr>
          <w:p w14:paraId="2969BA14" w14:textId="4BE4F3AD" w:rsidR="00170AB6" w:rsidRPr="00424B87" w:rsidRDefault="00170AB6" w:rsidP="00170AB6">
            <w:pPr>
              <w:jc w:val="center"/>
              <w:rPr>
                <w:rFonts w:ascii="Arial" w:hAnsi="Arial" w:cs="Arial"/>
                <w:sz w:val="22"/>
              </w:rPr>
            </w:pPr>
            <w:r>
              <w:rPr>
                <w:rFonts w:ascii="Arial" w:hAnsi="Arial" w:cs="Arial"/>
                <w:sz w:val="22"/>
              </w:rPr>
              <w:t>-</w:t>
            </w:r>
            <w:r w:rsidR="00520A8F">
              <w:rPr>
                <w:rFonts w:ascii="Arial" w:hAnsi="Arial" w:cs="Arial"/>
                <w:sz w:val="22"/>
              </w:rPr>
              <w:t>4</w:t>
            </w:r>
          </w:p>
        </w:tc>
      </w:tr>
      <w:tr w:rsidR="00170AB6" w:rsidRPr="00424B87" w14:paraId="171A67E3" w14:textId="77777777" w:rsidTr="00170AB6">
        <w:tc>
          <w:tcPr>
            <w:tcW w:w="2869" w:type="dxa"/>
          </w:tcPr>
          <w:p w14:paraId="20E52D6D" w14:textId="77777777" w:rsidR="00170AB6" w:rsidRPr="00424B87" w:rsidRDefault="00170AB6" w:rsidP="00170AB6">
            <w:pPr>
              <w:rPr>
                <w:rFonts w:ascii="Arial" w:hAnsi="Arial" w:cs="Arial"/>
                <w:sz w:val="22"/>
              </w:rPr>
            </w:pPr>
            <w:r w:rsidRPr="00424B87">
              <w:rPr>
                <w:rFonts w:ascii="Arial" w:hAnsi="Arial" w:cs="Arial"/>
                <w:sz w:val="22"/>
              </w:rPr>
              <w:t xml:space="preserve">    GRGAR </w:t>
            </w:r>
          </w:p>
        </w:tc>
        <w:tc>
          <w:tcPr>
            <w:tcW w:w="911" w:type="dxa"/>
          </w:tcPr>
          <w:p w14:paraId="130C6466" w14:textId="795FF15B" w:rsidR="00170AB6" w:rsidRPr="00424B87" w:rsidRDefault="00170AB6" w:rsidP="00170AB6">
            <w:pPr>
              <w:jc w:val="center"/>
              <w:rPr>
                <w:rFonts w:ascii="Arial" w:hAnsi="Arial" w:cs="Arial"/>
                <w:sz w:val="22"/>
              </w:rPr>
            </w:pPr>
            <w:r>
              <w:rPr>
                <w:rFonts w:ascii="Arial" w:hAnsi="Arial" w:cs="Arial"/>
                <w:sz w:val="22"/>
              </w:rPr>
              <w:t>2</w:t>
            </w:r>
          </w:p>
        </w:tc>
        <w:tc>
          <w:tcPr>
            <w:tcW w:w="1057" w:type="dxa"/>
          </w:tcPr>
          <w:p w14:paraId="5D746090" w14:textId="13A43EBB" w:rsidR="00170AB6" w:rsidRPr="00424B87" w:rsidRDefault="00170AB6" w:rsidP="00170AB6">
            <w:pPr>
              <w:jc w:val="center"/>
              <w:rPr>
                <w:rFonts w:ascii="Arial" w:hAnsi="Arial" w:cs="Arial"/>
                <w:sz w:val="22"/>
              </w:rPr>
            </w:pPr>
            <w:r>
              <w:rPr>
                <w:rFonts w:ascii="Arial" w:hAnsi="Arial" w:cs="Arial"/>
                <w:sz w:val="22"/>
              </w:rPr>
              <w:t>3</w:t>
            </w:r>
            <w:r w:rsidR="00772319">
              <w:rPr>
                <w:rFonts w:ascii="Arial" w:hAnsi="Arial" w:cs="Arial"/>
                <w:sz w:val="22"/>
              </w:rPr>
              <w:t>3</w:t>
            </w:r>
          </w:p>
        </w:tc>
        <w:tc>
          <w:tcPr>
            <w:tcW w:w="968" w:type="dxa"/>
          </w:tcPr>
          <w:p w14:paraId="54A96767" w14:textId="6D618463" w:rsidR="00170AB6" w:rsidRPr="00424B87" w:rsidRDefault="00170AB6" w:rsidP="00170AB6">
            <w:pPr>
              <w:jc w:val="center"/>
              <w:rPr>
                <w:rFonts w:ascii="Arial" w:hAnsi="Arial" w:cs="Arial"/>
                <w:sz w:val="22"/>
              </w:rPr>
            </w:pPr>
            <w:r>
              <w:rPr>
                <w:rFonts w:ascii="Arial" w:hAnsi="Arial" w:cs="Arial"/>
                <w:sz w:val="22"/>
              </w:rPr>
              <w:t>2</w:t>
            </w:r>
          </w:p>
        </w:tc>
        <w:tc>
          <w:tcPr>
            <w:tcW w:w="1008" w:type="dxa"/>
          </w:tcPr>
          <w:p w14:paraId="01F0B443" w14:textId="5120B197" w:rsidR="00170AB6" w:rsidRPr="00424B87" w:rsidRDefault="00170AB6" w:rsidP="00170AB6">
            <w:pPr>
              <w:jc w:val="center"/>
              <w:rPr>
                <w:rFonts w:ascii="Arial" w:hAnsi="Arial" w:cs="Arial"/>
                <w:sz w:val="22"/>
              </w:rPr>
            </w:pPr>
            <w:r>
              <w:rPr>
                <w:rFonts w:ascii="Arial" w:hAnsi="Arial" w:cs="Arial"/>
                <w:sz w:val="22"/>
              </w:rPr>
              <w:t>31</w:t>
            </w:r>
          </w:p>
        </w:tc>
        <w:tc>
          <w:tcPr>
            <w:tcW w:w="911" w:type="dxa"/>
          </w:tcPr>
          <w:p w14:paraId="0A4019A7" w14:textId="77777777" w:rsidR="00170AB6" w:rsidRPr="00424B87" w:rsidRDefault="00170AB6" w:rsidP="00170AB6">
            <w:pPr>
              <w:jc w:val="center"/>
              <w:rPr>
                <w:rFonts w:ascii="Arial" w:hAnsi="Arial" w:cs="Arial"/>
                <w:sz w:val="22"/>
              </w:rPr>
            </w:pPr>
            <w:r>
              <w:rPr>
                <w:rFonts w:ascii="Arial" w:hAnsi="Arial" w:cs="Arial"/>
                <w:sz w:val="22"/>
              </w:rPr>
              <w:t>-</w:t>
            </w:r>
          </w:p>
        </w:tc>
        <w:tc>
          <w:tcPr>
            <w:tcW w:w="996" w:type="dxa"/>
          </w:tcPr>
          <w:p w14:paraId="5824CEB2" w14:textId="78C93CD9" w:rsidR="00170AB6" w:rsidRPr="00424B87" w:rsidRDefault="00520A8F" w:rsidP="00170AB6">
            <w:pPr>
              <w:jc w:val="center"/>
              <w:rPr>
                <w:rFonts w:ascii="Arial" w:hAnsi="Arial" w:cs="Arial"/>
                <w:sz w:val="22"/>
              </w:rPr>
            </w:pPr>
            <w:r>
              <w:rPr>
                <w:rFonts w:ascii="Arial" w:hAnsi="Arial" w:cs="Arial"/>
                <w:sz w:val="22"/>
              </w:rPr>
              <w:t>-2</w:t>
            </w:r>
          </w:p>
        </w:tc>
      </w:tr>
      <w:tr w:rsidR="00170AB6" w:rsidRPr="00424B87" w14:paraId="2BE20029" w14:textId="77777777" w:rsidTr="00170AB6">
        <w:tc>
          <w:tcPr>
            <w:tcW w:w="2869" w:type="dxa"/>
          </w:tcPr>
          <w:p w14:paraId="6B1022DD" w14:textId="77777777" w:rsidR="00170AB6" w:rsidRPr="00424B87" w:rsidRDefault="00170AB6" w:rsidP="00170AB6">
            <w:pPr>
              <w:rPr>
                <w:rFonts w:ascii="Arial" w:hAnsi="Arial" w:cs="Arial"/>
                <w:sz w:val="22"/>
              </w:rPr>
            </w:pPr>
            <w:r>
              <w:rPr>
                <w:rFonts w:ascii="Arial" w:hAnsi="Arial" w:cs="Arial"/>
                <w:sz w:val="22"/>
              </w:rPr>
              <w:lastRenderedPageBreak/>
              <w:t>6</w:t>
            </w:r>
            <w:r w:rsidRPr="00424B87">
              <w:rPr>
                <w:rFonts w:ascii="Arial" w:hAnsi="Arial" w:cs="Arial"/>
                <w:sz w:val="22"/>
              </w:rPr>
              <w:t xml:space="preserve">. ŠEMPAS </w:t>
            </w:r>
          </w:p>
        </w:tc>
        <w:tc>
          <w:tcPr>
            <w:tcW w:w="911" w:type="dxa"/>
          </w:tcPr>
          <w:p w14:paraId="6516695A" w14:textId="5776B4AD" w:rsidR="00170AB6" w:rsidRPr="00424B87" w:rsidRDefault="00170AB6" w:rsidP="00170AB6">
            <w:pPr>
              <w:jc w:val="center"/>
              <w:rPr>
                <w:rFonts w:ascii="Arial" w:hAnsi="Arial" w:cs="Arial"/>
                <w:sz w:val="22"/>
              </w:rPr>
            </w:pPr>
            <w:r>
              <w:rPr>
                <w:rFonts w:ascii="Arial" w:hAnsi="Arial" w:cs="Arial"/>
                <w:sz w:val="22"/>
              </w:rPr>
              <w:t>7</w:t>
            </w:r>
          </w:p>
        </w:tc>
        <w:tc>
          <w:tcPr>
            <w:tcW w:w="1057" w:type="dxa"/>
          </w:tcPr>
          <w:p w14:paraId="27D47F48" w14:textId="6BA33694" w:rsidR="00170AB6" w:rsidRPr="00424B87" w:rsidRDefault="00170AB6" w:rsidP="00170AB6">
            <w:pPr>
              <w:jc w:val="center"/>
              <w:rPr>
                <w:rFonts w:ascii="Arial" w:hAnsi="Arial" w:cs="Arial"/>
                <w:sz w:val="22"/>
              </w:rPr>
            </w:pPr>
            <w:r>
              <w:rPr>
                <w:rFonts w:ascii="Arial" w:hAnsi="Arial" w:cs="Arial"/>
                <w:sz w:val="22"/>
              </w:rPr>
              <w:t>1</w:t>
            </w:r>
            <w:r w:rsidR="00B75452">
              <w:rPr>
                <w:rFonts w:ascii="Arial" w:hAnsi="Arial" w:cs="Arial"/>
                <w:sz w:val="22"/>
              </w:rPr>
              <w:t>09</w:t>
            </w:r>
          </w:p>
        </w:tc>
        <w:tc>
          <w:tcPr>
            <w:tcW w:w="968" w:type="dxa"/>
          </w:tcPr>
          <w:p w14:paraId="1E23C1FA" w14:textId="6E49CFC9" w:rsidR="00170AB6" w:rsidRPr="00424B87" w:rsidRDefault="00170AB6" w:rsidP="00170AB6">
            <w:pPr>
              <w:jc w:val="center"/>
              <w:rPr>
                <w:rFonts w:ascii="Arial" w:hAnsi="Arial" w:cs="Arial"/>
                <w:sz w:val="22"/>
              </w:rPr>
            </w:pPr>
            <w:r>
              <w:rPr>
                <w:rFonts w:ascii="Arial" w:hAnsi="Arial" w:cs="Arial"/>
                <w:sz w:val="22"/>
              </w:rPr>
              <w:t>7</w:t>
            </w:r>
          </w:p>
        </w:tc>
        <w:tc>
          <w:tcPr>
            <w:tcW w:w="1008" w:type="dxa"/>
          </w:tcPr>
          <w:p w14:paraId="5CD55EF9" w14:textId="20B53B5F" w:rsidR="00170AB6" w:rsidRPr="00424B87" w:rsidRDefault="00170AB6" w:rsidP="00170AB6">
            <w:pPr>
              <w:jc w:val="center"/>
              <w:rPr>
                <w:rFonts w:ascii="Arial" w:hAnsi="Arial" w:cs="Arial"/>
                <w:sz w:val="22"/>
              </w:rPr>
            </w:pPr>
            <w:r>
              <w:rPr>
                <w:rFonts w:ascii="Arial" w:hAnsi="Arial" w:cs="Arial"/>
                <w:sz w:val="22"/>
              </w:rPr>
              <w:t>118</w:t>
            </w:r>
          </w:p>
        </w:tc>
        <w:tc>
          <w:tcPr>
            <w:tcW w:w="911" w:type="dxa"/>
          </w:tcPr>
          <w:p w14:paraId="00A9576B" w14:textId="77777777" w:rsidR="00170AB6" w:rsidRPr="00424B87" w:rsidRDefault="00170AB6" w:rsidP="00170AB6">
            <w:pPr>
              <w:jc w:val="center"/>
              <w:rPr>
                <w:rFonts w:ascii="Arial" w:hAnsi="Arial" w:cs="Arial"/>
                <w:sz w:val="22"/>
              </w:rPr>
            </w:pPr>
            <w:r>
              <w:rPr>
                <w:rFonts w:ascii="Arial" w:hAnsi="Arial" w:cs="Arial"/>
                <w:sz w:val="22"/>
              </w:rPr>
              <w:t>-</w:t>
            </w:r>
          </w:p>
        </w:tc>
        <w:tc>
          <w:tcPr>
            <w:tcW w:w="996" w:type="dxa"/>
          </w:tcPr>
          <w:p w14:paraId="7B8B58FE" w14:textId="42FBE4D9" w:rsidR="00170AB6" w:rsidRPr="00424B87" w:rsidRDefault="00520A8F" w:rsidP="00170AB6">
            <w:pPr>
              <w:jc w:val="center"/>
              <w:rPr>
                <w:rFonts w:ascii="Arial" w:hAnsi="Arial" w:cs="Arial"/>
                <w:sz w:val="22"/>
              </w:rPr>
            </w:pPr>
            <w:r>
              <w:rPr>
                <w:rFonts w:ascii="Arial" w:hAnsi="Arial" w:cs="Arial"/>
                <w:sz w:val="22"/>
              </w:rPr>
              <w:t>+9</w:t>
            </w:r>
          </w:p>
        </w:tc>
      </w:tr>
      <w:tr w:rsidR="00170AB6" w:rsidRPr="00424B87" w14:paraId="0DE96BC1" w14:textId="77777777" w:rsidTr="00830926">
        <w:tc>
          <w:tcPr>
            <w:tcW w:w="2869" w:type="dxa"/>
            <w:tcBorders>
              <w:bottom w:val="single" w:sz="4" w:space="0" w:color="auto"/>
            </w:tcBorders>
          </w:tcPr>
          <w:p w14:paraId="182CFBE4" w14:textId="77777777" w:rsidR="00170AB6" w:rsidRPr="00424B87" w:rsidRDefault="00170AB6" w:rsidP="00170AB6">
            <w:pPr>
              <w:rPr>
                <w:rFonts w:ascii="Arial" w:hAnsi="Arial" w:cs="Arial"/>
                <w:sz w:val="22"/>
              </w:rPr>
            </w:pPr>
            <w:r>
              <w:rPr>
                <w:rFonts w:ascii="Arial" w:hAnsi="Arial" w:cs="Arial"/>
                <w:sz w:val="22"/>
              </w:rPr>
              <w:t>7</w:t>
            </w:r>
            <w:r w:rsidRPr="00424B87">
              <w:rPr>
                <w:rFonts w:ascii="Arial" w:hAnsi="Arial" w:cs="Arial"/>
                <w:sz w:val="22"/>
              </w:rPr>
              <w:t xml:space="preserve">. NOVA GORICA </w:t>
            </w:r>
          </w:p>
        </w:tc>
        <w:tc>
          <w:tcPr>
            <w:tcW w:w="911" w:type="dxa"/>
            <w:tcBorders>
              <w:bottom w:val="single" w:sz="4" w:space="0" w:color="auto"/>
            </w:tcBorders>
          </w:tcPr>
          <w:p w14:paraId="10C808E3" w14:textId="4A05A733" w:rsidR="00170AB6" w:rsidRPr="00424B87" w:rsidRDefault="00170AB6" w:rsidP="00170AB6">
            <w:pPr>
              <w:jc w:val="center"/>
              <w:rPr>
                <w:rFonts w:ascii="Arial" w:hAnsi="Arial" w:cs="Arial"/>
                <w:sz w:val="22"/>
              </w:rPr>
            </w:pPr>
            <w:r>
              <w:rPr>
                <w:rFonts w:ascii="Arial" w:hAnsi="Arial" w:cs="Arial"/>
                <w:sz w:val="22"/>
              </w:rPr>
              <w:t>3</w:t>
            </w:r>
            <w:r w:rsidR="004D3DA1">
              <w:rPr>
                <w:rFonts w:ascii="Arial" w:hAnsi="Arial" w:cs="Arial"/>
                <w:sz w:val="22"/>
              </w:rPr>
              <w:t>4</w:t>
            </w:r>
          </w:p>
        </w:tc>
        <w:tc>
          <w:tcPr>
            <w:tcW w:w="1057" w:type="dxa"/>
            <w:tcBorders>
              <w:bottom w:val="single" w:sz="4" w:space="0" w:color="auto"/>
            </w:tcBorders>
          </w:tcPr>
          <w:p w14:paraId="6509A2A3" w14:textId="4DC75B0D" w:rsidR="00170AB6" w:rsidRPr="00424B87" w:rsidRDefault="004D3DA1" w:rsidP="00170AB6">
            <w:pPr>
              <w:jc w:val="center"/>
              <w:rPr>
                <w:rFonts w:ascii="Arial" w:hAnsi="Arial" w:cs="Arial"/>
                <w:sz w:val="22"/>
              </w:rPr>
            </w:pPr>
            <w:r>
              <w:rPr>
                <w:rFonts w:ascii="Arial" w:hAnsi="Arial" w:cs="Arial"/>
                <w:sz w:val="22"/>
              </w:rPr>
              <w:t>592</w:t>
            </w:r>
          </w:p>
        </w:tc>
        <w:tc>
          <w:tcPr>
            <w:tcW w:w="968" w:type="dxa"/>
            <w:tcBorders>
              <w:bottom w:val="single" w:sz="4" w:space="0" w:color="auto"/>
            </w:tcBorders>
          </w:tcPr>
          <w:p w14:paraId="3DB12D91" w14:textId="15E316E1" w:rsidR="00170AB6" w:rsidRPr="00424B87" w:rsidRDefault="00170AB6" w:rsidP="00170AB6">
            <w:pPr>
              <w:jc w:val="center"/>
              <w:rPr>
                <w:rFonts w:ascii="Arial" w:hAnsi="Arial" w:cs="Arial"/>
                <w:sz w:val="22"/>
              </w:rPr>
            </w:pPr>
            <w:r>
              <w:rPr>
                <w:rFonts w:ascii="Arial" w:hAnsi="Arial" w:cs="Arial"/>
                <w:sz w:val="22"/>
              </w:rPr>
              <w:t>3</w:t>
            </w:r>
            <w:r w:rsidR="0027161D">
              <w:rPr>
                <w:rFonts w:ascii="Arial" w:hAnsi="Arial" w:cs="Arial"/>
                <w:sz w:val="22"/>
              </w:rPr>
              <w:t>3</w:t>
            </w:r>
          </w:p>
        </w:tc>
        <w:tc>
          <w:tcPr>
            <w:tcW w:w="1008" w:type="dxa"/>
            <w:tcBorders>
              <w:bottom w:val="single" w:sz="4" w:space="0" w:color="auto"/>
            </w:tcBorders>
          </w:tcPr>
          <w:p w14:paraId="512DF229" w14:textId="02945799" w:rsidR="00170AB6" w:rsidRPr="00424B87" w:rsidRDefault="0027161D" w:rsidP="00170AB6">
            <w:pPr>
              <w:jc w:val="center"/>
              <w:rPr>
                <w:rFonts w:ascii="Arial" w:hAnsi="Arial" w:cs="Arial"/>
                <w:sz w:val="22"/>
              </w:rPr>
            </w:pPr>
            <w:r>
              <w:rPr>
                <w:rFonts w:ascii="Arial" w:hAnsi="Arial" w:cs="Arial"/>
                <w:sz w:val="22"/>
              </w:rPr>
              <w:t>575</w:t>
            </w:r>
          </w:p>
        </w:tc>
        <w:tc>
          <w:tcPr>
            <w:tcW w:w="911" w:type="dxa"/>
            <w:tcBorders>
              <w:bottom w:val="single" w:sz="4" w:space="0" w:color="auto"/>
            </w:tcBorders>
          </w:tcPr>
          <w:p w14:paraId="6AAFEA9B" w14:textId="2758EE55" w:rsidR="00170AB6" w:rsidRPr="00424B87" w:rsidRDefault="00170AB6" w:rsidP="00170AB6">
            <w:pPr>
              <w:jc w:val="center"/>
              <w:rPr>
                <w:rFonts w:ascii="Arial" w:hAnsi="Arial" w:cs="Arial"/>
                <w:sz w:val="22"/>
              </w:rPr>
            </w:pPr>
            <w:r>
              <w:rPr>
                <w:rFonts w:ascii="Arial" w:hAnsi="Arial" w:cs="Arial"/>
                <w:sz w:val="22"/>
              </w:rPr>
              <w:t>-</w:t>
            </w:r>
            <w:r w:rsidR="004056C0">
              <w:rPr>
                <w:rFonts w:ascii="Arial" w:hAnsi="Arial" w:cs="Arial"/>
                <w:sz w:val="22"/>
              </w:rPr>
              <w:t>1</w:t>
            </w:r>
          </w:p>
        </w:tc>
        <w:tc>
          <w:tcPr>
            <w:tcW w:w="996" w:type="dxa"/>
            <w:tcBorders>
              <w:bottom w:val="single" w:sz="4" w:space="0" w:color="auto"/>
            </w:tcBorders>
          </w:tcPr>
          <w:p w14:paraId="79C822BB" w14:textId="7D3476C5" w:rsidR="00170AB6" w:rsidRPr="00424B87" w:rsidRDefault="00170AB6" w:rsidP="00170AB6">
            <w:pPr>
              <w:jc w:val="center"/>
              <w:rPr>
                <w:rFonts w:ascii="Arial" w:hAnsi="Arial" w:cs="Arial"/>
                <w:sz w:val="22"/>
              </w:rPr>
            </w:pPr>
            <w:r>
              <w:rPr>
                <w:rFonts w:ascii="Arial" w:hAnsi="Arial" w:cs="Arial"/>
                <w:sz w:val="22"/>
              </w:rPr>
              <w:t>-</w:t>
            </w:r>
            <w:r w:rsidR="004051F0">
              <w:rPr>
                <w:rFonts w:ascii="Arial" w:hAnsi="Arial" w:cs="Arial"/>
                <w:sz w:val="22"/>
              </w:rPr>
              <w:t>17</w:t>
            </w:r>
          </w:p>
        </w:tc>
      </w:tr>
      <w:tr w:rsidR="00170AB6" w:rsidRPr="00424B87" w14:paraId="16773EF3" w14:textId="77777777" w:rsidTr="00830926">
        <w:tc>
          <w:tcPr>
            <w:tcW w:w="2869" w:type="dxa"/>
            <w:tcBorders>
              <w:top w:val="single" w:sz="4" w:space="0" w:color="auto"/>
              <w:left w:val="single" w:sz="4" w:space="0" w:color="auto"/>
              <w:bottom w:val="single" w:sz="4" w:space="0" w:color="auto"/>
              <w:right w:val="single" w:sz="4" w:space="0" w:color="auto"/>
            </w:tcBorders>
            <w:shd w:val="clear" w:color="auto" w:fill="E6E6E6"/>
          </w:tcPr>
          <w:p w14:paraId="4ED77C7E" w14:textId="77777777" w:rsidR="00170AB6" w:rsidRPr="00424B87" w:rsidRDefault="00170AB6" w:rsidP="00170AB6">
            <w:pPr>
              <w:rPr>
                <w:rFonts w:ascii="Arial" w:hAnsi="Arial" w:cs="Arial"/>
                <w:b/>
                <w:bCs/>
                <w:sz w:val="22"/>
              </w:rPr>
            </w:pPr>
            <w:r w:rsidRPr="00424B87">
              <w:rPr>
                <w:rFonts w:ascii="Arial" w:hAnsi="Arial" w:cs="Arial"/>
                <w:b/>
                <w:bCs/>
                <w:sz w:val="22"/>
              </w:rPr>
              <w:t xml:space="preserve">SKUPAJ </w:t>
            </w:r>
          </w:p>
        </w:tc>
        <w:tc>
          <w:tcPr>
            <w:tcW w:w="911" w:type="dxa"/>
            <w:tcBorders>
              <w:top w:val="single" w:sz="4" w:space="0" w:color="auto"/>
              <w:left w:val="single" w:sz="4" w:space="0" w:color="auto"/>
              <w:bottom w:val="single" w:sz="4" w:space="0" w:color="auto"/>
              <w:right w:val="single" w:sz="4" w:space="0" w:color="auto"/>
            </w:tcBorders>
            <w:shd w:val="clear" w:color="auto" w:fill="E6E6E6"/>
          </w:tcPr>
          <w:p w14:paraId="3BCFBC26" w14:textId="1331643F" w:rsidR="00170AB6" w:rsidRPr="00424B87" w:rsidRDefault="00170AB6" w:rsidP="00170AB6">
            <w:pPr>
              <w:jc w:val="center"/>
              <w:rPr>
                <w:rFonts w:ascii="Arial" w:hAnsi="Arial" w:cs="Arial"/>
                <w:b/>
                <w:bCs/>
                <w:sz w:val="22"/>
              </w:rPr>
            </w:pPr>
            <w:r>
              <w:rPr>
                <w:rFonts w:ascii="Arial" w:hAnsi="Arial" w:cs="Arial"/>
                <w:b/>
                <w:bCs/>
                <w:sz w:val="22"/>
              </w:rPr>
              <w:t>64</w:t>
            </w:r>
          </w:p>
        </w:tc>
        <w:tc>
          <w:tcPr>
            <w:tcW w:w="1057" w:type="dxa"/>
            <w:tcBorders>
              <w:top w:val="single" w:sz="4" w:space="0" w:color="auto"/>
              <w:left w:val="single" w:sz="4" w:space="0" w:color="auto"/>
              <w:bottom w:val="single" w:sz="4" w:space="0" w:color="auto"/>
              <w:right w:val="single" w:sz="4" w:space="0" w:color="auto"/>
            </w:tcBorders>
            <w:shd w:val="clear" w:color="auto" w:fill="E6E6E6"/>
          </w:tcPr>
          <w:p w14:paraId="2B71D77F" w14:textId="3A03C9EC" w:rsidR="00170AB6" w:rsidRPr="00424B87" w:rsidRDefault="00170AB6" w:rsidP="00170AB6">
            <w:pPr>
              <w:jc w:val="center"/>
              <w:rPr>
                <w:rFonts w:ascii="Arial" w:hAnsi="Arial" w:cs="Arial"/>
                <w:b/>
                <w:bCs/>
                <w:sz w:val="22"/>
              </w:rPr>
            </w:pPr>
            <w:r>
              <w:rPr>
                <w:rFonts w:ascii="Arial" w:hAnsi="Arial" w:cs="Arial"/>
                <w:b/>
                <w:bCs/>
                <w:sz w:val="22"/>
              </w:rPr>
              <w:t>10</w:t>
            </w:r>
            <w:r w:rsidR="00217F1B">
              <w:rPr>
                <w:rFonts w:ascii="Arial" w:hAnsi="Arial" w:cs="Arial"/>
                <w:b/>
                <w:bCs/>
                <w:sz w:val="22"/>
              </w:rPr>
              <w:t>59</w:t>
            </w:r>
          </w:p>
        </w:tc>
        <w:tc>
          <w:tcPr>
            <w:tcW w:w="968" w:type="dxa"/>
            <w:tcBorders>
              <w:top w:val="single" w:sz="4" w:space="0" w:color="auto"/>
              <w:left w:val="single" w:sz="4" w:space="0" w:color="auto"/>
              <w:bottom w:val="single" w:sz="4" w:space="0" w:color="auto"/>
              <w:right w:val="single" w:sz="4" w:space="0" w:color="auto"/>
            </w:tcBorders>
            <w:shd w:val="clear" w:color="auto" w:fill="E6E6E6"/>
          </w:tcPr>
          <w:p w14:paraId="4964E6DF" w14:textId="65E6E4CB" w:rsidR="00170AB6" w:rsidRPr="00424B87" w:rsidRDefault="00170AB6" w:rsidP="00170AB6">
            <w:pPr>
              <w:jc w:val="center"/>
              <w:rPr>
                <w:rFonts w:ascii="Arial" w:hAnsi="Arial" w:cs="Arial"/>
                <w:b/>
                <w:bCs/>
                <w:sz w:val="22"/>
              </w:rPr>
            </w:pPr>
            <w:r>
              <w:rPr>
                <w:rFonts w:ascii="Arial" w:hAnsi="Arial" w:cs="Arial"/>
                <w:b/>
                <w:bCs/>
                <w:sz w:val="22"/>
              </w:rPr>
              <w:t>6</w:t>
            </w:r>
            <w:r w:rsidR="003D254D">
              <w:rPr>
                <w:rFonts w:ascii="Arial" w:hAnsi="Arial" w:cs="Arial"/>
                <w:b/>
                <w:bCs/>
                <w:sz w:val="22"/>
              </w:rPr>
              <w:t>1</w:t>
            </w:r>
          </w:p>
        </w:tc>
        <w:tc>
          <w:tcPr>
            <w:tcW w:w="1008" w:type="dxa"/>
            <w:tcBorders>
              <w:top w:val="single" w:sz="4" w:space="0" w:color="auto"/>
              <w:left w:val="single" w:sz="4" w:space="0" w:color="auto"/>
              <w:bottom w:val="single" w:sz="4" w:space="0" w:color="auto"/>
              <w:right w:val="single" w:sz="4" w:space="0" w:color="auto"/>
            </w:tcBorders>
            <w:shd w:val="clear" w:color="auto" w:fill="E6E6E6"/>
          </w:tcPr>
          <w:p w14:paraId="3EF9DAA5" w14:textId="6AB80F4A" w:rsidR="00170AB6" w:rsidRPr="00424B87" w:rsidRDefault="00170AB6" w:rsidP="00170AB6">
            <w:pPr>
              <w:jc w:val="center"/>
              <w:rPr>
                <w:rFonts w:ascii="Arial" w:hAnsi="Arial" w:cs="Arial"/>
                <w:b/>
                <w:bCs/>
                <w:sz w:val="22"/>
              </w:rPr>
            </w:pPr>
            <w:r>
              <w:rPr>
                <w:rFonts w:ascii="Arial" w:hAnsi="Arial" w:cs="Arial"/>
                <w:b/>
                <w:bCs/>
                <w:sz w:val="22"/>
              </w:rPr>
              <w:t>10</w:t>
            </w:r>
            <w:r w:rsidR="003D254D">
              <w:rPr>
                <w:rFonts w:ascii="Arial" w:hAnsi="Arial" w:cs="Arial"/>
                <w:b/>
                <w:bCs/>
                <w:sz w:val="22"/>
              </w:rPr>
              <w:t>26</w:t>
            </w:r>
          </w:p>
        </w:tc>
        <w:tc>
          <w:tcPr>
            <w:tcW w:w="911" w:type="dxa"/>
            <w:tcBorders>
              <w:top w:val="single" w:sz="4" w:space="0" w:color="auto"/>
              <w:left w:val="single" w:sz="4" w:space="0" w:color="auto"/>
              <w:bottom w:val="single" w:sz="4" w:space="0" w:color="auto"/>
              <w:right w:val="single" w:sz="4" w:space="0" w:color="auto"/>
            </w:tcBorders>
            <w:shd w:val="clear" w:color="auto" w:fill="E6E6E6"/>
          </w:tcPr>
          <w:p w14:paraId="1245B96C" w14:textId="5C0A79FE" w:rsidR="00170AB6" w:rsidRPr="00424B87" w:rsidRDefault="00170AB6" w:rsidP="00170AB6">
            <w:pPr>
              <w:jc w:val="center"/>
              <w:rPr>
                <w:rFonts w:ascii="Arial" w:hAnsi="Arial" w:cs="Arial"/>
                <w:b/>
                <w:bCs/>
                <w:sz w:val="22"/>
              </w:rPr>
            </w:pPr>
            <w:r>
              <w:rPr>
                <w:rFonts w:ascii="Arial" w:hAnsi="Arial" w:cs="Arial"/>
                <w:b/>
                <w:bCs/>
                <w:sz w:val="22"/>
              </w:rPr>
              <w:t>-</w:t>
            </w:r>
            <w:r w:rsidR="004056C0">
              <w:rPr>
                <w:rFonts w:ascii="Arial" w:hAnsi="Arial" w:cs="Arial"/>
                <w:b/>
                <w:bCs/>
                <w:sz w:val="22"/>
              </w:rPr>
              <w:t>3</w:t>
            </w:r>
          </w:p>
        </w:tc>
        <w:tc>
          <w:tcPr>
            <w:tcW w:w="996" w:type="dxa"/>
            <w:tcBorders>
              <w:top w:val="single" w:sz="4" w:space="0" w:color="auto"/>
              <w:left w:val="single" w:sz="4" w:space="0" w:color="auto"/>
              <w:bottom w:val="single" w:sz="4" w:space="0" w:color="auto"/>
              <w:right w:val="single" w:sz="4" w:space="0" w:color="auto"/>
            </w:tcBorders>
            <w:shd w:val="clear" w:color="auto" w:fill="E6E6E6"/>
          </w:tcPr>
          <w:p w14:paraId="17E710AB" w14:textId="68CD6D96" w:rsidR="00170AB6" w:rsidRPr="00424B87" w:rsidRDefault="004051F0" w:rsidP="00170AB6">
            <w:pPr>
              <w:jc w:val="center"/>
              <w:rPr>
                <w:rFonts w:ascii="Arial" w:hAnsi="Arial" w:cs="Arial"/>
                <w:b/>
                <w:bCs/>
                <w:sz w:val="22"/>
              </w:rPr>
            </w:pPr>
            <w:r>
              <w:rPr>
                <w:rFonts w:ascii="Arial" w:hAnsi="Arial" w:cs="Arial"/>
                <w:b/>
                <w:bCs/>
                <w:sz w:val="22"/>
              </w:rPr>
              <w:t>-33</w:t>
            </w:r>
          </w:p>
        </w:tc>
      </w:tr>
    </w:tbl>
    <w:p w14:paraId="77B6A70C" w14:textId="77777777" w:rsidR="003D799A" w:rsidRDefault="003D799A" w:rsidP="003D799A">
      <w:pPr>
        <w:pStyle w:val="Telobesedila"/>
        <w:rPr>
          <w:rFonts w:cs="Arial"/>
          <w:sz w:val="22"/>
          <w:szCs w:val="22"/>
        </w:rPr>
      </w:pPr>
    </w:p>
    <w:p w14:paraId="35336F19" w14:textId="328A5B50" w:rsidR="00433D77" w:rsidRDefault="003D799A" w:rsidP="00433D77">
      <w:pPr>
        <w:pStyle w:val="Telobesedila"/>
        <w:rPr>
          <w:sz w:val="22"/>
          <w:szCs w:val="22"/>
        </w:rPr>
      </w:pPr>
      <w:r w:rsidRPr="00424B87">
        <w:rPr>
          <w:rFonts w:cs="Arial"/>
          <w:sz w:val="22"/>
          <w:szCs w:val="22"/>
        </w:rPr>
        <w:t>V šolskem letu 20</w:t>
      </w:r>
      <w:r w:rsidR="006D07DF">
        <w:rPr>
          <w:rFonts w:cs="Arial"/>
          <w:sz w:val="22"/>
          <w:szCs w:val="22"/>
        </w:rPr>
        <w:t>2</w:t>
      </w:r>
      <w:r w:rsidR="00D94A14">
        <w:rPr>
          <w:rFonts w:cs="Arial"/>
          <w:sz w:val="22"/>
          <w:szCs w:val="22"/>
        </w:rPr>
        <w:t>4</w:t>
      </w:r>
      <w:r w:rsidRPr="00424B87">
        <w:rPr>
          <w:rFonts w:cs="Arial"/>
          <w:sz w:val="22"/>
          <w:szCs w:val="22"/>
        </w:rPr>
        <w:t>/</w:t>
      </w:r>
      <w:r>
        <w:rPr>
          <w:rFonts w:cs="Arial"/>
          <w:sz w:val="22"/>
          <w:szCs w:val="22"/>
        </w:rPr>
        <w:t>2</w:t>
      </w:r>
      <w:r w:rsidR="00D94A14">
        <w:rPr>
          <w:rFonts w:cs="Arial"/>
          <w:sz w:val="22"/>
          <w:szCs w:val="22"/>
        </w:rPr>
        <w:t>5</w:t>
      </w:r>
      <w:r w:rsidRPr="00424B87">
        <w:rPr>
          <w:rFonts w:cs="Arial"/>
          <w:sz w:val="22"/>
          <w:szCs w:val="22"/>
        </w:rPr>
        <w:t xml:space="preserve"> je bilo </w:t>
      </w:r>
      <w:r w:rsidR="006D07DF">
        <w:rPr>
          <w:rFonts w:cs="Arial"/>
          <w:sz w:val="22"/>
          <w:szCs w:val="22"/>
        </w:rPr>
        <w:t xml:space="preserve">na dan </w:t>
      </w:r>
      <w:r w:rsidRPr="00424B87">
        <w:rPr>
          <w:rFonts w:cs="Arial"/>
          <w:sz w:val="22"/>
          <w:szCs w:val="22"/>
        </w:rPr>
        <w:t>1.</w:t>
      </w:r>
      <w:r w:rsidR="00B9011E">
        <w:rPr>
          <w:rFonts w:cs="Arial"/>
          <w:sz w:val="22"/>
          <w:szCs w:val="22"/>
        </w:rPr>
        <w:t xml:space="preserve"> </w:t>
      </w:r>
      <w:r w:rsidRPr="00424B87">
        <w:rPr>
          <w:rFonts w:cs="Arial"/>
          <w:sz w:val="22"/>
          <w:szCs w:val="22"/>
        </w:rPr>
        <w:t>9.</w:t>
      </w:r>
      <w:r w:rsidR="00B9011E">
        <w:rPr>
          <w:rFonts w:cs="Arial"/>
          <w:sz w:val="22"/>
          <w:szCs w:val="22"/>
        </w:rPr>
        <w:t xml:space="preserve"> </w:t>
      </w:r>
      <w:r w:rsidRPr="00424B87">
        <w:rPr>
          <w:rFonts w:cs="Arial"/>
          <w:sz w:val="22"/>
          <w:szCs w:val="22"/>
        </w:rPr>
        <w:t>20</w:t>
      </w:r>
      <w:r w:rsidR="006D07DF">
        <w:rPr>
          <w:rFonts w:cs="Arial"/>
          <w:sz w:val="22"/>
          <w:szCs w:val="22"/>
        </w:rPr>
        <w:t>2</w:t>
      </w:r>
      <w:r w:rsidR="00D94A14">
        <w:rPr>
          <w:rFonts w:cs="Arial"/>
          <w:sz w:val="22"/>
          <w:szCs w:val="22"/>
        </w:rPr>
        <w:t>4</w:t>
      </w:r>
      <w:r w:rsidRPr="00424B87">
        <w:rPr>
          <w:rFonts w:cs="Arial"/>
          <w:sz w:val="22"/>
          <w:szCs w:val="22"/>
        </w:rPr>
        <w:t xml:space="preserve"> v javnih vrtcih na območju Mestne občine Nova Gorica vključenih 1.</w:t>
      </w:r>
      <w:r w:rsidR="006D07DF">
        <w:rPr>
          <w:rFonts w:cs="Arial"/>
          <w:sz w:val="22"/>
          <w:szCs w:val="22"/>
        </w:rPr>
        <w:t>0</w:t>
      </w:r>
      <w:r w:rsidR="00026E5E">
        <w:rPr>
          <w:rFonts w:cs="Arial"/>
          <w:sz w:val="22"/>
          <w:szCs w:val="22"/>
        </w:rPr>
        <w:t>26</w:t>
      </w:r>
      <w:r w:rsidRPr="00424B87">
        <w:rPr>
          <w:rFonts w:cs="Arial"/>
          <w:sz w:val="22"/>
          <w:szCs w:val="22"/>
        </w:rPr>
        <w:t xml:space="preserve"> otrok v 6</w:t>
      </w:r>
      <w:r w:rsidR="00026E5E">
        <w:rPr>
          <w:rFonts w:cs="Arial"/>
          <w:sz w:val="22"/>
          <w:szCs w:val="22"/>
        </w:rPr>
        <w:t>1</w:t>
      </w:r>
      <w:r w:rsidRPr="00424B87">
        <w:rPr>
          <w:rFonts w:cs="Arial"/>
          <w:sz w:val="22"/>
          <w:szCs w:val="22"/>
        </w:rPr>
        <w:t xml:space="preserve"> oddelkih</w:t>
      </w:r>
      <w:r w:rsidRPr="00424B87">
        <w:rPr>
          <w:rFonts w:cs="Arial"/>
          <w:sz w:val="22"/>
        </w:rPr>
        <w:t xml:space="preserve">. </w:t>
      </w:r>
      <w:r w:rsidR="00020C09">
        <w:rPr>
          <w:sz w:val="22"/>
          <w:szCs w:val="22"/>
        </w:rPr>
        <w:t xml:space="preserve">V </w:t>
      </w:r>
      <w:r w:rsidR="00433D77">
        <w:rPr>
          <w:sz w:val="22"/>
          <w:szCs w:val="22"/>
        </w:rPr>
        <w:t>enot</w:t>
      </w:r>
      <w:r w:rsidR="00020C09">
        <w:rPr>
          <w:sz w:val="22"/>
          <w:szCs w:val="22"/>
        </w:rPr>
        <w:t>i</w:t>
      </w:r>
      <w:r w:rsidR="00433D77">
        <w:rPr>
          <w:sz w:val="22"/>
          <w:szCs w:val="22"/>
        </w:rPr>
        <w:t xml:space="preserve"> Kekec</w:t>
      </w:r>
      <w:r w:rsidR="00020C09">
        <w:rPr>
          <w:sz w:val="22"/>
          <w:szCs w:val="22"/>
        </w:rPr>
        <w:t xml:space="preserve"> v Novi Gorici sta organizirana dva razvojna oddelka</w:t>
      </w:r>
      <w:r w:rsidR="000234B0">
        <w:rPr>
          <w:sz w:val="22"/>
          <w:szCs w:val="22"/>
        </w:rPr>
        <w:t>,</w:t>
      </w:r>
      <w:r w:rsidR="00020C09">
        <w:rPr>
          <w:sz w:val="22"/>
          <w:szCs w:val="22"/>
        </w:rPr>
        <w:t xml:space="preserve"> in sicer en v okviru Vrtca Nova Gorica, en pa v okviru OŠ </w:t>
      </w:r>
      <w:proofErr w:type="spellStart"/>
      <w:r w:rsidR="00020C09">
        <w:rPr>
          <w:sz w:val="22"/>
          <w:szCs w:val="22"/>
        </w:rPr>
        <w:t>Kozara</w:t>
      </w:r>
      <w:proofErr w:type="spellEnd"/>
      <w:r w:rsidR="00020C09">
        <w:rPr>
          <w:sz w:val="22"/>
          <w:szCs w:val="22"/>
        </w:rPr>
        <w:t xml:space="preserve"> Nova Gorica.</w:t>
      </w:r>
      <w:r w:rsidR="00433D77">
        <w:rPr>
          <w:sz w:val="22"/>
          <w:szCs w:val="22"/>
        </w:rPr>
        <w:t xml:space="preserve"> </w:t>
      </w:r>
    </w:p>
    <w:p w14:paraId="1139CFC0" w14:textId="77777777" w:rsidR="003D799A" w:rsidRPr="00424B87" w:rsidRDefault="003D799A" w:rsidP="003D799A">
      <w:pPr>
        <w:pStyle w:val="Telobesedila"/>
        <w:rPr>
          <w:rFonts w:cs="Arial"/>
          <w:sz w:val="22"/>
          <w:szCs w:val="22"/>
        </w:rPr>
      </w:pPr>
    </w:p>
    <w:p w14:paraId="71E3BF08" w14:textId="00911FF2" w:rsidR="003D799A" w:rsidRDefault="003D799A" w:rsidP="003D799A">
      <w:pPr>
        <w:jc w:val="both"/>
        <w:rPr>
          <w:rFonts w:ascii="Arial" w:hAnsi="Arial" w:cs="Arial"/>
          <w:sz w:val="22"/>
          <w:szCs w:val="22"/>
        </w:rPr>
      </w:pPr>
      <w:r>
        <w:rPr>
          <w:rFonts w:ascii="Arial" w:hAnsi="Arial" w:cs="Arial"/>
          <w:sz w:val="22"/>
          <w:szCs w:val="22"/>
        </w:rPr>
        <w:t xml:space="preserve">V </w:t>
      </w:r>
      <w:r w:rsidR="00800306">
        <w:rPr>
          <w:rFonts w:ascii="Arial" w:hAnsi="Arial" w:cs="Arial"/>
          <w:sz w:val="22"/>
          <w:szCs w:val="22"/>
        </w:rPr>
        <w:t>2</w:t>
      </w:r>
      <w:r w:rsidR="00484A55">
        <w:rPr>
          <w:rFonts w:ascii="Arial" w:hAnsi="Arial" w:cs="Arial"/>
          <w:sz w:val="22"/>
          <w:szCs w:val="22"/>
        </w:rPr>
        <w:t>0</w:t>
      </w:r>
      <w:r w:rsidR="00AA0443">
        <w:rPr>
          <w:rFonts w:ascii="Arial" w:hAnsi="Arial" w:cs="Arial"/>
          <w:sz w:val="22"/>
          <w:szCs w:val="22"/>
        </w:rPr>
        <w:t xml:space="preserve"> </w:t>
      </w:r>
      <w:r>
        <w:rPr>
          <w:rFonts w:ascii="Arial" w:hAnsi="Arial" w:cs="Arial"/>
          <w:sz w:val="22"/>
          <w:szCs w:val="22"/>
        </w:rPr>
        <w:t xml:space="preserve">javnih vrtcih v drugih občinah je vključenih </w:t>
      </w:r>
      <w:r w:rsidR="00AA0443">
        <w:rPr>
          <w:rFonts w:ascii="Arial" w:hAnsi="Arial" w:cs="Arial"/>
          <w:sz w:val="22"/>
          <w:szCs w:val="22"/>
        </w:rPr>
        <w:t xml:space="preserve">še </w:t>
      </w:r>
      <w:r w:rsidR="00484A55">
        <w:rPr>
          <w:rFonts w:ascii="Arial" w:hAnsi="Arial" w:cs="Arial"/>
          <w:sz w:val="22"/>
          <w:szCs w:val="22"/>
        </w:rPr>
        <w:t>5</w:t>
      </w:r>
      <w:r w:rsidR="00800306">
        <w:rPr>
          <w:rFonts w:ascii="Arial" w:hAnsi="Arial" w:cs="Arial"/>
          <w:sz w:val="22"/>
          <w:szCs w:val="22"/>
        </w:rPr>
        <w:t>9</w:t>
      </w:r>
      <w:r>
        <w:rPr>
          <w:rFonts w:ascii="Arial" w:hAnsi="Arial" w:cs="Arial"/>
          <w:sz w:val="22"/>
          <w:szCs w:val="22"/>
        </w:rPr>
        <w:t xml:space="preserve"> otrok</w:t>
      </w:r>
      <w:r w:rsidR="00AA0443">
        <w:rPr>
          <w:rFonts w:ascii="Arial" w:hAnsi="Arial" w:cs="Arial"/>
          <w:sz w:val="22"/>
          <w:szCs w:val="22"/>
        </w:rPr>
        <w:t xml:space="preserve"> </w:t>
      </w:r>
      <w:r>
        <w:rPr>
          <w:rFonts w:ascii="Arial" w:hAnsi="Arial" w:cs="Arial"/>
          <w:sz w:val="22"/>
          <w:szCs w:val="22"/>
        </w:rPr>
        <w:t>s stalnim prebivališčem v Mestni občini Nova Gorica</w:t>
      </w:r>
      <w:r w:rsidR="00AA0443">
        <w:rPr>
          <w:rFonts w:ascii="Arial" w:hAnsi="Arial" w:cs="Arial"/>
          <w:sz w:val="22"/>
          <w:szCs w:val="22"/>
        </w:rPr>
        <w:t xml:space="preserve">, v </w:t>
      </w:r>
      <w:r w:rsidR="00984B23">
        <w:rPr>
          <w:rFonts w:ascii="Arial" w:hAnsi="Arial" w:cs="Arial"/>
          <w:sz w:val="22"/>
          <w:szCs w:val="22"/>
        </w:rPr>
        <w:t>7</w:t>
      </w:r>
      <w:r w:rsidR="00AA0443">
        <w:rPr>
          <w:rFonts w:ascii="Arial" w:hAnsi="Arial" w:cs="Arial"/>
          <w:sz w:val="22"/>
          <w:szCs w:val="22"/>
        </w:rPr>
        <w:t xml:space="preserve"> zasebnih vrtcih pa je vključenih še </w:t>
      </w:r>
      <w:r w:rsidR="00984B23">
        <w:rPr>
          <w:rFonts w:ascii="Arial" w:hAnsi="Arial" w:cs="Arial"/>
          <w:sz w:val="22"/>
          <w:szCs w:val="22"/>
        </w:rPr>
        <w:t>56</w:t>
      </w:r>
      <w:r w:rsidR="00AA0443">
        <w:rPr>
          <w:rFonts w:ascii="Arial" w:hAnsi="Arial" w:cs="Arial"/>
          <w:sz w:val="22"/>
          <w:szCs w:val="22"/>
        </w:rPr>
        <w:t xml:space="preserve"> otrok s stalnim prebivališčem v Mestni občini Nova G</w:t>
      </w:r>
      <w:r w:rsidR="00B1497B">
        <w:rPr>
          <w:rFonts w:ascii="Arial" w:hAnsi="Arial" w:cs="Arial"/>
          <w:sz w:val="22"/>
          <w:szCs w:val="22"/>
        </w:rPr>
        <w:t>o</w:t>
      </w:r>
      <w:r w:rsidR="00AA0443">
        <w:rPr>
          <w:rFonts w:ascii="Arial" w:hAnsi="Arial" w:cs="Arial"/>
          <w:sz w:val="22"/>
          <w:szCs w:val="22"/>
        </w:rPr>
        <w:t>rica.</w:t>
      </w:r>
    </w:p>
    <w:p w14:paraId="49247E48" w14:textId="77777777" w:rsidR="00800306" w:rsidRDefault="00800306" w:rsidP="003D799A">
      <w:pPr>
        <w:jc w:val="both"/>
        <w:rPr>
          <w:rFonts w:ascii="Arial" w:hAnsi="Arial" w:cs="Arial"/>
          <w:sz w:val="22"/>
          <w:szCs w:val="22"/>
        </w:rPr>
      </w:pPr>
    </w:p>
    <w:p w14:paraId="37B8D38F" w14:textId="1710551E" w:rsidR="00C03585" w:rsidRPr="00AD6DA2" w:rsidRDefault="00C03585" w:rsidP="00C03585">
      <w:pPr>
        <w:jc w:val="both"/>
        <w:rPr>
          <w:rFonts w:ascii="Arial" w:hAnsi="Arial" w:cs="Arial"/>
          <w:sz w:val="22"/>
          <w:szCs w:val="22"/>
        </w:rPr>
      </w:pPr>
      <w:r w:rsidRPr="00AD6DA2">
        <w:rPr>
          <w:rFonts w:ascii="Arial" w:hAnsi="Arial" w:cs="Arial"/>
          <w:sz w:val="22"/>
          <w:szCs w:val="22"/>
        </w:rPr>
        <w:t xml:space="preserve">Mestna občina </w:t>
      </w:r>
      <w:r w:rsidR="00924ECD">
        <w:rPr>
          <w:rFonts w:ascii="Arial" w:hAnsi="Arial" w:cs="Arial"/>
          <w:sz w:val="22"/>
          <w:szCs w:val="22"/>
        </w:rPr>
        <w:t xml:space="preserve">Nova Gorica </w:t>
      </w:r>
      <w:r w:rsidRPr="00AD6DA2">
        <w:rPr>
          <w:rFonts w:ascii="Arial" w:hAnsi="Arial" w:cs="Arial"/>
          <w:sz w:val="22"/>
          <w:szCs w:val="22"/>
        </w:rPr>
        <w:t xml:space="preserve">ohranja </w:t>
      </w:r>
      <w:r w:rsidR="00D94A14">
        <w:rPr>
          <w:rFonts w:ascii="Arial" w:hAnsi="Arial" w:cs="Arial"/>
          <w:sz w:val="22"/>
          <w:szCs w:val="22"/>
        </w:rPr>
        <w:t>tri</w:t>
      </w:r>
      <w:r w:rsidRPr="00AD6DA2">
        <w:rPr>
          <w:rFonts w:ascii="Arial" w:hAnsi="Arial" w:cs="Arial"/>
          <w:sz w:val="22"/>
          <w:szCs w:val="22"/>
        </w:rPr>
        <w:t xml:space="preserve"> dodatn</w:t>
      </w:r>
      <w:r w:rsidR="00D94A14">
        <w:rPr>
          <w:rFonts w:ascii="Arial" w:hAnsi="Arial" w:cs="Arial"/>
          <w:sz w:val="22"/>
          <w:szCs w:val="22"/>
        </w:rPr>
        <w:t>e</w:t>
      </w:r>
      <w:r w:rsidRPr="00AD6DA2">
        <w:rPr>
          <w:rFonts w:ascii="Arial" w:hAnsi="Arial" w:cs="Arial"/>
          <w:sz w:val="22"/>
          <w:szCs w:val="22"/>
        </w:rPr>
        <w:t xml:space="preserve"> olajšav</w:t>
      </w:r>
      <w:r w:rsidR="00D94A14">
        <w:rPr>
          <w:rFonts w:ascii="Arial" w:hAnsi="Arial" w:cs="Arial"/>
          <w:sz w:val="22"/>
          <w:szCs w:val="22"/>
        </w:rPr>
        <w:t>e</w:t>
      </w:r>
      <w:r w:rsidRPr="00AD6DA2">
        <w:rPr>
          <w:rFonts w:ascii="Arial" w:hAnsi="Arial" w:cs="Arial"/>
          <w:sz w:val="22"/>
          <w:szCs w:val="22"/>
        </w:rPr>
        <w:t xml:space="preserve"> pri plačilih staršev pod pogojem, da imajo poravnane vse obveznosti do vrtcev. </w:t>
      </w:r>
      <w:r w:rsidRPr="00AD6DA2">
        <w:rPr>
          <w:rFonts w:ascii="Arial" w:hAnsi="Arial" w:cs="Arial"/>
          <w:bCs/>
          <w:sz w:val="22"/>
          <w:szCs w:val="22"/>
        </w:rPr>
        <w:t xml:space="preserve">Glede na to, da imajo javni vrtci v Mestni občini Nova Gorica </w:t>
      </w:r>
      <w:r w:rsidR="00B631C1">
        <w:rPr>
          <w:rFonts w:ascii="Arial" w:hAnsi="Arial" w:cs="Arial"/>
          <w:bCs/>
          <w:sz w:val="22"/>
          <w:szCs w:val="22"/>
        </w:rPr>
        <w:t xml:space="preserve">evidentirane </w:t>
      </w:r>
      <w:r w:rsidRPr="00FC05E1">
        <w:rPr>
          <w:rFonts w:ascii="Arial" w:hAnsi="Arial" w:cs="Arial"/>
          <w:bCs/>
          <w:sz w:val="22"/>
          <w:szCs w:val="22"/>
        </w:rPr>
        <w:t>zapadl</w:t>
      </w:r>
      <w:r w:rsidR="00B631C1">
        <w:rPr>
          <w:rFonts w:ascii="Arial" w:hAnsi="Arial" w:cs="Arial"/>
          <w:bCs/>
          <w:sz w:val="22"/>
          <w:szCs w:val="22"/>
        </w:rPr>
        <w:t>e</w:t>
      </w:r>
      <w:r w:rsidRPr="00FC05E1">
        <w:rPr>
          <w:rFonts w:ascii="Arial" w:hAnsi="Arial" w:cs="Arial"/>
          <w:bCs/>
          <w:sz w:val="22"/>
          <w:szCs w:val="22"/>
        </w:rPr>
        <w:t xml:space="preserve"> terjatv</w:t>
      </w:r>
      <w:r w:rsidR="00B631C1">
        <w:rPr>
          <w:rFonts w:ascii="Arial" w:hAnsi="Arial" w:cs="Arial"/>
          <w:bCs/>
          <w:sz w:val="22"/>
          <w:szCs w:val="22"/>
        </w:rPr>
        <w:t>e</w:t>
      </w:r>
      <w:r w:rsidRPr="00AD6DA2">
        <w:rPr>
          <w:rFonts w:ascii="Arial" w:hAnsi="Arial" w:cs="Arial"/>
          <w:bCs/>
          <w:sz w:val="22"/>
          <w:szCs w:val="22"/>
        </w:rPr>
        <w:t xml:space="preserve"> do staršev</w:t>
      </w:r>
      <w:r w:rsidR="003E7C5F">
        <w:rPr>
          <w:rFonts w:ascii="Arial" w:hAnsi="Arial" w:cs="Arial"/>
          <w:bCs/>
          <w:sz w:val="22"/>
          <w:szCs w:val="22"/>
        </w:rPr>
        <w:t xml:space="preserve"> </w:t>
      </w:r>
      <w:r w:rsidR="00F77C41">
        <w:rPr>
          <w:rFonts w:ascii="Arial" w:hAnsi="Arial" w:cs="Arial"/>
          <w:bCs/>
          <w:sz w:val="22"/>
          <w:szCs w:val="22"/>
        </w:rPr>
        <w:t xml:space="preserve">(skupaj </w:t>
      </w:r>
      <w:r w:rsidR="002C56B0">
        <w:rPr>
          <w:rFonts w:ascii="Arial" w:hAnsi="Arial" w:cs="Arial"/>
          <w:bCs/>
          <w:sz w:val="22"/>
          <w:szCs w:val="22"/>
        </w:rPr>
        <w:t>39.531,68</w:t>
      </w:r>
      <w:r w:rsidR="00F77C41">
        <w:rPr>
          <w:rFonts w:ascii="Arial" w:hAnsi="Arial" w:cs="Arial"/>
          <w:bCs/>
          <w:sz w:val="22"/>
          <w:szCs w:val="22"/>
        </w:rPr>
        <w:t xml:space="preserve"> EUR terjatev na dan 30. </w:t>
      </w:r>
      <w:r w:rsidR="00236CCD">
        <w:rPr>
          <w:rFonts w:ascii="Arial" w:hAnsi="Arial" w:cs="Arial"/>
          <w:bCs/>
          <w:sz w:val="22"/>
          <w:szCs w:val="22"/>
        </w:rPr>
        <w:t>11.</w:t>
      </w:r>
      <w:r w:rsidR="00F77C41">
        <w:rPr>
          <w:rFonts w:ascii="Arial" w:hAnsi="Arial" w:cs="Arial"/>
          <w:bCs/>
          <w:sz w:val="22"/>
          <w:szCs w:val="22"/>
        </w:rPr>
        <w:t xml:space="preserve"> 202</w:t>
      </w:r>
      <w:r w:rsidR="00D94A14">
        <w:rPr>
          <w:rFonts w:ascii="Arial" w:hAnsi="Arial" w:cs="Arial"/>
          <w:bCs/>
          <w:sz w:val="22"/>
          <w:szCs w:val="22"/>
        </w:rPr>
        <w:t>4</w:t>
      </w:r>
      <w:r w:rsidR="00F77C41">
        <w:rPr>
          <w:rFonts w:ascii="Arial" w:hAnsi="Arial" w:cs="Arial"/>
          <w:bCs/>
          <w:sz w:val="22"/>
          <w:szCs w:val="22"/>
        </w:rPr>
        <w:t>)</w:t>
      </w:r>
      <w:r w:rsidRPr="00AD6DA2">
        <w:rPr>
          <w:rFonts w:ascii="Arial" w:hAnsi="Arial" w:cs="Arial"/>
          <w:bCs/>
          <w:sz w:val="22"/>
          <w:szCs w:val="22"/>
        </w:rPr>
        <w:t xml:space="preserve"> predlagamo, da dodatn</w:t>
      </w:r>
      <w:r w:rsidR="001F49F8">
        <w:rPr>
          <w:rFonts w:ascii="Arial" w:hAnsi="Arial" w:cs="Arial"/>
          <w:bCs/>
          <w:sz w:val="22"/>
          <w:szCs w:val="22"/>
        </w:rPr>
        <w:t>e</w:t>
      </w:r>
      <w:r w:rsidRPr="00AD6DA2">
        <w:rPr>
          <w:rFonts w:ascii="Arial" w:hAnsi="Arial" w:cs="Arial"/>
          <w:bCs/>
          <w:sz w:val="22"/>
          <w:szCs w:val="22"/>
        </w:rPr>
        <w:t xml:space="preserve"> olajšav</w:t>
      </w:r>
      <w:r w:rsidR="001F49F8">
        <w:rPr>
          <w:rFonts w:ascii="Arial" w:hAnsi="Arial" w:cs="Arial"/>
          <w:bCs/>
          <w:sz w:val="22"/>
          <w:szCs w:val="22"/>
        </w:rPr>
        <w:t>e</w:t>
      </w:r>
      <w:r w:rsidRPr="00C4439E">
        <w:rPr>
          <w:rFonts w:ascii="Arial" w:hAnsi="Arial" w:cs="Arial"/>
          <w:bCs/>
          <w:sz w:val="22"/>
          <w:szCs w:val="22"/>
        </w:rPr>
        <w:t xml:space="preserve"> </w:t>
      </w:r>
      <w:r w:rsidRPr="00AD6DA2">
        <w:rPr>
          <w:rFonts w:ascii="Arial" w:hAnsi="Arial" w:cs="Arial"/>
          <w:bCs/>
          <w:sz w:val="22"/>
          <w:szCs w:val="22"/>
        </w:rPr>
        <w:t>še naprej velja</w:t>
      </w:r>
      <w:r w:rsidR="001F49F8">
        <w:rPr>
          <w:rFonts w:ascii="Arial" w:hAnsi="Arial" w:cs="Arial"/>
          <w:bCs/>
          <w:sz w:val="22"/>
          <w:szCs w:val="22"/>
        </w:rPr>
        <w:t>jo</w:t>
      </w:r>
      <w:r w:rsidRPr="00AD6DA2">
        <w:rPr>
          <w:rFonts w:ascii="Arial" w:hAnsi="Arial" w:cs="Arial"/>
          <w:bCs/>
          <w:sz w:val="22"/>
          <w:szCs w:val="22"/>
        </w:rPr>
        <w:t xml:space="preserve"> le za tiste starše, ki imajo poravnane vse finančne obveznosti do vrtca. </w:t>
      </w:r>
      <w:r w:rsidRPr="00AD6DA2">
        <w:rPr>
          <w:rFonts w:ascii="Arial" w:hAnsi="Arial" w:cs="Arial"/>
          <w:sz w:val="22"/>
          <w:szCs w:val="22"/>
        </w:rPr>
        <w:t>V predlogu sklepa s</w:t>
      </w:r>
      <w:r w:rsidR="00D94A14">
        <w:rPr>
          <w:rFonts w:ascii="Arial" w:hAnsi="Arial" w:cs="Arial"/>
          <w:sz w:val="22"/>
          <w:szCs w:val="22"/>
        </w:rPr>
        <w:t>o</w:t>
      </w:r>
      <w:r w:rsidRPr="00AD6DA2">
        <w:rPr>
          <w:rFonts w:ascii="Arial" w:hAnsi="Arial" w:cs="Arial"/>
          <w:sz w:val="22"/>
          <w:szCs w:val="22"/>
        </w:rPr>
        <w:t xml:space="preserve"> </w:t>
      </w:r>
      <w:r w:rsidR="00D94A14">
        <w:rPr>
          <w:rFonts w:ascii="Arial" w:hAnsi="Arial" w:cs="Arial"/>
          <w:sz w:val="22"/>
          <w:szCs w:val="22"/>
        </w:rPr>
        <w:t xml:space="preserve">tri </w:t>
      </w:r>
      <w:r w:rsidRPr="00AD6DA2">
        <w:rPr>
          <w:rFonts w:ascii="Arial" w:hAnsi="Arial" w:cs="Arial"/>
          <w:sz w:val="22"/>
          <w:szCs w:val="22"/>
        </w:rPr>
        <w:t>olajšav</w:t>
      </w:r>
      <w:r w:rsidR="00D94A14">
        <w:rPr>
          <w:rFonts w:ascii="Arial" w:hAnsi="Arial" w:cs="Arial"/>
          <w:sz w:val="22"/>
          <w:szCs w:val="22"/>
        </w:rPr>
        <w:t>e</w:t>
      </w:r>
      <w:r w:rsidRPr="00AD6DA2">
        <w:rPr>
          <w:rFonts w:ascii="Arial" w:hAnsi="Arial" w:cs="Arial"/>
          <w:sz w:val="22"/>
          <w:szCs w:val="22"/>
        </w:rPr>
        <w:t>, in sicer financiranje daljše otrokove odsotnosti zaradi bolezni</w:t>
      </w:r>
      <w:r w:rsidR="00902866">
        <w:rPr>
          <w:rFonts w:ascii="Arial" w:hAnsi="Arial" w:cs="Arial"/>
          <w:sz w:val="22"/>
          <w:szCs w:val="22"/>
        </w:rPr>
        <w:t xml:space="preserve"> otroka</w:t>
      </w:r>
      <w:r w:rsidR="00D94A14">
        <w:rPr>
          <w:rFonts w:ascii="Arial" w:hAnsi="Arial" w:cs="Arial"/>
          <w:sz w:val="22"/>
          <w:szCs w:val="22"/>
        </w:rPr>
        <w:t>,</w:t>
      </w:r>
      <w:r w:rsidRPr="00AD6DA2">
        <w:rPr>
          <w:rFonts w:ascii="Arial" w:hAnsi="Arial" w:cs="Arial"/>
          <w:sz w:val="22"/>
          <w:szCs w:val="22"/>
        </w:rPr>
        <w:t xml:space="preserve"> </w:t>
      </w:r>
      <w:r w:rsidR="001F49F8">
        <w:rPr>
          <w:rFonts w:ascii="Arial" w:hAnsi="Arial" w:cs="Arial"/>
          <w:sz w:val="22"/>
          <w:szCs w:val="22"/>
        </w:rPr>
        <w:t xml:space="preserve">financiranje </w:t>
      </w:r>
      <w:r w:rsidRPr="00AD6DA2">
        <w:rPr>
          <w:rFonts w:ascii="Arial" w:hAnsi="Arial" w:cs="Arial"/>
          <w:sz w:val="22"/>
          <w:szCs w:val="22"/>
        </w:rPr>
        <w:t>začasnega izpisa v poletnih mesecih</w:t>
      </w:r>
      <w:r w:rsidR="00D94A14">
        <w:rPr>
          <w:rFonts w:ascii="Arial" w:hAnsi="Arial" w:cs="Arial"/>
          <w:sz w:val="22"/>
          <w:szCs w:val="22"/>
        </w:rPr>
        <w:t xml:space="preserve"> in upoštevanje vplačanih anuitet najetega stanovanjskega kredita</w:t>
      </w:r>
      <w:r w:rsidRPr="00AD6DA2">
        <w:rPr>
          <w:rFonts w:ascii="Arial" w:hAnsi="Arial" w:cs="Arial"/>
          <w:sz w:val="22"/>
          <w:szCs w:val="22"/>
        </w:rPr>
        <w:t xml:space="preserve">. </w:t>
      </w:r>
    </w:p>
    <w:p w14:paraId="4898E86B" w14:textId="77777777" w:rsidR="00A37990" w:rsidRDefault="00A37990" w:rsidP="00C03585">
      <w:pPr>
        <w:jc w:val="both"/>
        <w:rPr>
          <w:rFonts w:ascii="Arial" w:hAnsi="Arial" w:cs="Arial"/>
          <w:sz w:val="22"/>
          <w:szCs w:val="22"/>
        </w:rPr>
      </w:pPr>
    </w:p>
    <w:p w14:paraId="2D19380D" w14:textId="5F33FB93" w:rsidR="00C03585" w:rsidRDefault="00C03585" w:rsidP="00C03585">
      <w:pPr>
        <w:jc w:val="both"/>
        <w:rPr>
          <w:rFonts w:ascii="Arial" w:hAnsi="Arial" w:cs="Arial"/>
          <w:sz w:val="22"/>
          <w:szCs w:val="22"/>
        </w:rPr>
      </w:pPr>
      <w:r w:rsidRPr="00AD6DA2">
        <w:rPr>
          <w:rFonts w:ascii="Arial" w:hAnsi="Arial" w:cs="Arial"/>
          <w:sz w:val="22"/>
          <w:szCs w:val="22"/>
        </w:rPr>
        <w:t xml:space="preserve">Zakon </w:t>
      </w:r>
      <w:r w:rsidRPr="00AD6DA2">
        <w:rPr>
          <w:rFonts w:ascii="Arial" w:hAnsi="Arial" w:cs="Arial"/>
          <w:bCs/>
          <w:sz w:val="22"/>
          <w:szCs w:val="22"/>
        </w:rPr>
        <w:t xml:space="preserve">v 28. b členu določa, da občina lahko s </w:t>
      </w:r>
      <w:r w:rsidRPr="00AD6DA2">
        <w:rPr>
          <w:rFonts w:ascii="Arial" w:hAnsi="Arial" w:cs="Arial"/>
          <w:sz w:val="22"/>
          <w:szCs w:val="22"/>
          <w:lang w:val="x-none"/>
        </w:rPr>
        <w:t>svojim aktom določi, da se staršem plačilo za vrtec, ki jim je določeno z odločbo pristojnega centra za socialno delo, še dodatno zniža in o tem obvesti vrtec. Vrtec dodatno</w:t>
      </w:r>
      <w:r w:rsidRPr="00AD6DA2">
        <w:rPr>
          <w:rFonts w:ascii="Arial" w:hAnsi="Arial" w:cs="Arial"/>
          <w:sz w:val="22"/>
          <w:szCs w:val="22"/>
        </w:rPr>
        <w:t xml:space="preserve"> </w:t>
      </w:r>
      <w:r w:rsidRPr="00AD6DA2">
        <w:rPr>
          <w:rFonts w:ascii="Arial" w:hAnsi="Arial" w:cs="Arial"/>
          <w:sz w:val="22"/>
          <w:szCs w:val="22"/>
          <w:lang w:val="x-none"/>
        </w:rPr>
        <w:t>znižanje upošteva pri izstavitvi računa staršem in pri izstavitvi zahtevka</w:t>
      </w:r>
      <w:r w:rsidRPr="00AD6DA2">
        <w:rPr>
          <w:rFonts w:ascii="Arial" w:hAnsi="Arial" w:cs="Arial"/>
          <w:sz w:val="22"/>
          <w:szCs w:val="22"/>
        </w:rPr>
        <w:t xml:space="preserve"> oz. računa</w:t>
      </w:r>
      <w:r w:rsidRPr="00EE21D0">
        <w:rPr>
          <w:rFonts w:ascii="Arial" w:hAnsi="Arial" w:cs="Arial"/>
          <w:sz w:val="22"/>
          <w:szCs w:val="22"/>
          <w:lang w:val="x-none"/>
        </w:rPr>
        <w:t xml:space="preserve"> občini.</w:t>
      </w:r>
      <w:r w:rsidRPr="00EE21D0">
        <w:rPr>
          <w:rFonts w:ascii="Arial" w:hAnsi="Arial" w:cs="Arial"/>
          <w:sz w:val="22"/>
          <w:szCs w:val="22"/>
        </w:rPr>
        <w:t xml:space="preserve"> Prav tako določa, da mora občina ločeno voditi podatke o obsegu sredstev odobrenih dodatnih ugodnosti iz prejšnjega odstavka.</w:t>
      </w:r>
      <w:r w:rsidRPr="000F0699">
        <w:rPr>
          <w:rFonts w:ascii="Arial" w:hAnsi="Arial" w:cs="Arial"/>
          <w:sz w:val="22"/>
          <w:szCs w:val="22"/>
        </w:rPr>
        <w:t xml:space="preserve"> </w:t>
      </w:r>
    </w:p>
    <w:p w14:paraId="3B8802C5" w14:textId="77777777" w:rsidR="00C03585" w:rsidRPr="002971C6" w:rsidRDefault="00C03585" w:rsidP="00C03585">
      <w:pPr>
        <w:jc w:val="both"/>
        <w:rPr>
          <w:rFonts w:ascii="Arial" w:hAnsi="Arial" w:cs="Arial"/>
          <w:sz w:val="22"/>
          <w:szCs w:val="22"/>
        </w:rPr>
      </w:pPr>
    </w:p>
    <w:p w14:paraId="6BDF144F" w14:textId="77777777" w:rsidR="00C03585" w:rsidRPr="00424B87" w:rsidRDefault="00C03585" w:rsidP="00C03585">
      <w:pPr>
        <w:jc w:val="both"/>
        <w:rPr>
          <w:rFonts w:ascii="Arial" w:hAnsi="Arial" w:cs="Arial"/>
          <w:sz w:val="22"/>
        </w:rPr>
      </w:pPr>
      <w:r w:rsidRPr="00424B87">
        <w:rPr>
          <w:rFonts w:ascii="Arial" w:hAnsi="Arial" w:cs="Arial"/>
          <w:sz w:val="22"/>
        </w:rPr>
        <w:t>Predlagamo, da naveden</w:t>
      </w:r>
      <w:r w:rsidR="00D94A14">
        <w:rPr>
          <w:rFonts w:ascii="Arial" w:hAnsi="Arial" w:cs="Arial"/>
          <w:sz w:val="22"/>
        </w:rPr>
        <w:t>e</w:t>
      </w:r>
      <w:r w:rsidRPr="00424B87">
        <w:rPr>
          <w:rFonts w:ascii="Arial" w:hAnsi="Arial" w:cs="Arial"/>
          <w:sz w:val="22"/>
        </w:rPr>
        <w:t xml:space="preserve"> dodatn</w:t>
      </w:r>
      <w:r w:rsidR="00D94A14">
        <w:rPr>
          <w:rFonts w:ascii="Arial" w:hAnsi="Arial" w:cs="Arial"/>
          <w:sz w:val="22"/>
        </w:rPr>
        <w:t>e</w:t>
      </w:r>
      <w:r w:rsidRPr="00424B87">
        <w:rPr>
          <w:rFonts w:ascii="Arial" w:hAnsi="Arial" w:cs="Arial"/>
          <w:sz w:val="22"/>
        </w:rPr>
        <w:t xml:space="preserve"> olajšav</w:t>
      </w:r>
      <w:r w:rsidR="00D94A14">
        <w:rPr>
          <w:rFonts w:ascii="Arial" w:hAnsi="Arial" w:cs="Arial"/>
          <w:sz w:val="22"/>
        </w:rPr>
        <w:t>e</w:t>
      </w:r>
      <w:r w:rsidRPr="00424B87">
        <w:rPr>
          <w:rFonts w:ascii="Arial" w:hAnsi="Arial" w:cs="Arial"/>
          <w:sz w:val="22"/>
        </w:rPr>
        <w:t xml:space="preserve"> plačil staršev še naprej velja</w:t>
      </w:r>
      <w:r w:rsidR="00D94A14">
        <w:rPr>
          <w:rFonts w:ascii="Arial" w:hAnsi="Arial" w:cs="Arial"/>
          <w:sz w:val="22"/>
        </w:rPr>
        <w:t>jo</w:t>
      </w:r>
      <w:r w:rsidRPr="00424B87">
        <w:rPr>
          <w:rFonts w:ascii="Arial" w:hAnsi="Arial" w:cs="Arial"/>
          <w:sz w:val="22"/>
        </w:rPr>
        <w:t xml:space="preserve"> v primeru, da je v vrtec vključen samo en otrok iz družine. V primeru, da sta v vrtec vključena hkrati dva ali več otrok iz družine, dodatn</w:t>
      </w:r>
      <w:r w:rsidR="001F49F8">
        <w:rPr>
          <w:rFonts w:ascii="Arial" w:hAnsi="Arial" w:cs="Arial"/>
          <w:sz w:val="22"/>
        </w:rPr>
        <w:t>e</w:t>
      </w:r>
      <w:r w:rsidRPr="00424B87">
        <w:rPr>
          <w:rFonts w:ascii="Arial" w:hAnsi="Arial" w:cs="Arial"/>
          <w:sz w:val="22"/>
        </w:rPr>
        <w:t xml:space="preserve"> olajšav</w:t>
      </w:r>
      <w:r w:rsidR="001F49F8">
        <w:rPr>
          <w:rFonts w:ascii="Arial" w:hAnsi="Arial" w:cs="Arial"/>
          <w:sz w:val="22"/>
        </w:rPr>
        <w:t>e</w:t>
      </w:r>
      <w:r w:rsidRPr="00424B87">
        <w:rPr>
          <w:rFonts w:ascii="Arial" w:hAnsi="Arial" w:cs="Arial"/>
          <w:sz w:val="22"/>
        </w:rPr>
        <w:t xml:space="preserve"> velja</w:t>
      </w:r>
      <w:r w:rsidR="001F49F8">
        <w:rPr>
          <w:rFonts w:ascii="Arial" w:hAnsi="Arial" w:cs="Arial"/>
          <w:sz w:val="22"/>
        </w:rPr>
        <w:t>jo</w:t>
      </w:r>
      <w:r w:rsidRPr="00424B87">
        <w:rPr>
          <w:rFonts w:ascii="Arial" w:hAnsi="Arial" w:cs="Arial"/>
          <w:sz w:val="22"/>
        </w:rPr>
        <w:t xml:space="preserve"> samo za najstarejšega otroka, vključenega v vrtec, saj so drugi in nadaljnji otroci že deležni ugodnosti s strani državnega proračuna. </w:t>
      </w:r>
    </w:p>
    <w:p w14:paraId="681B053F" w14:textId="77777777" w:rsidR="00C03585" w:rsidRPr="003D799A" w:rsidRDefault="00C03585" w:rsidP="00C03585">
      <w:pPr>
        <w:jc w:val="both"/>
        <w:rPr>
          <w:rFonts w:ascii="Arial" w:hAnsi="Arial" w:cs="Arial"/>
          <w:color w:val="FF0000"/>
          <w:sz w:val="22"/>
        </w:rPr>
      </w:pPr>
    </w:p>
    <w:p w14:paraId="6FA5271D" w14:textId="77777777" w:rsidR="00644AE3" w:rsidRDefault="00C03585" w:rsidP="00C03585">
      <w:pPr>
        <w:jc w:val="both"/>
        <w:rPr>
          <w:rFonts w:ascii="Arial" w:hAnsi="Arial" w:cs="Arial"/>
          <w:sz w:val="22"/>
          <w:szCs w:val="22"/>
        </w:rPr>
      </w:pPr>
      <w:r w:rsidRPr="00424B87">
        <w:rPr>
          <w:rFonts w:ascii="Arial" w:hAnsi="Arial" w:cs="Arial"/>
          <w:sz w:val="22"/>
          <w:szCs w:val="22"/>
        </w:rPr>
        <w:t xml:space="preserve">Zaradi problematike umika vlog za vpis predlagamo, da se </w:t>
      </w:r>
      <w:r w:rsidR="005F35F4">
        <w:rPr>
          <w:rFonts w:ascii="Arial" w:hAnsi="Arial" w:cs="Arial"/>
          <w:sz w:val="22"/>
          <w:szCs w:val="22"/>
        </w:rPr>
        <w:t>ohrani</w:t>
      </w:r>
      <w:r w:rsidRPr="00424B87">
        <w:rPr>
          <w:rFonts w:ascii="Arial" w:hAnsi="Arial" w:cs="Arial"/>
          <w:sz w:val="22"/>
          <w:szCs w:val="22"/>
        </w:rPr>
        <w:t xml:space="preserve"> predlog, na osnovi katerega bodo starši pred podpisom pogodbe med vrtcem in starši plačali tudi akontacijo.</w:t>
      </w:r>
    </w:p>
    <w:p w14:paraId="2DDA6C96" w14:textId="77777777" w:rsidR="00644AE3" w:rsidRDefault="00644AE3" w:rsidP="00C03585">
      <w:pPr>
        <w:jc w:val="both"/>
        <w:rPr>
          <w:rFonts w:ascii="Arial" w:hAnsi="Arial" w:cs="Arial"/>
          <w:sz w:val="22"/>
          <w:szCs w:val="22"/>
        </w:rPr>
      </w:pPr>
    </w:p>
    <w:p w14:paraId="756EE0C7" w14:textId="4CE3342E" w:rsidR="00024910" w:rsidRDefault="00024910" w:rsidP="00024910">
      <w:pPr>
        <w:jc w:val="both"/>
        <w:rPr>
          <w:rFonts w:ascii="Arial" w:hAnsi="Arial" w:cs="Arial"/>
          <w:sz w:val="22"/>
          <w:szCs w:val="22"/>
        </w:rPr>
      </w:pPr>
      <w:r w:rsidRPr="008009ED">
        <w:rPr>
          <w:rFonts w:ascii="Arial" w:hAnsi="Arial" w:cs="Arial"/>
          <w:sz w:val="22"/>
          <w:szCs w:val="22"/>
        </w:rPr>
        <w:t xml:space="preserve">Starši, ki želijo vključiti otroka v vrtec v mesecu septembru so dolžni, </w:t>
      </w:r>
      <w:r>
        <w:rPr>
          <w:rFonts w:ascii="Arial" w:hAnsi="Arial" w:cs="Arial"/>
          <w:sz w:val="22"/>
          <w:szCs w:val="22"/>
        </w:rPr>
        <w:t>ob oddaji vloge</w:t>
      </w:r>
      <w:r w:rsidRPr="008009ED">
        <w:rPr>
          <w:rFonts w:ascii="Arial" w:hAnsi="Arial" w:cs="Arial"/>
          <w:sz w:val="22"/>
          <w:szCs w:val="22"/>
        </w:rPr>
        <w:t xml:space="preserve"> za vpis, </w:t>
      </w:r>
      <w:r>
        <w:rPr>
          <w:rFonts w:ascii="Arial" w:hAnsi="Arial" w:cs="Arial"/>
          <w:sz w:val="22"/>
          <w:szCs w:val="22"/>
        </w:rPr>
        <w:t>priložiti</w:t>
      </w:r>
      <w:r w:rsidRPr="008009ED">
        <w:rPr>
          <w:rFonts w:ascii="Arial" w:hAnsi="Arial" w:cs="Arial"/>
          <w:sz w:val="22"/>
          <w:szCs w:val="22"/>
        </w:rPr>
        <w:t xml:space="preserve"> dokazilo o plačilu akontacije v višini 50</w:t>
      </w:r>
      <w:r>
        <w:rPr>
          <w:rFonts w:ascii="Arial" w:hAnsi="Arial" w:cs="Arial"/>
          <w:sz w:val="22"/>
          <w:szCs w:val="22"/>
        </w:rPr>
        <w:t>,00</w:t>
      </w:r>
      <w:r w:rsidRPr="008009ED">
        <w:rPr>
          <w:rFonts w:ascii="Arial" w:hAnsi="Arial" w:cs="Arial"/>
          <w:sz w:val="22"/>
          <w:szCs w:val="22"/>
        </w:rPr>
        <w:t xml:space="preserve"> EUR</w:t>
      </w:r>
      <w:r>
        <w:rPr>
          <w:rFonts w:ascii="Arial" w:hAnsi="Arial" w:cs="Arial"/>
          <w:sz w:val="22"/>
          <w:szCs w:val="22"/>
        </w:rPr>
        <w:t xml:space="preserve">. V roku 30 dni od oddaje popolne vloge, bo vrtec posredoval staršem pogodbo v podpis. </w:t>
      </w:r>
      <w:r w:rsidRPr="008009ED">
        <w:rPr>
          <w:rFonts w:ascii="Arial" w:hAnsi="Arial" w:cs="Arial"/>
          <w:sz w:val="22"/>
          <w:szCs w:val="22"/>
        </w:rPr>
        <w:t>Starši, ki želijo vključiti otroka v vrtec v mesecu septembru in vpisujejo otroka v obdobju po uradnem vpisu novincev do 31.</w:t>
      </w:r>
      <w:r>
        <w:rPr>
          <w:rFonts w:ascii="Arial" w:hAnsi="Arial" w:cs="Arial"/>
          <w:sz w:val="22"/>
          <w:szCs w:val="22"/>
        </w:rPr>
        <w:t xml:space="preserve"> avgusta</w:t>
      </w:r>
      <w:r w:rsidRPr="008009ED">
        <w:rPr>
          <w:rFonts w:ascii="Arial" w:hAnsi="Arial" w:cs="Arial"/>
          <w:sz w:val="22"/>
          <w:szCs w:val="22"/>
        </w:rPr>
        <w:t xml:space="preserve"> so dolžni, </w:t>
      </w:r>
      <w:r>
        <w:rPr>
          <w:rFonts w:ascii="Arial" w:hAnsi="Arial" w:cs="Arial"/>
          <w:sz w:val="22"/>
          <w:szCs w:val="22"/>
        </w:rPr>
        <w:t>ob oddaji vloge</w:t>
      </w:r>
      <w:r w:rsidRPr="008009ED">
        <w:rPr>
          <w:rFonts w:ascii="Arial" w:hAnsi="Arial" w:cs="Arial"/>
          <w:sz w:val="22"/>
          <w:szCs w:val="22"/>
        </w:rPr>
        <w:t xml:space="preserve"> za vpis, pristojni upravi </w:t>
      </w:r>
      <w:r>
        <w:rPr>
          <w:rFonts w:ascii="Arial" w:hAnsi="Arial" w:cs="Arial"/>
          <w:sz w:val="22"/>
          <w:szCs w:val="22"/>
        </w:rPr>
        <w:t>javnega zavoda</w:t>
      </w:r>
      <w:r w:rsidRPr="008009ED">
        <w:rPr>
          <w:rFonts w:ascii="Arial" w:hAnsi="Arial" w:cs="Arial"/>
          <w:sz w:val="22"/>
          <w:szCs w:val="22"/>
        </w:rPr>
        <w:t xml:space="preserve"> predložiti dokazilo o plačilu akontacije v višini 80</w:t>
      </w:r>
      <w:r>
        <w:rPr>
          <w:rFonts w:ascii="Arial" w:hAnsi="Arial" w:cs="Arial"/>
          <w:sz w:val="22"/>
          <w:szCs w:val="22"/>
        </w:rPr>
        <w:t xml:space="preserve">,00 </w:t>
      </w:r>
      <w:r w:rsidRPr="008009ED">
        <w:rPr>
          <w:rFonts w:ascii="Arial" w:hAnsi="Arial" w:cs="Arial"/>
          <w:sz w:val="22"/>
          <w:szCs w:val="22"/>
        </w:rPr>
        <w:t>EUR</w:t>
      </w:r>
      <w:r w:rsidRPr="00C3183C">
        <w:rPr>
          <w:rFonts w:ascii="Arial" w:hAnsi="Arial" w:cs="Arial"/>
          <w:sz w:val="22"/>
          <w:szCs w:val="22"/>
        </w:rPr>
        <w:t>, na osnovi katere bo staršem posredovana</w:t>
      </w:r>
      <w:r>
        <w:rPr>
          <w:rFonts w:ascii="Arial" w:hAnsi="Arial" w:cs="Arial"/>
          <w:sz w:val="22"/>
          <w:szCs w:val="22"/>
        </w:rPr>
        <w:t xml:space="preserve"> </w:t>
      </w:r>
      <w:r w:rsidRPr="00C3183C">
        <w:rPr>
          <w:rFonts w:ascii="Arial" w:hAnsi="Arial" w:cs="Arial"/>
          <w:sz w:val="22"/>
          <w:szCs w:val="22"/>
        </w:rPr>
        <w:t>pogodba v podpis</w:t>
      </w:r>
      <w:r>
        <w:rPr>
          <w:rFonts w:ascii="Arial" w:hAnsi="Arial" w:cs="Arial"/>
          <w:sz w:val="22"/>
          <w:szCs w:val="22"/>
        </w:rPr>
        <w:t>, v kolikor bo vrtec razpolagal s prostimi mesti. Plačana a</w:t>
      </w:r>
      <w:r w:rsidRPr="00C3183C">
        <w:rPr>
          <w:rFonts w:ascii="Arial" w:hAnsi="Arial" w:cs="Arial"/>
          <w:sz w:val="22"/>
          <w:szCs w:val="22"/>
        </w:rPr>
        <w:t>kontacij</w:t>
      </w:r>
      <w:r>
        <w:rPr>
          <w:rFonts w:ascii="Arial" w:hAnsi="Arial" w:cs="Arial"/>
          <w:sz w:val="22"/>
          <w:szCs w:val="22"/>
        </w:rPr>
        <w:t>a se</w:t>
      </w:r>
      <w:r w:rsidRPr="00C3183C">
        <w:rPr>
          <w:rFonts w:ascii="Arial" w:hAnsi="Arial" w:cs="Arial"/>
          <w:sz w:val="22"/>
          <w:szCs w:val="22"/>
        </w:rPr>
        <w:t xml:space="preserve"> poračuna v mesecu oktobru</w:t>
      </w:r>
      <w:r>
        <w:rPr>
          <w:rFonts w:ascii="Arial" w:hAnsi="Arial" w:cs="Arial"/>
          <w:sz w:val="22"/>
          <w:szCs w:val="22"/>
        </w:rPr>
        <w:t xml:space="preserve"> oz.</w:t>
      </w:r>
      <w:r w:rsidRPr="00C3183C">
        <w:rPr>
          <w:rFonts w:ascii="Arial" w:hAnsi="Arial" w:cs="Arial"/>
          <w:sz w:val="22"/>
          <w:szCs w:val="22"/>
        </w:rPr>
        <w:t xml:space="preserve"> po prvem mesecu obiskovanja programa. </w:t>
      </w:r>
      <w:r w:rsidRPr="005D54DC">
        <w:rPr>
          <w:rFonts w:ascii="Arial" w:hAnsi="Arial" w:cs="Arial"/>
          <w:sz w:val="22"/>
          <w:szCs w:val="22"/>
        </w:rPr>
        <w:t>V kolikor starši ne pripeljejo otroka v vrtec na dogovorjeni dan, ki je določen v pogodbi, razen v primeru podaljšanja starševskega dopusta, ali v primeru, da že v prvem mesecu obiskovanja programa</w:t>
      </w:r>
      <w:r w:rsidRPr="005D54DC" w:rsidDel="002354B6">
        <w:rPr>
          <w:rFonts w:ascii="Arial" w:hAnsi="Arial" w:cs="Arial"/>
          <w:sz w:val="22"/>
          <w:szCs w:val="22"/>
        </w:rPr>
        <w:t xml:space="preserve"> </w:t>
      </w:r>
      <w:r w:rsidRPr="005D54DC">
        <w:rPr>
          <w:rFonts w:ascii="Arial" w:hAnsi="Arial" w:cs="Arial"/>
          <w:sz w:val="22"/>
          <w:szCs w:val="22"/>
        </w:rPr>
        <w:t xml:space="preserve">izpisujejo otroka, dano akontacijo izgubijo, akontacija pa se nameni za plačilo materialnih stroškov v vrtcu. V kolikor otrok ni vključen v vrtec zaradi pomanjkanja prostih mest, se akontacija staršem vrne. </w:t>
      </w:r>
    </w:p>
    <w:p w14:paraId="71F59555" w14:textId="77777777" w:rsidR="00024910" w:rsidRDefault="00024910" w:rsidP="00C03585">
      <w:pPr>
        <w:jc w:val="both"/>
        <w:rPr>
          <w:rFonts w:ascii="Arial" w:hAnsi="Arial" w:cs="Arial"/>
          <w:sz w:val="22"/>
          <w:szCs w:val="22"/>
        </w:rPr>
      </w:pPr>
    </w:p>
    <w:p w14:paraId="0F4F9263" w14:textId="2121D1ED" w:rsidR="00C03585" w:rsidRPr="00D97CFF" w:rsidRDefault="00C03585" w:rsidP="00D97CFF">
      <w:pPr>
        <w:autoSpaceDE w:val="0"/>
        <w:autoSpaceDN w:val="0"/>
        <w:adjustRightInd w:val="0"/>
        <w:jc w:val="both"/>
        <w:rPr>
          <w:rFonts w:ascii="Helv" w:hAnsi="Helv" w:cs="Helv"/>
          <w:color w:val="000000"/>
          <w:sz w:val="22"/>
          <w:szCs w:val="22"/>
        </w:rPr>
      </w:pPr>
      <w:r>
        <w:rPr>
          <w:rFonts w:ascii="Helv" w:hAnsi="Helv" w:cs="Helv"/>
          <w:color w:val="000000"/>
          <w:sz w:val="22"/>
          <w:szCs w:val="22"/>
        </w:rPr>
        <w:t xml:space="preserve">Četrti odstavek </w:t>
      </w:r>
      <w:r w:rsidRPr="000B6714">
        <w:rPr>
          <w:rFonts w:ascii="Helv" w:hAnsi="Helv" w:cs="Helv"/>
          <w:color w:val="000000"/>
          <w:sz w:val="22"/>
          <w:szCs w:val="22"/>
        </w:rPr>
        <w:t>20. člen</w:t>
      </w:r>
      <w:r>
        <w:rPr>
          <w:rFonts w:ascii="Helv" w:hAnsi="Helv" w:cs="Helv"/>
          <w:color w:val="000000"/>
          <w:sz w:val="22"/>
          <w:szCs w:val="22"/>
        </w:rPr>
        <w:t>a</w:t>
      </w:r>
      <w:r w:rsidRPr="000B6714">
        <w:rPr>
          <w:rFonts w:ascii="Helv" w:hAnsi="Helv" w:cs="Helv"/>
          <w:color w:val="000000"/>
          <w:sz w:val="22"/>
          <w:szCs w:val="22"/>
        </w:rPr>
        <w:t xml:space="preserve"> Zakona med drugim določa</w:t>
      </w:r>
      <w:r w:rsidR="00D97CFF">
        <w:rPr>
          <w:rFonts w:ascii="Helv" w:hAnsi="Helv" w:cs="Helv"/>
          <w:color w:val="000000"/>
          <w:sz w:val="22"/>
          <w:szCs w:val="22"/>
        </w:rPr>
        <w:t xml:space="preserve"> da, </w:t>
      </w:r>
      <w:r w:rsidR="00D97CFF">
        <w:rPr>
          <w:rFonts w:ascii="Arial" w:hAnsi="Arial" w:cs="Arial"/>
          <w:color w:val="000000"/>
          <w:sz w:val="22"/>
          <w:szCs w:val="22"/>
        </w:rPr>
        <w:t>č</w:t>
      </w:r>
      <w:r w:rsidRPr="000B6714">
        <w:rPr>
          <w:rFonts w:ascii="Arial" w:hAnsi="Arial" w:cs="Arial"/>
          <w:color w:val="000000"/>
          <w:sz w:val="22"/>
          <w:szCs w:val="22"/>
        </w:rPr>
        <w:t>e je v vrtec vpisanih več otrok, kakor je v vrtcu prostih mest, odloča o sprejemu komisija za sprejem otrok</w:t>
      </w:r>
      <w:r w:rsidR="00486F8C">
        <w:rPr>
          <w:rFonts w:ascii="Arial" w:hAnsi="Arial" w:cs="Arial"/>
          <w:color w:val="000000"/>
          <w:sz w:val="22"/>
          <w:szCs w:val="22"/>
        </w:rPr>
        <w:t xml:space="preserve"> v posameznem javnem zavodu</w:t>
      </w:r>
      <w:r w:rsidRPr="000B6714">
        <w:rPr>
          <w:rFonts w:ascii="Arial" w:hAnsi="Arial" w:cs="Arial"/>
          <w:color w:val="000000"/>
          <w:sz w:val="22"/>
          <w:szCs w:val="22"/>
        </w:rPr>
        <w:t>. V tem primeru vrtec staršem dodeli šifro otroka</w:t>
      </w:r>
      <w:r w:rsidRPr="00055C7E">
        <w:rPr>
          <w:rFonts w:ascii="Arial" w:hAnsi="Arial" w:cs="Arial"/>
          <w:color w:val="000000"/>
          <w:sz w:val="22"/>
          <w:szCs w:val="22"/>
        </w:rPr>
        <w:t xml:space="preserve">. </w:t>
      </w:r>
      <w:r w:rsidRPr="00055C7E">
        <w:rPr>
          <w:rFonts w:ascii="Arial" w:hAnsi="Arial" w:cs="Arial"/>
          <w:bCs/>
          <w:color w:val="000000"/>
          <w:sz w:val="22"/>
          <w:szCs w:val="22"/>
        </w:rPr>
        <w:t xml:space="preserve">Sestavo komisije za sprejem otrok ter kriterije za sprejem otrok v vrtec določi občina ustanoviteljica na predlog sveta vrtca. </w:t>
      </w:r>
      <w:r w:rsidRPr="00055C7E">
        <w:rPr>
          <w:rFonts w:ascii="Arial" w:hAnsi="Arial" w:cs="Arial"/>
          <w:color w:val="000000"/>
          <w:sz w:val="22"/>
          <w:szCs w:val="22"/>
        </w:rPr>
        <w:t>Kriteriji se določijo s točkami.</w:t>
      </w:r>
    </w:p>
    <w:p w14:paraId="7AAFA39F" w14:textId="77777777" w:rsidR="00C03585" w:rsidRPr="000B6714" w:rsidRDefault="00C03585" w:rsidP="00C03585">
      <w:pPr>
        <w:autoSpaceDE w:val="0"/>
        <w:autoSpaceDN w:val="0"/>
        <w:adjustRightInd w:val="0"/>
        <w:rPr>
          <w:rFonts w:ascii="Tms Rmn" w:hAnsi="Tms Rmn" w:cs="Tms Rmn"/>
          <w:color w:val="000000"/>
          <w:sz w:val="22"/>
          <w:szCs w:val="22"/>
        </w:rPr>
      </w:pPr>
    </w:p>
    <w:p w14:paraId="3F250BCA" w14:textId="77777777" w:rsidR="00C03585" w:rsidRDefault="00C03585" w:rsidP="00C03585">
      <w:pPr>
        <w:autoSpaceDE w:val="0"/>
        <w:autoSpaceDN w:val="0"/>
        <w:adjustRightInd w:val="0"/>
        <w:jc w:val="both"/>
        <w:rPr>
          <w:rFonts w:ascii="Arial" w:hAnsi="Arial" w:cs="Arial"/>
          <w:color w:val="000000"/>
          <w:sz w:val="22"/>
          <w:szCs w:val="22"/>
        </w:rPr>
      </w:pPr>
      <w:r>
        <w:rPr>
          <w:rFonts w:ascii="Arial" w:hAnsi="Arial" w:cs="Arial"/>
          <w:color w:val="000000"/>
          <w:sz w:val="22"/>
          <w:szCs w:val="22"/>
        </w:rPr>
        <w:t>Predlagamo sestavo komisije za sprejem otrok v vrtec</w:t>
      </w:r>
      <w:r w:rsidR="00B17DDE">
        <w:rPr>
          <w:rFonts w:ascii="Arial" w:hAnsi="Arial" w:cs="Arial"/>
          <w:color w:val="000000"/>
          <w:sz w:val="22"/>
          <w:szCs w:val="22"/>
        </w:rPr>
        <w:t>,</w:t>
      </w:r>
      <w:r>
        <w:rPr>
          <w:rFonts w:ascii="Arial" w:hAnsi="Arial" w:cs="Arial"/>
          <w:color w:val="000000"/>
          <w:sz w:val="22"/>
          <w:szCs w:val="22"/>
        </w:rPr>
        <w:t xml:space="preserve"> in sicer</w:t>
      </w:r>
      <w:r w:rsidRPr="000B6714">
        <w:rPr>
          <w:rFonts w:ascii="Arial" w:hAnsi="Arial" w:cs="Arial"/>
          <w:color w:val="000000"/>
          <w:sz w:val="22"/>
          <w:szCs w:val="22"/>
        </w:rPr>
        <w:t xml:space="preserve">: ravnatelj javnega zavoda, </w:t>
      </w:r>
      <w:r>
        <w:rPr>
          <w:rFonts w:ascii="Arial" w:hAnsi="Arial" w:cs="Arial"/>
          <w:color w:val="000000"/>
          <w:sz w:val="22"/>
          <w:szCs w:val="22"/>
        </w:rPr>
        <w:t>pomočnik ravnatelja</w:t>
      </w:r>
      <w:r w:rsidRPr="000B6714">
        <w:rPr>
          <w:rFonts w:ascii="Arial" w:hAnsi="Arial" w:cs="Arial"/>
          <w:color w:val="000000"/>
          <w:sz w:val="22"/>
          <w:szCs w:val="22"/>
        </w:rPr>
        <w:t>, svetovalni delavec.</w:t>
      </w:r>
    </w:p>
    <w:p w14:paraId="0B421622" w14:textId="77777777" w:rsidR="003632B2" w:rsidRDefault="003632B2" w:rsidP="00C03585">
      <w:pPr>
        <w:autoSpaceDE w:val="0"/>
        <w:autoSpaceDN w:val="0"/>
        <w:adjustRightInd w:val="0"/>
        <w:jc w:val="both"/>
        <w:rPr>
          <w:rFonts w:ascii="Arial" w:hAnsi="Arial" w:cs="Arial"/>
          <w:color w:val="000000"/>
          <w:sz w:val="22"/>
          <w:szCs w:val="22"/>
        </w:rPr>
      </w:pPr>
    </w:p>
    <w:p w14:paraId="0157D05A" w14:textId="77777777" w:rsidR="003632B2" w:rsidRDefault="003632B2" w:rsidP="003632B2">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Predlagamo kriterije za sprejem otrok v vrtec: </w:t>
      </w:r>
    </w:p>
    <w:p w14:paraId="20E0B070" w14:textId="77777777" w:rsidR="003632B2" w:rsidRPr="00424B87" w:rsidRDefault="003632B2" w:rsidP="003632B2">
      <w:pPr>
        <w:autoSpaceDE w:val="0"/>
        <w:autoSpaceDN w:val="0"/>
        <w:adjustRightInd w:val="0"/>
        <w:jc w:val="both"/>
        <w:rPr>
          <w:rFonts w:ascii="Arial" w:hAnsi="Arial" w:cs="Arial"/>
          <w:sz w:val="22"/>
        </w:rPr>
      </w:pPr>
      <w:r>
        <w:rPr>
          <w:rFonts w:ascii="Arial" w:hAnsi="Arial" w:cs="Arial"/>
          <w:color w:val="000000"/>
          <w:sz w:val="22"/>
          <w:szCs w:val="22"/>
        </w:rPr>
        <w:t>o</w:t>
      </w:r>
      <w:r w:rsidRPr="00424B87">
        <w:rPr>
          <w:rFonts w:ascii="Arial" w:hAnsi="Arial" w:cs="Arial"/>
          <w:sz w:val="22"/>
        </w:rPr>
        <w:t xml:space="preserve">b istem datumu vključitve v določeno enoto vrtca, se upošteva naslednji prednostni vrstni red: </w:t>
      </w:r>
    </w:p>
    <w:p w14:paraId="66DD84D0" w14:textId="77777777" w:rsidR="00AF3CEA" w:rsidRPr="00424B87" w:rsidRDefault="00AF3CEA" w:rsidP="00AF3CEA">
      <w:pPr>
        <w:numPr>
          <w:ilvl w:val="0"/>
          <w:numId w:val="5"/>
        </w:numPr>
        <w:jc w:val="both"/>
        <w:rPr>
          <w:rFonts w:ascii="Arial" w:hAnsi="Arial" w:cs="Arial"/>
          <w:sz w:val="22"/>
        </w:rPr>
      </w:pPr>
      <w:r w:rsidRPr="00424B87">
        <w:rPr>
          <w:rFonts w:ascii="Arial" w:hAnsi="Arial" w:cs="Arial"/>
          <w:sz w:val="22"/>
        </w:rPr>
        <w:t>otro</w:t>
      </w:r>
      <w:r>
        <w:rPr>
          <w:rFonts w:ascii="Arial" w:hAnsi="Arial" w:cs="Arial"/>
          <w:sz w:val="22"/>
        </w:rPr>
        <w:t xml:space="preserve">k, </w:t>
      </w:r>
      <w:r w:rsidRPr="00424B87">
        <w:rPr>
          <w:rFonts w:ascii="Arial" w:hAnsi="Arial" w:cs="Arial"/>
          <w:sz w:val="22"/>
          <w:szCs w:val="22"/>
        </w:rPr>
        <w:t xml:space="preserve">ki ima </w:t>
      </w:r>
      <w:r>
        <w:rPr>
          <w:rFonts w:ascii="Arial" w:hAnsi="Arial" w:cs="Arial"/>
          <w:sz w:val="22"/>
          <w:szCs w:val="22"/>
        </w:rPr>
        <w:t>skupaj z vsaj enim od staršev st</w:t>
      </w:r>
      <w:r w:rsidRPr="00424B87">
        <w:rPr>
          <w:rFonts w:ascii="Arial" w:hAnsi="Arial" w:cs="Arial"/>
          <w:sz w:val="22"/>
          <w:szCs w:val="22"/>
        </w:rPr>
        <w:t>alno prebivališče</w:t>
      </w:r>
      <w:r w:rsidRPr="00424B87">
        <w:rPr>
          <w:rFonts w:ascii="Arial" w:hAnsi="Arial" w:cs="Arial"/>
          <w:sz w:val="22"/>
        </w:rPr>
        <w:t xml:space="preserve"> v vrtčevskem okolišu</w:t>
      </w:r>
      <w:r>
        <w:rPr>
          <w:rFonts w:ascii="Arial" w:hAnsi="Arial" w:cs="Arial"/>
          <w:sz w:val="22"/>
        </w:rPr>
        <w:t xml:space="preserve"> - 5 točk</w:t>
      </w:r>
      <w:r w:rsidRPr="00424B87">
        <w:rPr>
          <w:rFonts w:ascii="Arial" w:hAnsi="Arial" w:cs="Arial"/>
          <w:sz w:val="22"/>
        </w:rPr>
        <w:t xml:space="preserve">, </w:t>
      </w:r>
    </w:p>
    <w:p w14:paraId="5B3D19E2" w14:textId="77777777" w:rsidR="00AF3CEA" w:rsidRPr="00D531E8" w:rsidRDefault="00AF3CEA" w:rsidP="00AF3CEA">
      <w:pPr>
        <w:numPr>
          <w:ilvl w:val="0"/>
          <w:numId w:val="5"/>
        </w:numPr>
        <w:jc w:val="both"/>
        <w:rPr>
          <w:rFonts w:ascii="Arial" w:hAnsi="Arial" w:cs="Arial"/>
          <w:sz w:val="22"/>
        </w:rPr>
      </w:pPr>
      <w:r w:rsidRPr="00D531E8">
        <w:rPr>
          <w:rFonts w:ascii="Arial" w:hAnsi="Arial" w:cs="Arial"/>
          <w:sz w:val="22"/>
        </w:rPr>
        <w:t xml:space="preserve">otrok, </w:t>
      </w:r>
      <w:r w:rsidRPr="00D531E8">
        <w:rPr>
          <w:rFonts w:ascii="Arial" w:hAnsi="Arial" w:cs="Arial"/>
          <w:sz w:val="22"/>
          <w:szCs w:val="22"/>
        </w:rPr>
        <w:t>ki ima skupaj z vsaj enim od staršev stalno prebivališče</w:t>
      </w:r>
      <w:r w:rsidRPr="00D531E8">
        <w:rPr>
          <w:rFonts w:ascii="Arial" w:hAnsi="Arial" w:cs="Arial"/>
          <w:sz w:val="22"/>
        </w:rPr>
        <w:t xml:space="preserve"> v drugih vrtčevskih okoliših v Mestni občini Nova Gorica – </w:t>
      </w:r>
      <w:r>
        <w:rPr>
          <w:rFonts w:ascii="Arial" w:hAnsi="Arial" w:cs="Arial"/>
          <w:sz w:val="22"/>
        </w:rPr>
        <w:t>4</w:t>
      </w:r>
      <w:r w:rsidRPr="00D531E8">
        <w:rPr>
          <w:rFonts w:ascii="Arial" w:hAnsi="Arial" w:cs="Arial"/>
          <w:sz w:val="22"/>
        </w:rPr>
        <w:t xml:space="preserve"> točke, </w:t>
      </w:r>
    </w:p>
    <w:p w14:paraId="5216CE10" w14:textId="77777777" w:rsidR="00AF3CEA" w:rsidRDefault="00AF3CEA" w:rsidP="00AF3CEA">
      <w:pPr>
        <w:numPr>
          <w:ilvl w:val="0"/>
          <w:numId w:val="5"/>
        </w:numPr>
        <w:jc w:val="both"/>
        <w:rPr>
          <w:rFonts w:ascii="Arial" w:hAnsi="Arial" w:cs="Arial"/>
          <w:sz w:val="22"/>
        </w:rPr>
      </w:pPr>
      <w:r w:rsidRPr="00424B87">
        <w:rPr>
          <w:rFonts w:ascii="Arial" w:hAnsi="Arial" w:cs="Arial"/>
          <w:sz w:val="22"/>
        </w:rPr>
        <w:t>otro</w:t>
      </w:r>
      <w:r>
        <w:rPr>
          <w:rFonts w:ascii="Arial" w:hAnsi="Arial" w:cs="Arial"/>
          <w:sz w:val="22"/>
        </w:rPr>
        <w:t xml:space="preserve">k, </w:t>
      </w:r>
      <w:r w:rsidRPr="00424B87">
        <w:rPr>
          <w:rFonts w:ascii="Arial" w:hAnsi="Arial" w:cs="Arial"/>
          <w:sz w:val="22"/>
          <w:szCs w:val="22"/>
        </w:rPr>
        <w:t xml:space="preserve">ki ima </w:t>
      </w:r>
      <w:r>
        <w:rPr>
          <w:rFonts w:ascii="Arial" w:hAnsi="Arial" w:cs="Arial"/>
          <w:sz w:val="22"/>
          <w:szCs w:val="22"/>
        </w:rPr>
        <w:t xml:space="preserve">skupaj z vsaj enim od staršev začasno </w:t>
      </w:r>
      <w:r w:rsidRPr="00424B87">
        <w:rPr>
          <w:rFonts w:ascii="Arial" w:hAnsi="Arial" w:cs="Arial"/>
          <w:sz w:val="22"/>
          <w:szCs w:val="22"/>
        </w:rPr>
        <w:t>prebivališče</w:t>
      </w:r>
      <w:r w:rsidRPr="00424B87">
        <w:rPr>
          <w:rFonts w:ascii="Arial" w:hAnsi="Arial" w:cs="Arial"/>
          <w:sz w:val="22"/>
        </w:rPr>
        <w:t xml:space="preserve"> v vrtčevskem okolišu</w:t>
      </w:r>
      <w:r>
        <w:rPr>
          <w:rFonts w:ascii="Arial" w:hAnsi="Arial" w:cs="Arial"/>
          <w:sz w:val="22"/>
        </w:rPr>
        <w:t xml:space="preserve"> - 3 točke</w:t>
      </w:r>
      <w:r w:rsidRPr="00424B87">
        <w:rPr>
          <w:rFonts w:ascii="Arial" w:hAnsi="Arial" w:cs="Arial"/>
          <w:sz w:val="22"/>
        </w:rPr>
        <w:t>,</w:t>
      </w:r>
    </w:p>
    <w:p w14:paraId="4FEC2948" w14:textId="77777777" w:rsidR="00AF3CEA" w:rsidRPr="00D531E8" w:rsidRDefault="00AF3CEA" w:rsidP="00AF3CEA">
      <w:pPr>
        <w:numPr>
          <w:ilvl w:val="0"/>
          <w:numId w:val="5"/>
        </w:numPr>
        <w:jc w:val="both"/>
        <w:rPr>
          <w:rFonts w:ascii="Arial" w:hAnsi="Arial" w:cs="Arial"/>
          <w:sz w:val="22"/>
        </w:rPr>
      </w:pPr>
      <w:r w:rsidRPr="00D531E8">
        <w:rPr>
          <w:rFonts w:ascii="Arial" w:hAnsi="Arial" w:cs="Arial"/>
          <w:sz w:val="22"/>
        </w:rPr>
        <w:t xml:space="preserve">otrok, </w:t>
      </w:r>
      <w:r w:rsidRPr="00D531E8">
        <w:rPr>
          <w:rFonts w:ascii="Arial" w:hAnsi="Arial" w:cs="Arial"/>
          <w:sz w:val="22"/>
          <w:szCs w:val="22"/>
        </w:rPr>
        <w:t xml:space="preserve">ki ima skupaj z vsaj enim od staršev </w:t>
      </w:r>
      <w:r>
        <w:rPr>
          <w:rFonts w:ascii="Arial" w:hAnsi="Arial" w:cs="Arial"/>
          <w:sz w:val="22"/>
          <w:szCs w:val="22"/>
        </w:rPr>
        <w:t>začasno</w:t>
      </w:r>
      <w:r w:rsidRPr="00D531E8">
        <w:rPr>
          <w:rFonts w:ascii="Arial" w:hAnsi="Arial" w:cs="Arial"/>
          <w:sz w:val="22"/>
          <w:szCs w:val="22"/>
        </w:rPr>
        <w:t xml:space="preserve"> prebivališče</w:t>
      </w:r>
      <w:r w:rsidRPr="00D531E8">
        <w:rPr>
          <w:rFonts w:ascii="Arial" w:hAnsi="Arial" w:cs="Arial"/>
          <w:sz w:val="22"/>
        </w:rPr>
        <w:t xml:space="preserve"> v drugih vrtčevskih okoliših v Mestni občini Nova Gorica – </w:t>
      </w:r>
      <w:r>
        <w:rPr>
          <w:rFonts w:ascii="Arial" w:hAnsi="Arial" w:cs="Arial"/>
          <w:sz w:val="22"/>
        </w:rPr>
        <w:t>2</w:t>
      </w:r>
      <w:r w:rsidRPr="00D531E8">
        <w:rPr>
          <w:rFonts w:ascii="Arial" w:hAnsi="Arial" w:cs="Arial"/>
          <w:sz w:val="22"/>
        </w:rPr>
        <w:t xml:space="preserve"> točk</w:t>
      </w:r>
      <w:r>
        <w:rPr>
          <w:rFonts w:ascii="Arial" w:hAnsi="Arial" w:cs="Arial"/>
          <w:sz w:val="22"/>
        </w:rPr>
        <w:t>i</w:t>
      </w:r>
      <w:r w:rsidRPr="00D531E8">
        <w:rPr>
          <w:rFonts w:ascii="Arial" w:hAnsi="Arial" w:cs="Arial"/>
          <w:sz w:val="22"/>
        </w:rPr>
        <w:t xml:space="preserve">, </w:t>
      </w:r>
    </w:p>
    <w:p w14:paraId="31F89775" w14:textId="77777777" w:rsidR="00AF3CEA" w:rsidRPr="00424B87" w:rsidRDefault="00AF3CEA" w:rsidP="00AF3CEA">
      <w:pPr>
        <w:numPr>
          <w:ilvl w:val="0"/>
          <w:numId w:val="5"/>
        </w:numPr>
        <w:jc w:val="both"/>
        <w:rPr>
          <w:rFonts w:ascii="Arial" w:hAnsi="Arial" w:cs="Arial"/>
          <w:sz w:val="22"/>
        </w:rPr>
      </w:pPr>
      <w:r w:rsidRPr="00424B87">
        <w:rPr>
          <w:rFonts w:ascii="Arial" w:hAnsi="Arial" w:cs="Arial"/>
          <w:sz w:val="22"/>
        </w:rPr>
        <w:t>otro</w:t>
      </w:r>
      <w:r>
        <w:rPr>
          <w:rFonts w:ascii="Arial" w:hAnsi="Arial" w:cs="Arial"/>
          <w:sz w:val="22"/>
        </w:rPr>
        <w:t>k, ki ima skupaj z vsaj enim od staršev</w:t>
      </w:r>
      <w:r w:rsidRPr="00424B87">
        <w:rPr>
          <w:rFonts w:ascii="Arial" w:hAnsi="Arial" w:cs="Arial"/>
          <w:sz w:val="22"/>
        </w:rPr>
        <w:t xml:space="preserve"> staln</w:t>
      </w:r>
      <w:r>
        <w:rPr>
          <w:rFonts w:ascii="Arial" w:hAnsi="Arial" w:cs="Arial"/>
          <w:sz w:val="22"/>
        </w:rPr>
        <w:t>o</w:t>
      </w:r>
      <w:r w:rsidRPr="00424B87">
        <w:rPr>
          <w:rFonts w:ascii="Arial" w:hAnsi="Arial" w:cs="Arial"/>
          <w:sz w:val="22"/>
        </w:rPr>
        <w:t xml:space="preserve"> prebivališče v drugih občinah, državah</w:t>
      </w:r>
      <w:r>
        <w:rPr>
          <w:rFonts w:ascii="Arial" w:hAnsi="Arial" w:cs="Arial"/>
          <w:sz w:val="22"/>
        </w:rPr>
        <w:t xml:space="preserve"> - 1 točka</w:t>
      </w:r>
      <w:r w:rsidRPr="00424B87">
        <w:rPr>
          <w:rFonts w:ascii="Arial" w:hAnsi="Arial" w:cs="Arial"/>
          <w:sz w:val="22"/>
        </w:rPr>
        <w:t xml:space="preserve">. </w:t>
      </w:r>
    </w:p>
    <w:p w14:paraId="28D7375A" w14:textId="77777777" w:rsidR="00AF3CEA" w:rsidRDefault="00AF3CEA" w:rsidP="00C03585">
      <w:pPr>
        <w:jc w:val="both"/>
        <w:rPr>
          <w:rFonts w:ascii="Arial" w:hAnsi="Arial" w:cs="Arial"/>
          <w:sz w:val="22"/>
        </w:rPr>
      </w:pPr>
    </w:p>
    <w:p w14:paraId="637334FC" w14:textId="131B7553" w:rsidR="00123EA8" w:rsidRPr="00DE42B6" w:rsidRDefault="00123EA8" w:rsidP="00123EA8">
      <w:pPr>
        <w:jc w:val="both"/>
        <w:rPr>
          <w:rFonts w:ascii="Arial" w:hAnsi="Arial" w:cs="Arial"/>
          <w:color w:val="000000"/>
          <w:sz w:val="22"/>
          <w:szCs w:val="22"/>
        </w:rPr>
      </w:pPr>
      <w:r w:rsidRPr="00DE42B6">
        <w:rPr>
          <w:rFonts w:ascii="Arial" w:hAnsi="Arial" w:cs="Arial"/>
          <w:color w:val="000000"/>
          <w:sz w:val="22"/>
          <w:szCs w:val="22"/>
        </w:rPr>
        <w:t>V 6. odstavku 20. člena Zakona je določeno</w:t>
      </w:r>
      <w:r w:rsidR="00D97CFF">
        <w:rPr>
          <w:rFonts w:ascii="Arial" w:hAnsi="Arial" w:cs="Arial"/>
          <w:color w:val="000000"/>
          <w:sz w:val="22"/>
          <w:szCs w:val="22"/>
        </w:rPr>
        <w:t xml:space="preserve">, da ima </w:t>
      </w:r>
      <w:r w:rsidRPr="00DE42B6">
        <w:rPr>
          <w:rFonts w:ascii="Arial" w:hAnsi="Arial" w:cs="Arial"/>
          <w:color w:val="000000"/>
          <w:sz w:val="22"/>
          <w:szCs w:val="22"/>
        </w:rPr>
        <w:t>prednost pri sprejemu v vrtec otrok</w:t>
      </w:r>
      <w:r w:rsidR="004021B1">
        <w:rPr>
          <w:rFonts w:ascii="Arial" w:hAnsi="Arial" w:cs="Arial"/>
          <w:color w:val="000000"/>
          <w:sz w:val="22"/>
          <w:szCs w:val="22"/>
        </w:rPr>
        <w:t>, za katerega  sta</w:t>
      </w:r>
      <w:r w:rsidR="008413A4">
        <w:rPr>
          <w:rFonts w:ascii="Arial" w:hAnsi="Arial" w:cs="Arial"/>
          <w:color w:val="000000"/>
          <w:sz w:val="22"/>
          <w:szCs w:val="22"/>
        </w:rPr>
        <w:t>r</w:t>
      </w:r>
      <w:r w:rsidR="004021B1">
        <w:rPr>
          <w:rFonts w:ascii="Arial" w:hAnsi="Arial" w:cs="Arial"/>
          <w:color w:val="000000"/>
          <w:sz w:val="22"/>
          <w:szCs w:val="22"/>
        </w:rPr>
        <w:t>ši v skladu z zakonom, ki ureja celostno zgodn</w:t>
      </w:r>
      <w:r w:rsidR="008413A4">
        <w:rPr>
          <w:rFonts w:ascii="Arial" w:hAnsi="Arial" w:cs="Arial"/>
          <w:color w:val="000000"/>
          <w:sz w:val="22"/>
          <w:szCs w:val="22"/>
        </w:rPr>
        <w:t>j</w:t>
      </w:r>
      <w:r w:rsidR="004021B1">
        <w:rPr>
          <w:rFonts w:ascii="Arial" w:hAnsi="Arial" w:cs="Arial"/>
          <w:color w:val="000000"/>
          <w:sz w:val="22"/>
          <w:szCs w:val="22"/>
        </w:rPr>
        <w:t xml:space="preserve">o obravnavo predšolskih otrok s posebnimi potrebami, predložijo individualni načrt pomoči družini ali zapisnik centra za zgodnjo obravnavo. </w:t>
      </w:r>
      <w:r w:rsidRPr="00DE42B6">
        <w:rPr>
          <w:rFonts w:ascii="Arial" w:hAnsi="Arial" w:cs="Arial"/>
          <w:color w:val="000000"/>
          <w:sz w:val="22"/>
          <w:szCs w:val="22"/>
        </w:rPr>
        <w:t>Prednost pri sprejemu v vrtec ima tudi otrok, za katerega starši predložijo mnenje centra za socialno delo o ogroženosti zaradi socialnega položaja družine. Mnenje o ogroženosti otroka zaradi socialnega položaja družine vsebuje navedbe, da je družina v skladu s predpisi, ki urejajo socialno varnost oziroma položaj družine, obravnavana kot socialno ogrožena družina s strani centra za socialno delo, kar je razvidno iz uradnih evidenc, ki jih vodijo centri za socialno delo.</w:t>
      </w:r>
    </w:p>
    <w:p w14:paraId="55C497B7" w14:textId="19191C8D" w:rsidR="00123EA8" w:rsidRDefault="00123EA8" w:rsidP="00123EA8">
      <w:pPr>
        <w:jc w:val="both"/>
        <w:rPr>
          <w:rFonts w:ascii="Arial" w:hAnsi="Arial" w:cs="Arial"/>
          <w:color w:val="000000"/>
          <w:sz w:val="22"/>
          <w:szCs w:val="22"/>
        </w:rPr>
      </w:pPr>
      <w:r w:rsidRPr="00DE42B6">
        <w:rPr>
          <w:rFonts w:ascii="Arial" w:hAnsi="Arial" w:cs="Arial"/>
          <w:color w:val="000000"/>
          <w:sz w:val="22"/>
          <w:szCs w:val="22"/>
        </w:rPr>
        <w:t>Otroci s posebnimi potrebami in otroci, za katere starši predložijo mnenje centra za socialno delo o ogroženosti zaradi socialnega položaja družine, niso predmet točkovanja, saj imajo prednost pred ostalimi že po samem zakonu.</w:t>
      </w:r>
    </w:p>
    <w:p w14:paraId="4F7E6333" w14:textId="77777777" w:rsidR="002555BA" w:rsidRDefault="002555BA" w:rsidP="00123EA8">
      <w:pPr>
        <w:jc w:val="both"/>
        <w:rPr>
          <w:rFonts w:ascii="Arial" w:hAnsi="Arial" w:cs="Arial"/>
          <w:color w:val="000000"/>
          <w:sz w:val="22"/>
          <w:szCs w:val="22"/>
        </w:rPr>
      </w:pPr>
    </w:p>
    <w:p w14:paraId="13795E7A" w14:textId="4650A2AB" w:rsidR="002555BA" w:rsidRPr="00DE42B6" w:rsidRDefault="007B180D" w:rsidP="00123EA8">
      <w:pPr>
        <w:jc w:val="both"/>
        <w:rPr>
          <w:rFonts w:ascii="Arial" w:hAnsi="Arial" w:cs="Arial"/>
          <w:color w:val="000000"/>
          <w:sz w:val="22"/>
          <w:szCs w:val="22"/>
        </w:rPr>
      </w:pPr>
      <w:r>
        <w:rPr>
          <w:rFonts w:ascii="Arial" w:hAnsi="Arial" w:cs="Arial"/>
          <w:sz w:val="22"/>
          <w:szCs w:val="22"/>
        </w:rPr>
        <w:t>P</w:t>
      </w:r>
      <w:r w:rsidR="004C23DD">
        <w:rPr>
          <w:rFonts w:ascii="Arial" w:hAnsi="Arial" w:cs="Arial"/>
          <w:sz w:val="22"/>
          <w:szCs w:val="22"/>
        </w:rPr>
        <w:t xml:space="preserve">redlagamo, da </w:t>
      </w:r>
      <w:r w:rsidR="00794BA7">
        <w:rPr>
          <w:rFonts w:ascii="Arial" w:hAnsi="Arial" w:cs="Arial"/>
          <w:sz w:val="22"/>
          <w:szCs w:val="22"/>
        </w:rPr>
        <w:t>vrtci</w:t>
      </w:r>
      <w:r w:rsidR="002555BA" w:rsidRPr="002B1CAC">
        <w:rPr>
          <w:rFonts w:ascii="Arial" w:hAnsi="Arial" w:cs="Arial"/>
          <w:sz w:val="22"/>
          <w:szCs w:val="22"/>
        </w:rPr>
        <w:t xml:space="preserve"> zač</w:t>
      </w:r>
      <w:r w:rsidR="001B7FB5">
        <w:rPr>
          <w:rFonts w:ascii="Arial" w:hAnsi="Arial" w:cs="Arial"/>
          <w:sz w:val="22"/>
          <w:szCs w:val="22"/>
        </w:rPr>
        <w:t>nejo</w:t>
      </w:r>
      <w:r w:rsidR="002555BA" w:rsidRPr="002B1CAC">
        <w:rPr>
          <w:rFonts w:ascii="Arial" w:hAnsi="Arial" w:cs="Arial"/>
          <w:sz w:val="22"/>
          <w:szCs w:val="22"/>
        </w:rPr>
        <w:t xml:space="preserve"> oziroma konča</w:t>
      </w:r>
      <w:r w:rsidR="001B7FB5">
        <w:rPr>
          <w:rFonts w:ascii="Arial" w:hAnsi="Arial" w:cs="Arial"/>
          <w:sz w:val="22"/>
          <w:szCs w:val="22"/>
        </w:rPr>
        <w:t>jo</w:t>
      </w:r>
      <w:r w:rsidR="002555BA" w:rsidRPr="002B1CAC">
        <w:rPr>
          <w:rFonts w:ascii="Arial" w:hAnsi="Arial" w:cs="Arial"/>
          <w:sz w:val="22"/>
          <w:szCs w:val="22"/>
        </w:rPr>
        <w:t xml:space="preserve"> poslovni čas v posamezni enoti vrtca v terminu,</w:t>
      </w:r>
      <w:r w:rsidR="002555BA">
        <w:rPr>
          <w:rFonts w:ascii="Arial" w:hAnsi="Arial" w:cs="Arial"/>
          <w:sz w:val="22"/>
          <w:szCs w:val="22"/>
        </w:rPr>
        <w:t xml:space="preserve"> določenem</w:t>
      </w:r>
      <w:r w:rsidR="002555BA" w:rsidRPr="002B1CAC">
        <w:rPr>
          <w:rFonts w:ascii="Arial" w:hAnsi="Arial" w:cs="Arial"/>
          <w:sz w:val="22"/>
          <w:szCs w:val="22"/>
        </w:rPr>
        <w:t xml:space="preserve"> na osnovi</w:t>
      </w:r>
      <w:r w:rsidR="002555BA">
        <w:rPr>
          <w:rFonts w:ascii="Arial" w:hAnsi="Arial" w:cs="Arial"/>
          <w:sz w:val="22"/>
          <w:szCs w:val="22"/>
        </w:rPr>
        <w:t xml:space="preserve"> </w:t>
      </w:r>
      <w:r w:rsidR="002555BA" w:rsidRPr="00343778">
        <w:rPr>
          <w:rFonts w:ascii="Arial" w:hAnsi="Arial" w:cs="Arial"/>
          <w:sz w:val="22"/>
          <w:szCs w:val="22"/>
        </w:rPr>
        <w:t xml:space="preserve">najmanj </w:t>
      </w:r>
      <w:r w:rsidR="002555BA">
        <w:rPr>
          <w:rFonts w:ascii="Arial" w:hAnsi="Arial" w:cs="Arial"/>
          <w:sz w:val="22"/>
          <w:szCs w:val="22"/>
        </w:rPr>
        <w:t>ene</w:t>
      </w:r>
      <w:r w:rsidR="002555BA" w:rsidRPr="00343778">
        <w:rPr>
          <w:rFonts w:ascii="Arial" w:hAnsi="Arial" w:cs="Arial"/>
          <w:sz w:val="22"/>
          <w:szCs w:val="22"/>
        </w:rPr>
        <w:t xml:space="preserve"> pisno izražen</w:t>
      </w:r>
      <w:r w:rsidR="002555BA">
        <w:rPr>
          <w:rFonts w:ascii="Arial" w:hAnsi="Arial" w:cs="Arial"/>
          <w:sz w:val="22"/>
          <w:szCs w:val="22"/>
        </w:rPr>
        <w:t>e</w:t>
      </w:r>
      <w:r w:rsidR="002555BA" w:rsidRPr="00343778">
        <w:rPr>
          <w:rFonts w:ascii="Arial" w:hAnsi="Arial" w:cs="Arial"/>
          <w:sz w:val="22"/>
          <w:szCs w:val="22"/>
        </w:rPr>
        <w:t xml:space="preserve"> potreb</w:t>
      </w:r>
      <w:r w:rsidR="002555BA">
        <w:rPr>
          <w:rFonts w:ascii="Arial" w:hAnsi="Arial" w:cs="Arial"/>
          <w:sz w:val="22"/>
          <w:szCs w:val="22"/>
        </w:rPr>
        <w:t>e</w:t>
      </w:r>
      <w:r w:rsidR="002555BA" w:rsidRPr="002B1CAC">
        <w:rPr>
          <w:rFonts w:ascii="Arial" w:hAnsi="Arial" w:cs="Arial"/>
          <w:sz w:val="22"/>
          <w:szCs w:val="22"/>
        </w:rPr>
        <w:t xml:space="preserve"> starš</w:t>
      </w:r>
      <w:r w:rsidR="002555BA">
        <w:rPr>
          <w:rFonts w:ascii="Arial" w:hAnsi="Arial" w:cs="Arial"/>
          <w:sz w:val="22"/>
          <w:szCs w:val="22"/>
        </w:rPr>
        <w:t>ev</w:t>
      </w:r>
      <w:r w:rsidR="002555BA" w:rsidRPr="002B1CAC">
        <w:rPr>
          <w:rFonts w:ascii="Arial" w:hAnsi="Arial" w:cs="Arial"/>
          <w:sz w:val="22"/>
          <w:szCs w:val="22"/>
        </w:rPr>
        <w:t xml:space="preserve"> otrok v enoti vrtca</w:t>
      </w:r>
      <w:r w:rsidR="002555BA">
        <w:rPr>
          <w:rFonts w:ascii="Arial" w:hAnsi="Arial" w:cs="Arial"/>
          <w:sz w:val="22"/>
          <w:szCs w:val="22"/>
        </w:rPr>
        <w:t xml:space="preserve"> z enim oddelkom, </w:t>
      </w:r>
      <w:r w:rsidR="002555BA" w:rsidRPr="002B1CAC">
        <w:rPr>
          <w:rFonts w:ascii="Arial" w:hAnsi="Arial" w:cs="Arial"/>
          <w:sz w:val="22"/>
          <w:szCs w:val="22"/>
        </w:rPr>
        <w:t>ob pogoju</w:t>
      </w:r>
      <w:r w:rsidR="002555BA" w:rsidRPr="000B48AF">
        <w:rPr>
          <w:rFonts w:ascii="Arial" w:hAnsi="Arial" w:cs="Arial"/>
          <w:sz w:val="22"/>
          <w:szCs w:val="22"/>
        </w:rPr>
        <w:t>, da v navedenem terminu starši tudi dejansko pripeljejo oz. odpeljejo otroka v oz. iz vrtca.</w:t>
      </w:r>
      <w:r w:rsidR="002555BA">
        <w:rPr>
          <w:rFonts w:ascii="Arial" w:hAnsi="Arial" w:cs="Arial"/>
          <w:sz w:val="22"/>
          <w:szCs w:val="22"/>
        </w:rPr>
        <w:t xml:space="preserve"> V enoti vrtca z več oddelki se mora število izraženih potreb sorazmerno povečati.</w:t>
      </w:r>
    </w:p>
    <w:p w14:paraId="71FD1E18" w14:textId="77777777" w:rsidR="00123EA8" w:rsidRDefault="00123EA8" w:rsidP="00C03585">
      <w:pPr>
        <w:jc w:val="both"/>
        <w:rPr>
          <w:rFonts w:ascii="Arial" w:hAnsi="Arial" w:cs="Arial"/>
          <w:sz w:val="22"/>
        </w:rPr>
      </w:pPr>
    </w:p>
    <w:p w14:paraId="16787E06" w14:textId="77777777" w:rsidR="00C03585" w:rsidRDefault="00C03585" w:rsidP="00C03585">
      <w:pPr>
        <w:jc w:val="both"/>
        <w:rPr>
          <w:rFonts w:ascii="Arial" w:hAnsi="Arial" w:cs="Arial"/>
          <w:sz w:val="22"/>
          <w:szCs w:val="22"/>
        </w:rPr>
      </w:pPr>
      <w:r w:rsidRPr="00424B87">
        <w:rPr>
          <w:rFonts w:ascii="Arial" w:hAnsi="Arial" w:cs="Arial"/>
          <w:sz w:val="22"/>
          <w:szCs w:val="22"/>
        </w:rPr>
        <w:t>Vrtec Nova Gorica bo lahko organiziral:</w:t>
      </w:r>
    </w:p>
    <w:p w14:paraId="27877709" w14:textId="77777777" w:rsidR="00C03585" w:rsidRPr="00A82615" w:rsidRDefault="00C03585" w:rsidP="00C03585">
      <w:pPr>
        <w:numPr>
          <w:ilvl w:val="0"/>
          <w:numId w:val="12"/>
        </w:numPr>
        <w:ind w:left="426" w:hanging="426"/>
        <w:jc w:val="both"/>
        <w:rPr>
          <w:rFonts w:ascii="Arial" w:hAnsi="Arial" w:cs="Arial"/>
          <w:sz w:val="22"/>
          <w:szCs w:val="22"/>
        </w:rPr>
      </w:pPr>
      <w:r w:rsidRPr="00A82615">
        <w:rPr>
          <w:rFonts w:ascii="Arial" w:hAnsi="Arial" w:cs="Arial"/>
          <w:sz w:val="22"/>
          <w:szCs w:val="22"/>
        </w:rPr>
        <w:t>popoldansko varstvo otrok</w:t>
      </w:r>
      <w:r>
        <w:rPr>
          <w:rFonts w:ascii="Arial" w:hAnsi="Arial" w:cs="Arial"/>
          <w:sz w:val="22"/>
          <w:szCs w:val="22"/>
        </w:rPr>
        <w:t xml:space="preserve"> po poslovnem času,</w:t>
      </w:r>
      <w:r w:rsidRPr="00A82615">
        <w:rPr>
          <w:rFonts w:ascii="Arial" w:hAnsi="Arial" w:cs="Arial"/>
          <w:sz w:val="22"/>
          <w:szCs w:val="22"/>
        </w:rPr>
        <w:t xml:space="preserve"> v kolikor bo prisotnih vsaj šest otrok, za katere je Mestna občina Nova Gorica po veljavnih predpisih dolžna kriti del cene programa. Cena popoldanskega varstva za starše znaša 5</w:t>
      </w:r>
      <w:r w:rsidR="001E47CE">
        <w:rPr>
          <w:rFonts w:ascii="Arial" w:hAnsi="Arial" w:cs="Arial"/>
          <w:sz w:val="22"/>
          <w:szCs w:val="22"/>
        </w:rPr>
        <w:t>,00</w:t>
      </w:r>
      <w:r w:rsidRPr="00A82615">
        <w:rPr>
          <w:rFonts w:ascii="Arial" w:hAnsi="Arial" w:cs="Arial"/>
          <w:sz w:val="22"/>
          <w:szCs w:val="22"/>
        </w:rPr>
        <w:t xml:space="preserve"> EUR za vsako začeto uro.</w:t>
      </w:r>
    </w:p>
    <w:p w14:paraId="12EE595B" w14:textId="77777777" w:rsidR="00C03585" w:rsidRPr="00A82615" w:rsidRDefault="00C03585" w:rsidP="00C03585">
      <w:pPr>
        <w:numPr>
          <w:ilvl w:val="0"/>
          <w:numId w:val="16"/>
        </w:numPr>
        <w:jc w:val="both"/>
        <w:rPr>
          <w:rFonts w:ascii="Arial" w:hAnsi="Arial" w:cs="Arial"/>
          <w:sz w:val="22"/>
          <w:szCs w:val="22"/>
        </w:rPr>
      </w:pPr>
      <w:r>
        <w:rPr>
          <w:rFonts w:ascii="Arial" w:hAnsi="Arial" w:cs="Arial"/>
          <w:sz w:val="22"/>
          <w:szCs w:val="22"/>
        </w:rPr>
        <w:t xml:space="preserve"> </w:t>
      </w:r>
      <w:r w:rsidRPr="00A82615">
        <w:rPr>
          <w:rFonts w:ascii="Arial" w:hAnsi="Arial" w:cs="Arial"/>
          <w:sz w:val="22"/>
          <w:szCs w:val="22"/>
        </w:rPr>
        <w:t>krajši program, ki se financira iz državnega proračuna</w:t>
      </w:r>
      <w:r>
        <w:rPr>
          <w:rFonts w:ascii="Arial" w:hAnsi="Arial" w:cs="Arial"/>
          <w:sz w:val="22"/>
          <w:szCs w:val="22"/>
        </w:rPr>
        <w:t>.</w:t>
      </w:r>
    </w:p>
    <w:p w14:paraId="5CE6BDAA" w14:textId="77777777" w:rsidR="004025E5" w:rsidRDefault="004025E5" w:rsidP="00C03585">
      <w:pPr>
        <w:jc w:val="both"/>
        <w:rPr>
          <w:rFonts w:ascii="Arial" w:hAnsi="Arial" w:cs="Arial"/>
          <w:sz w:val="22"/>
          <w:szCs w:val="22"/>
        </w:rPr>
      </w:pPr>
    </w:p>
    <w:p w14:paraId="1B071926" w14:textId="77777777" w:rsidR="00253776" w:rsidRDefault="00253776" w:rsidP="00253776">
      <w:pPr>
        <w:jc w:val="both"/>
        <w:rPr>
          <w:rFonts w:ascii="Arial" w:hAnsi="Arial" w:cs="Arial"/>
          <w:sz w:val="22"/>
        </w:rPr>
      </w:pPr>
      <w:r>
        <w:rPr>
          <w:rFonts w:ascii="Arial" w:hAnsi="Arial" w:cs="Arial"/>
          <w:sz w:val="22"/>
        </w:rPr>
        <w:t>Predlagamo, da se o</w:t>
      </w:r>
      <w:r w:rsidRPr="00424B87">
        <w:rPr>
          <w:rFonts w:ascii="Arial" w:hAnsi="Arial" w:cs="Arial"/>
          <w:sz w:val="22"/>
        </w:rPr>
        <w:t>b vpisu otrok v Vrtec Nova</w:t>
      </w:r>
      <w:r>
        <w:rPr>
          <w:rFonts w:ascii="Arial" w:hAnsi="Arial" w:cs="Arial"/>
          <w:sz w:val="22"/>
        </w:rPr>
        <w:t xml:space="preserve"> Gorica</w:t>
      </w:r>
      <w:r w:rsidRPr="00424B87">
        <w:rPr>
          <w:rFonts w:ascii="Arial" w:hAnsi="Arial" w:cs="Arial"/>
          <w:sz w:val="22"/>
        </w:rPr>
        <w:t xml:space="preserve"> otroci s stalnim prebivališčem v drugih vrtčevskih okoliših v Mestni občini Nova Gorica in v drugih občinah oziroma državah </w:t>
      </w:r>
      <w:r>
        <w:rPr>
          <w:rFonts w:ascii="Arial" w:hAnsi="Arial" w:cs="Arial"/>
          <w:sz w:val="22"/>
        </w:rPr>
        <w:t xml:space="preserve">še naprej </w:t>
      </w:r>
      <w:r w:rsidRPr="00424B87">
        <w:rPr>
          <w:rFonts w:ascii="Arial" w:hAnsi="Arial" w:cs="Arial"/>
          <w:sz w:val="22"/>
        </w:rPr>
        <w:t xml:space="preserve">prioritetno razporejajo na prosta mesta v </w:t>
      </w:r>
      <w:r w:rsidR="00B17DDE">
        <w:rPr>
          <w:rFonts w:ascii="Arial" w:hAnsi="Arial" w:cs="Arial"/>
          <w:sz w:val="22"/>
        </w:rPr>
        <w:t>enoto</w:t>
      </w:r>
      <w:r w:rsidR="00B17DDE" w:rsidRPr="00424B87">
        <w:rPr>
          <w:rFonts w:ascii="Arial" w:hAnsi="Arial" w:cs="Arial"/>
          <w:sz w:val="22"/>
        </w:rPr>
        <w:t xml:space="preserve"> </w:t>
      </w:r>
      <w:r w:rsidRPr="00424B87">
        <w:rPr>
          <w:rFonts w:ascii="Arial" w:hAnsi="Arial" w:cs="Arial"/>
          <w:sz w:val="22"/>
        </w:rPr>
        <w:t>Čriček</w:t>
      </w:r>
      <w:r>
        <w:rPr>
          <w:rFonts w:ascii="Arial" w:hAnsi="Arial" w:cs="Arial"/>
          <w:sz w:val="22"/>
        </w:rPr>
        <w:t xml:space="preserve">, </w:t>
      </w:r>
      <w:r w:rsidR="00B17DDE">
        <w:rPr>
          <w:rFonts w:ascii="Arial" w:hAnsi="Arial" w:cs="Arial"/>
          <w:sz w:val="22"/>
        </w:rPr>
        <w:t>enoto</w:t>
      </w:r>
      <w:r w:rsidR="00B17DDE" w:rsidRPr="00595591">
        <w:rPr>
          <w:rFonts w:ascii="Arial" w:hAnsi="Arial" w:cs="Arial"/>
          <w:sz w:val="22"/>
        </w:rPr>
        <w:t xml:space="preserve"> </w:t>
      </w:r>
      <w:r w:rsidRPr="00595591">
        <w:rPr>
          <w:rFonts w:ascii="Arial" w:hAnsi="Arial" w:cs="Arial"/>
          <w:sz w:val="22"/>
        </w:rPr>
        <w:t>Julk</w:t>
      </w:r>
      <w:r w:rsidR="0022164F">
        <w:rPr>
          <w:rFonts w:ascii="Arial" w:hAnsi="Arial" w:cs="Arial"/>
          <w:sz w:val="22"/>
        </w:rPr>
        <w:t>a</w:t>
      </w:r>
      <w:r w:rsidRPr="00595591">
        <w:rPr>
          <w:rFonts w:ascii="Arial" w:hAnsi="Arial" w:cs="Arial"/>
          <w:sz w:val="22"/>
        </w:rPr>
        <w:t xml:space="preserve"> Pavletič</w:t>
      </w:r>
      <w:r w:rsidR="00B631C1">
        <w:rPr>
          <w:rFonts w:ascii="Arial" w:hAnsi="Arial" w:cs="Arial"/>
          <w:sz w:val="22"/>
        </w:rPr>
        <w:t xml:space="preserve">, </w:t>
      </w:r>
      <w:r w:rsidR="00B17DDE">
        <w:rPr>
          <w:rFonts w:ascii="Arial" w:hAnsi="Arial" w:cs="Arial"/>
          <w:sz w:val="22"/>
        </w:rPr>
        <w:t xml:space="preserve">enoto </w:t>
      </w:r>
      <w:r>
        <w:rPr>
          <w:rFonts w:ascii="Arial" w:hAnsi="Arial" w:cs="Arial"/>
          <w:sz w:val="22"/>
        </w:rPr>
        <w:t>Centralni vrtec</w:t>
      </w:r>
      <w:r w:rsidR="00B631C1">
        <w:rPr>
          <w:rFonts w:ascii="Arial" w:hAnsi="Arial" w:cs="Arial"/>
          <w:sz w:val="22"/>
        </w:rPr>
        <w:t xml:space="preserve"> in enoto Mojca</w:t>
      </w:r>
      <w:r w:rsidRPr="00424B87">
        <w:rPr>
          <w:rFonts w:ascii="Arial" w:hAnsi="Arial" w:cs="Arial"/>
          <w:sz w:val="22"/>
        </w:rPr>
        <w:t xml:space="preserve">. </w:t>
      </w:r>
      <w:r>
        <w:rPr>
          <w:rFonts w:ascii="Arial" w:hAnsi="Arial" w:cs="Arial"/>
          <w:sz w:val="22"/>
        </w:rPr>
        <w:t>Podatki kažejo, da si starši želijo, da so otroci vključeni v vrtce v centru mesta. Ocenjujemo, da bi na ta način naredili tudi korak k zmanjšanju prometa v centru mesta, saj je v Vrtec Nova Gorica vključenih precej otok iz drugih vrtčevskih okolišev.</w:t>
      </w:r>
    </w:p>
    <w:p w14:paraId="7A5C79FA" w14:textId="77777777" w:rsidR="00253776" w:rsidRDefault="00253776" w:rsidP="00C03585">
      <w:pPr>
        <w:jc w:val="both"/>
        <w:rPr>
          <w:rFonts w:ascii="Arial" w:hAnsi="Arial" w:cs="Arial"/>
          <w:sz w:val="22"/>
        </w:rPr>
      </w:pPr>
      <w:r w:rsidRPr="00C52BE8">
        <w:rPr>
          <w:rFonts w:ascii="Arial" w:hAnsi="Arial" w:cs="Arial"/>
          <w:sz w:val="22"/>
        </w:rPr>
        <w:t>Med šolskim letom</w:t>
      </w:r>
      <w:r>
        <w:rPr>
          <w:rFonts w:ascii="Arial" w:hAnsi="Arial" w:cs="Arial"/>
          <w:sz w:val="22"/>
        </w:rPr>
        <w:t xml:space="preserve"> (od meseca oktobra dalje)</w:t>
      </w:r>
      <w:r w:rsidRPr="00C52BE8">
        <w:rPr>
          <w:rFonts w:ascii="Arial" w:hAnsi="Arial" w:cs="Arial"/>
          <w:sz w:val="22"/>
        </w:rPr>
        <w:t xml:space="preserve"> se glede na potrebe staršev oblikuje</w:t>
      </w:r>
      <w:r w:rsidR="00800306">
        <w:rPr>
          <w:rFonts w:ascii="Arial" w:hAnsi="Arial" w:cs="Arial"/>
          <w:sz w:val="22"/>
        </w:rPr>
        <w:t>jo dodatni</w:t>
      </w:r>
      <w:r>
        <w:rPr>
          <w:rFonts w:ascii="Arial" w:hAnsi="Arial" w:cs="Arial"/>
          <w:sz w:val="22"/>
        </w:rPr>
        <w:t xml:space="preserve"> </w:t>
      </w:r>
      <w:r w:rsidRPr="00C52BE8">
        <w:rPr>
          <w:rFonts w:ascii="Arial" w:hAnsi="Arial" w:cs="Arial"/>
          <w:sz w:val="22"/>
        </w:rPr>
        <w:t>oddelk</w:t>
      </w:r>
      <w:r w:rsidR="00800306">
        <w:rPr>
          <w:rFonts w:ascii="Arial" w:hAnsi="Arial" w:cs="Arial"/>
          <w:sz w:val="22"/>
        </w:rPr>
        <w:t>i</w:t>
      </w:r>
      <w:r w:rsidRPr="00C52BE8">
        <w:rPr>
          <w:rFonts w:ascii="Arial" w:hAnsi="Arial" w:cs="Arial"/>
          <w:sz w:val="22"/>
        </w:rPr>
        <w:t xml:space="preserve"> prvega starostnega obdobja.</w:t>
      </w:r>
    </w:p>
    <w:p w14:paraId="48C06E58" w14:textId="77777777" w:rsidR="00F740CE" w:rsidRDefault="00F740CE" w:rsidP="00C03585">
      <w:pPr>
        <w:jc w:val="both"/>
        <w:rPr>
          <w:rFonts w:ascii="Arial" w:hAnsi="Arial" w:cs="Arial"/>
          <w:sz w:val="22"/>
        </w:rPr>
      </w:pPr>
    </w:p>
    <w:p w14:paraId="19560FFF" w14:textId="77777777" w:rsidR="00C03585" w:rsidRDefault="00C03585" w:rsidP="00C03585">
      <w:pPr>
        <w:jc w:val="both"/>
        <w:rPr>
          <w:rFonts w:ascii="Arial" w:hAnsi="Arial" w:cs="Arial"/>
          <w:sz w:val="22"/>
          <w:szCs w:val="22"/>
        </w:rPr>
      </w:pPr>
      <w:r w:rsidRPr="00424B87">
        <w:rPr>
          <w:rFonts w:ascii="Arial" w:hAnsi="Arial" w:cs="Arial"/>
          <w:sz w:val="22"/>
          <w:szCs w:val="22"/>
        </w:rPr>
        <w:lastRenderedPageBreak/>
        <w:t>Struktura in število oddelkov je tudi osnova za sistemizacijo delovnih mest in izračun cene programov</w:t>
      </w:r>
      <w:r w:rsidRPr="00424B87">
        <w:rPr>
          <w:rFonts w:ascii="Arial" w:hAnsi="Arial" w:cs="Arial"/>
          <w:bCs/>
          <w:sz w:val="22"/>
          <w:szCs w:val="22"/>
        </w:rPr>
        <w:t>.</w:t>
      </w:r>
      <w:r w:rsidRPr="00424B87">
        <w:rPr>
          <w:rFonts w:ascii="Arial" w:hAnsi="Arial" w:cs="Arial"/>
          <w:sz w:val="22"/>
          <w:szCs w:val="22"/>
        </w:rPr>
        <w:t xml:space="preserve"> </w:t>
      </w:r>
    </w:p>
    <w:p w14:paraId="15B05DF1" w14:textId="77777777" w:rsidR="00C03585" w:rsidRDefault="00C03585" w:rsidP="00C03585">
      <w:pPr>
        <w:jc w:val="both"/>
        <w:rPr>
          <w:rFonts w:ascii="Arial" w:hAnsi="Arial" w:cs="Arial"/>
          <w:sz w:val="22"/>
          <w:szCs w:val="22"/>
        </w:rPr>
      </w:pPr>
    </w:p>
    <w:p w14:paraId="2A1091C9" w14:textId="77777777" w:rsidR="00C03585" w:rsidRPr="00C9353C" w:rsidRDefault="00C03585" w:rsidP="00C03585">
      <w:pPr>
        <w:jc w:val="both"/>
        <w:rPr>
          <w:rFonts w:ascii="Arial" w:hAnsi="Arial" w:cs="Arial"/>
          <w:sz w:val="22"/>
          <w:szCs w:val="22"/>
        </w:rPr>
      </w:pPr>
      <w:r w:rsidRPr="00C9353C">
        <w:rPr>
          <w:rFonts w:ascii="Arial" w:hAnsi="Arial" w:cs="Arial"/>
          <w:sz w:val="22"/>
          <w:szCs w:val="22"/>
        </w:rPr>
        <w:t>Glede na to, da:</w:t>
      </w:r>
    </w:p>
    <w:p w14:paraId="58B59E71" w14:textId="61C03A2A" w:rsidR="00C03585" w:rsidRPr="0010149F" w:rsidRDefault="00C03585" w:rsidP="0010149F">
      <w:pPr>
        <w:pStyle w:val="Odstavekseznama"/>
        <w:numPr>
          <w:ilvl w:val="0"/>
          <w:numId w:val="16"/>
        </w:numPr>
        <w:jc w:val="both"/>
        <w:rPr>
          <w:rFonts w:ascii="Arial" w:hAnsi="Arial" w:cs="Arial"/>
          <w:sz w:val="22"/>
          <w:szCs w:val="22"/>
        </w:rPr>
      </w:pPr>
      <w:r w:rsidRPr="0010149F">
        <w:rPr>
          <w:rFonts w:ascii="Arial" w:hAnsi="Arial" w:cs="Arial"/>
          <w:sz w:val="22"/>
          <w:szCs w:val="22"/>
        </w:rPr>
        <w:t xml:space="preserve">24. člen Pravilnika o normativih določa, da vrsto in število oddelkov ter število otrok v oddelku določi vrtec v soglasju z občino ustanoviteljico, </w:t>
      </w:r>
    </w:p>
    <w:p w14:paraId="4A8C2766" w14:textId="785FA3B5" w:rsidR="00C03585" w:rsidRPr="0010149F" w:rsidRDefault="00C03585" w:rsidP="0010149F">
      <w:pPr>
        <w:pStyle w:val="Odstavekseznama"/>
        <w:numPr>
          <w:ilvl w:val="0"/>
          <w:numId w:val="16"/>
        </w:numPr>
        <w:jc w:val="both"/>
        <w:rPr>
          <w:rFonts w:ascii="Arial" w:hAnsi="Arial" w:cs="Arial"/>
          <w:sz w:val="22"/>
          <w:szCs w:val="22"/>
        </w:rPr>
      </w:pPr>
      <w:r w:rsidRPr="0010149F">
        <w:rPr>
          <w:rFonts w:ascii="Arial" w:hAnsi="Arial" w:cs="Arial"/>
          <w:sz w:val="22"/>
          <w:szCs w:val="22"/>
        </w:rPr>
        <w:t>108. člen Zakona o organizaciji in financiranju vzgoje in izobraževanja</w:t>
      </w:r>
      <w:r w:rsidR="00D345C2" w:rsidRPr="0010149F">
        <w:rPr>
          <w:rFonts w:ascii="Arial" w:hAnsi="Arial" w:cs="Arial"/>
          <w:sz w:val="22"/>
          <w:szCs w:val="22"/>
        </w:rPr>
        <w:t xml:space="preserve"> </w:t>
      </w:r>
      <w:r w:rsidR="0010149F" w:rsidRPr="0010149F">
        <w:rPr>
          <w:rFonts w:ascii="Arial" w:hAnsi="Arial" w:cs="Arial"/>
          <w:sz w:val="22"/>
          <w:szCs w:val="22"/>
        </w:rPr>
        <w:t>(</w:t>
      </w:r>
      <w:r w:rsidR="00D345C2" w:rsidRPr="0010149F">
        <w:rPr>
          <w:rFonts w:ascii="Arial" w:hAnsi="Arial" w:cs="Arial"/>
          <w:sz w:val="22"/>
          <w:szCs w:val="22"/>
        </w:rPr>
        <w:t>Uradni list RS, št. </w:t>
      </w:r>
      <w:hyperlink r:id="rId39" w:tgtFrame="_blank" w:tooltip="Zakon o organizaciji in financiranju vzgoje in izobraževanja (uradno prečiščeno besedilo) (ZOFVI-UPB5)" w:history="1">
        <w:r w:rsidR="00D345C2" w:rsidRPr="0010149F">
          <w:rPr>
            <w:rStyle w:val="Hiperpovezava"/>
            <w:rFonts w:ascii="Arial" w:hAnsi="Arial" w:cs="Arial"/>
            <w:color w:val="auto"/>
            <w:sz w:val="22"/>
            <w:szCs w:val="22"/>
            <w:u w:val="none"/>
          </w:rPr>
          <w:t>16/07</w:t>
        </w:r>
      </w:hyperlink>
      <w:r w:rsidR="00D345C2" w:rsidRPr="0010149F">
        <w:rPr>
          <w:rFonts w:ascii="Arial" w:hAnsi="Arial" w:cs="Arial"/>
          <w:sz w:val="22"/>
          <w:szCs w:val="22"/>
        </w:rPr>
        <w:t> – uradno prečiščeno besedilo, </w:t>
      </w:r>
      <w:hyperlink r:id="rId40" w:tgtFrame="_blank" w:tooltip="Zakon o spremembah in dopolnitvah Zakona o organizaciji in financiranju vzgoje in izobraževanja (ZOFVI-G)" w:history="1">
        <w:r w:rsidR="00D345C2" w:rsidRPr="0010149F">
          <w:rPr>
            <w:rStyle w:val="Hiperpovezava"/>
            <w:rFonts w:ascii="Arial" w:hAnsi="Arial" w:cs="Arial"/>
            <w:color w:val="auto"/>
            <w:sz w:val="22"/>
            <w:szCs w:val="22"/>
            <w:u w:val="none"/>
          </w:rPr>
          <w:t>36/08</w:t>
        </w:r>
      </w:hyperlink>
      <w:r w:rsidR="00D345C2" w:rsidRPr="0010149F">
        <w:rPr>
          <w:rFonts w:ascii="Arial" w:hAnsi="Arial" w:cs="Arial"/>
          <w:sz w:val="22"/>
          <w:szCs w:val="22"/>
        </w:rPr>
        <w:t>, </w:t>
      </w:r>
      <w:hyperlink r:id="rId41" w:tgtFrame="_blank" w:tooltip="Zakon o spremembah in dopolnitvah Zakona o organizaciji in financiranju vzgoje in izobraževanja (ZOFVI-H)" w:history="1">
        <w:r w:rsidR="00D345C2" w:rsidRPr="0010149F">
          <w:rPr>
            <w:rStyle w:val="Hiperpovezava"/>
            <w:rFonts w:ascii="Arial" w:hAnsi="Arial" w:cs="Arial"/>
            <w:color w:val="auto"/>
            <w:sz w:val="22"/>
            <w:szCs w:val="22"/>
            <w:u w:val="none"/>
          </w:rPr>
          <w:t>58/09</w:t>
        </w:r>
      </w:hyperlink>
      <w:r w:rsidR="00D345C2" w:rsidRPr="0010149F">
        <w:rPr>
          <w:rFonts w:ascii="Arial" w:hAnsi="Arial" w:cs="Arial"/>
          <w:sz w:val="22"/>
          <w:szCs w:val="22"/>
        </w:rPr>
        <w:t>, </w:t>
      </w:r>
      <w:hyperlink r:id="rId42" w:tgtFrame="_blank" w:tooltip="Popravek Zakona o spremembah in dopolnitvah Zakona o organizaciji in financiranju vzgoje in izobraževanja (ZOFVI-H)" w:history="1">
        <w:r w:rsidR="00D345C2" w:rsidRPr="0010149F">
          <w:rPr>
            <w:rStyle w:val="Hiperpovezava"/>
            <w:rFonts w:ascii="Arial" w:hAnsi="Arial" w:cs="Arial"/>
            <w:color w:val="auto"/>
            <w:sz w:val="22"/>
            <w:szCs w:val="22"/>
            <w:u w:val="none"/>
          </w:rPr>
          <w:t>64/09</w:t>
        </w:r>
      </w:hyperlink>
      <w:r w:rsidR="00D345C2" w:rsidRPr="0010149F">
        <w:rPr>
          <w:rFonts w:ascii="Arial" w:hAnsi="Arial" w:cs="Arial"/>
          <w:sz w:val="22"/>
          <w:szCs w:val="22"/>
        </w:rPr>
        <w:t xml:space="preserve"> – </w:t>
      </w:r>
      <w:proofErr w:type="spellStart"/>
      <w:r w:rsidR="00D345C2" w:rsidRPr="0010149F">
        <w:rPr>
          <w:rFonts w:ascii="Arial" w:hAnsi="Arial" w:cs="Arial"/>
          <w:sz w:val="22"/>
          <w:szCs w:val="22"/>
        </w:rPr>
        <w:t>popr</w:t>
      </w:r>
      <w:proofErr w:type="spellEnd"/>
      <w:r w:rsidR="00D345C2" w:rsidRPr="0010149F">
        <w:rPr>
          <w:rFonts w:ascii="Arial" w:hAnsi="Arial" w:cs="Arial"/>
          <w:sz w:val="22"/>
          <w:szCs w:val="22"/>
        </w:rPr>
        <w:t>., </w:t>
      </w:r>
      <w:hyperlink r:id="rId43" w:tgtFrame="_blank" w:tooltip="Popravek Zakona o spremembah in dopolnitvah Zakona o organizaciji in financiranju vzgoje in izobraževanja (ZOFVI-H)" w:history="1">
        <w:r w:rsidR="00D345C2" w:rsidRPr="0010149F">
          <w:rPr>
            <w:rStyle w:val="Hiperpovezava"/>
            <w:rFonts w:ascii="Arial" w:hAnsi="Arial" w:cs="Arial"/>
            <w:color w:val="auto"/>
            <w:sz w:val="22"/>
            <w:szCs w:val="22"/>
            <w:u w:val="none"/>
          </w:rPr>
          <w:t>65/09</w:t>
        </w:r>
      </w:hyperlink>
      <w:r w:rsidR="00D345C2" w:rsidRPr="0010149F">
        <w:rPr>
          <w:rFonts w:ascii="Arial" w:hAnsi="Arial" w:cs="Arial"/>
          <w:sz w:val="22"/>
          <w:szCs w:val="22"/>
        </w:rPr>
        <w:t xml:space="preserve"> – </w:t>
      </w:r>
      <w:proofErr w:type="spellStart"/>
      <w:r w:rsidR="00D345C2" w:rsidRPr="0010149F">
        <w:rPr>
          <w:rFonts w:ascii="Arial" w:hAnsi="Arial" w:cs="Arial"/>
          <w:sz w:val="22"/>
          <w:szCs w:val="22"/>
        </w:rPr>
        <w:t>popr</w:t>
      </w:r>
      <w:proofErr w:type="spellEnd"/>
      <w:r w:rsidR="00D345C2" w:rsidRPr="0010149F">
        <w:rPr>
          <w:rFonts w:ascii="Arial" w:hAnsi="Arial" w:cs="Arial"/>
          <w:sz w:val="22"/>
          <w:szCs w:val="22"/>
        </w:rPr>
        <w:t>., </w:t>
      </w:r>
      <w:hyperlink r:id="rId44" w:tgtFrame="_blank" w:tooltip="Zakon o spremembah in dopolnitvah Zakona o organizaciji in financiranju vzgoje in izobraževanja (ZOFVI-I)" w:history="1">
        <w:r w:rsidR="00D345C2" w:rsidRPr="0010149F">
          <w:rPr>
            <w:rStyle w:val="Hiperpovezava"/>
            <w:rFonts w:ascii="Arial" w:hAnsi="Arial" w:cs="Arial"/>
            <w:color w:val="auto"/>
            <w:sz w:val="22"/>
            <w:szCs w:val="22"/>
            <w:u w:val="none"/>
          </w:rPr>
          <w:t>20/11</w:t>
        </w:r>
      </w:hyperlink>
      <w:r w:rsidR="00D345C2" w:rsidRPr="0010149F">
        <w:rPr>
          <w:rFonts w:ascii="Arial" w:hAnsi="Arial" w:cs="Arial"/>
          <w:sz w:val="22"/>
          <w:szCs w:val="22"/>
        </w:rPr>
        <w:t>, </w:t>
      </w:r>
      <w:hyperlink r:id="rId45" w:tgtFrame="_blank" w:tooltip="Zakon za uravnoteženje javnih financ (ZUJF)" w:history="1">
        <w:r w:rsidR="00D345C2" w:rsidRPr="0010149F">
          <w:rPr>
            <w:rStyle w:val="Hiperpovezava"/>
            <w:rFonts w:ascii="Arial" w:hAnsi="Arial" w:cs="Arial"/>
            <w:color w:val="auto"/>
            <w:sz w:val="22"/>
            <w:szCs w:val="22"/>
            <w:u w:val="none"/>
          </w:rPr>
          <w:t>40/12</w:t>
        </w:r>
      </w:hyperlink>
      <w:r w:rsidR="00D345C2" w:rsidRPr="0010149F">
        <w:rPr>
          <w:rFonts w:ascii="Arial" w:hAnsi="Arial" w:cs="Arial"/>
          <w:sz w:val="22"/>
          <w:szCs w:val="22"/>
        </w:rPr>
        <w:t> – ZUJF, </w:t>
      </w:r>
      <w:hyperlink r:id="rId46" w:tgtFrame="_blank" w:tooltip="Zakon o spremembah in dopolnitvah Zakona o prevozih v cestnem prometu (ZPCP-2D)" w:history="1">
        <w:r w:rsidR="00D345C2" w:rsidRPr="0010149F">
          <w:rPr>
            <w:rStyle w:val="Hiperpovezava"/>
            <w:rFonts w:ascii="Arial" w:hAnsi="Arial" w:cs="Arial"/>
            <w:color w:val="auto"/>
            <w:sz w:val="22"/>
            <w:szCs w:val="22"/>
            <w:u w:val="none"/>
          </w:rPr>
          <w:t>57/12</w:t>
        </w:r>
      </w:hyperlink>
      <w:r w:rsidR="00D345C2" w:rsidRPr="0010149F">
        <w:rPr>
          <w:rFonts w:ascii="Arial" w:hAnsi="Arial" w:cs="Arial"/>
          <w:sz w:val="22"/>
          <w:szCs w:val="22"/>
        </w:rPr>
        <w:t> – ZPCP-2D, </w:t>
      </w:r>
      <w:hyperlink r:id="rId47" w:tgtFrame="_blank" w:tooltip="Zakon o spremembi Zakona o spremembah in dopolnitvah Zakona o organizaciji in financiranju vzgoje in izobraževanja (ZOFVI-J)" w:history="1">
        <w:r w:rsidR="00D345C2" w:rsidRPr="0010149F">
          <w:rPr>
            <w:rStyle w:val="Hiperpovezava"/>
            <w:rFonts w:ascii="Arial" w:hAnsi="Arial" w:cs="Arial"/>
            <w:color w:val="auto"/>
            <w:sz w:val="22"/>
            <w:szCs w:val="22"/>
            <w:u w:val="none"/>
          </w:rPr>
          <w:t>47/15</w:t>
        </w:r>
      </w:hyperlink>
      <w:r w:rsidR="00D345C2" w:rsidRPr="0010149F">
        <w:rPr>
          <w:rFonts w:ascii="Arial" w:hAnsi="Arial" w:cs="Arial"/>
          <w:sz w:val="22"/>
          <w:szCs w:val="22"/>
        </w:rPr>
        <w:t>, </w:t>
      </w:r>
      <w:hyperlink r:id="rId48" w:tgtFrame="_blank" w:tooltip="Zakon o spremembah in dopolnitvah Zakona o organizaciji in financiranju vzgoje in izobraževanja (ZOFVI-K)" w:history="1">
        <w:r w:rsidR="00D345C2" w:rsidRPr="0010149F">
          <w:rPr>
            <w:rStyle w:val="Hiperpovezava"/>
            <w:rFonts w:ascii="Arial" w:hAnsi="Arial" w:cs="Arial"/>
            <w:color w:val="auto"/>
            <w:sz w:val="22"/>
            <w:szCs w:val="22"/>
            <w:u w:val="none"/>
          </w:rPr>
          <w:t>46/16</w:t>
        </w:r>
      </w:hyperlink>
      <w:r w:rsidR="00D345C2" w:rsidRPr="0010149F">
        <w:rPr>
          <w:rFonts w:ascii="Arial" w:hAnsi="Arial" w:cs="Arial"/>
          <w:sz w:val="22"/>
          <w:szCs w:val="22"/>
        </w:rPr>
        <w:t>, </w:t>
      </w:r>
      <w:hyperlink r:id="rId49" w:tgtFrame="_blank" w:tooltip="Popravek Zakona o spremembah in dopolnitvah Zakona o organizaciji in financiranju vzgoje in izobraževanja (ZOFVI-L)" w:history="1">
        <w:r w:rsidR="00D345C2" w:rsidRPr="0010149F">
          <w:rPr>
            <w:rStyle w:val="Hiperpovezava"/>
            <w:rFonts w:ascii="Arial" w:hAnsi="Arial" w:cs="Arial"/>
            <w:color w:val="auto"/>
            <w:sz w:val="22"/>
            <w:szCs w:val="22"/>
            <w:u w:val="none"/>
          </w:rPr>
          <w:t>49/16</w:t>
        </w:r>
      </w:hyperlink>
      <w:r w:rsidR="00D345C2" w:rsidRPr="0010149F">
        <w:rPr>
          <w:rFonts w:ascii="Arial" w:hAnsi="Arial" w:cs="Arial"/>
          <w:sz w:val="22"/>
          <w:szCs w:val="22"/>
        </w:rPr>
        <w:t xml:space="preserve"> – </w:t>
      </w:r>
      <w:proofErr w:type="spellStart"/>
      <w:r w:rsidR="00D345C2" w:rsidRPr="0010149F">
        <w:rPr>
          <w:rFonts w:ascii="Arial" w:hAnsi="Arial" w:cs="Arial"/>
          <w:sz w:val="22"/>
          <w:szCs w:val="22"/>
        </w:rPr>
        <w:t>popr</w:t>
      </w:r>
      <w:proofErr w:type="spellEnd"/>
      <w:r w:rsidR="00D345C2" w:rsidRPr="0010149F">
        <w:rPr>
          <w:rFonts w:ascii="Arial" w:hAnsi="Arial" w:cs="Arial"/>
          <w:sz w:val="22"/>
          <w:szCs w:val="22"/>
        </w:rPr>
        <w:t>., </w:t>
      </w:r>
      <w:hyperlink r:id="rId50" w:tgtFrame="_blank" w:tooltip="Zakon o vajeništvu (ZVaj)" w:history="1">
        <w:r w:rsidR="00D345C2" w:rsidRPr="0010149F">
          <w:rPr>
            <w:rStyle w:val="Hiperpovezava"/>
            <w:rFonts w:ascii="Arial" w:hAnsi="Arial" w:cs="Arial"/>
            <w:color w:val="auto"/>
            <w:sz w:val="22"/>
            <w:szCs w:val="22"/>
            <w:u w:val="none"/>
          </w:rPr>
          <w:t>25/17</w:t>
        </w:r>
      </w:hyperlink>
      <w:r w:rsidR="00D345C2" w:rsidRPr="0010149F">
        <w:rPr>
          <w:rFonts w:ascii="Arial" w:hAnsi="Arial" w:cs="Arial"/>
          <w:sz w:val="22"/>
          <w:szCs w:val="22"/>
        </w:rPr>
        <w:t xml:space="preserve"> – </w:t>
      </w:r>
      <w:proofErr w:type="spellStart"/>
      <w:r w:rsidR="00D345C2" w:rsidRPr="0010149F">
        <w:rPr>
          <w:rFonts w:ascii="Arial" w:hAnsi="Arial" w:cs="Arial"/>
          <w:sz w:val="22"/>
          <w:szCs w:val="22"/>
        </w:rPr>
        <w:t>ZVaj</w:t>
      </w:r>
      <w:proofErr w:type="spellEnd"/>
      <w:r w:rsidR="00D345C2" w:rsidRPr="0010149F">
        <w:rPr>
          <w:rFonts w:ascii="Arial" w:hAnsi="Arial" w:cs="Arial"/>
          <w:sz w:val="22"/>
          <w:szCs w:val="22"/>
        </w:rPr>
        <w:t>, </w:t>
      </w:r>
      <w:hyperlink r:id="rId51" w:tgtFrame="_blank" w:tooltip="Zakon o spremembi Zakona o organizaciji in financiranju vzgoje in izobraževanja (ZOFVI-L)" w:history="1">
        <w:r w:rsidR="00D345C2" w:rsidRPr="0010149F">
          <w:rPr>
            <w:rStyle w:val="Hiperpovezava"/>
            <w:rFonts w:ascii="Arial" w:hAnsi="Arial" w:cs="Arial"/>
            <w:color w:val="auto"/>
            <w:sz w:val="22"/>
            <w:szCs w:val="22"/>
            <w:u w:val="none"/>
          </w:rPr>
          <w:t>123/21</w:t>
        </w:r>
      </w:hyperlink>
      <w:r w:rsidR="00D345C2" w:rsidRPr="0010149F">
        <w:rPr>
          <w:rFonts w:ascii="Arial" w:hAnsi="Arial" w:cs="Arial"/>
          <w:sz w:val="22"/>
          <w:szCs w:val="22"/>
        </w:rPr>
        <w:t>, </w:t>
      </w:r>
      <w:hyperlink r:id="rId52" w:tgtFrame="_blank" w:tooltip="Zakon o spremembi in dopolnitvi Zakona o organizaciji in financiranju vzgoje in izobraževanja (ZOFVI-M)" w:history="1">
        <w:r w:rsidR="00D345C2" w:rsidRPr="0010149F">
          <w:rPr>
            <w:rStyle w:val="Hiperpovezava"/>
            <w:rFonts w:ascii="Arial" w:hAnsi="Arial" w:cs="Arial"/>
            <w:color w:val="auto"/>
            <w:sz w:val="22"/>
            <w:szCs w:val="22"/>
            <w:u w:val="none"/>
          </w:rPr>
          <w:t>172/21</w:t>
        </w:r>
      </w:hyperlink>
      <w:r w:rsidR="00D345C2" w:rsidRPr="0010149F">
        <w:rPr>
          <w:rFonts w:ascii="Arial" w:hAnsi="Arial" w:cs="Arial"/>
          <w:sz w:val="22"/>
          <w:szCs w:val="22"/>
        </w:rPr>
        <w:t>, </w:t>
      </w:r>
      <w:hyperlink r:id="rId53" w:tgtFrame="_blank" w:tooltip="Zakon o spremembah in dopolnitvah Zakona o organizaciji in financiranju vzgoje in izobraževanja (ZOFVI-N)" w:history="1">
        <w:r w:rsidR="00D345C2" w:rsidRPr="0010149F">
          <w:rPr>
            <w:rStyle w:val="Hiperpovezava"/>
            <w:rFonts w:ascii="Arial" w:hAnsi="Arial" w:cs="Arial"/>
            <w:color w:val="auto"/>
            <w:sz w:val="22"/>
            <w:szCs w:val="22"/>
            <w:u w:val="none"/>
          </w:rPr>
          <w:t>207/21</w:t>
        </w:r>
      </w:hyperlink>
      <w:r w:rsidR="00D345C2" w:rsidRPr="0010149F">
        <w:rPr>
          <w:rFonts w:ascii="Arial" w:hAnsi="Arial" w:cs="Arial"/>
          <w:sz w:val="22"/>
          <w:szCs w:val="22"/>
        </w:rPr>
        <w:t>, </w:t>
      </w:r>
      <w:hyperlink r:id="rId54" w:tgtFrame="_blank" w:tooltip="Zakon za zmanjšanje neenakosti in škodljivih posegov politike ter zagotavljanje spoštovanja pravne države (ZZNŠPP)" w:history="1">
        <w:r w:rsidR="00D345C2" w:rsidRPr="0010149F">
          <w:rPr>
            <w:rStyle w:val="Hiperpovezava"/>
            <w:rFonts w:ascii="Arial" w:hAnsi="Arial" w:cs="Arial"/>
            <w:color w:val="auto"/>
            <w:sz w:val="22"/>
            <w:szCs w:val="22"/>
            <w:u w:val="none"/>
          </w:rPr>
          <w:t>105/22</w:t>
        </w:r>
      </w:hyperlink>
      <w:r w:rsidR="00D345C2" w:rsidRPr="0010149F">
        <w:rPr>
          <w:rFonts w:ascii="Arial" w:hAnsi="Arial" w:cs="Arial"/>
          <w:sz w:val="22"/>
          <w:szCs w:val="22"/>
        </w:rPr>
        <w:t> – ZZNŠPP, </w:t>
      </w:r>
      <w:hyperlink r:id="rId55" w:tgtFrame="_blank" w:tooltip="Zakon o spremembah Zakona o organizaciji in financiranju vzgoje in izobraževanja (ZOFVI-O)" w:history="1">
        <w:r w:rsidR="00D345C2" w:rsidRPr="0010149F">
          <w:rPr>
            <w:rStyle w:val="Hiperpovezava"/>
            <w:rFonts w:ascii="Arial" w:hAnsi="Arial" w:cs="Arial"/>
            <w:color w:val="auto"/>
            <w:sz w:val="22"/>
            <w:szCs w:val="22"/>
            <w:u w:val="none"/>
          </w:rPr>
          <w:t>141/22</w:t>
        </w:r>
      </w:hyperlink>
      <w:r w:rsidR="00D345C2" w:rsidRPr="0010149F">
        <w:rPr>
          <w:rFonts w:ascii="Arial" w:hAnsi="Arial" w:cs="Arial"/>
          <w:sz w:val="22"/>
          <w:szCs w:val="22"/>
        </w:rPr>
        <w:t>, </w:t>
      </w:r>
      <w:hyperlink r:id="rId56" w:tgtFrame="_blank" w:tooltip="Zakon o spremembah in dopolnitvah Zakona o dohodnini (ZDoh-2AA)" w:history="1">
        <w:r w:rsidR="00D345C2" w:rsidRPr="0010149F">
          <w:rPr>
            <w:rStyle w:val="Hiperpovezava"/>
            <w:rFonts w:ascii="Arial" w:hAnsi="Arial" w:cs="Arial"/>
            <w:color w:val="auto"/>
            <w:sz w:val="22"/>
            <w:szCs w:val="22"/>
            <w:u w:val="none"/>
          </w:rPr>
          <w:t>158/22</w:t>
        </w:r>
      </w:hyperlink>
      <w:r w:rsidR="00D345C2" w:rsidRPr="0010149F">
        <w:rPr>
          <w:rFonts w:ascii="Arial" w:hAnsi="Arial" w:cs="Arial"/>
          <w:sz w:val="22"/>
          <w:szCs w:val="22"/>
        </w:rPr>
        <w:t> – ZDoh-2AA in </w:t>
      </w:r>
      <w:hyperlink r:id="rId57" w:tgtFrame="_blank" w:tooltip="Zakon o spremembah in dopolnitvah Zakona o organizaciji in financiranju vzgoje in izobraževanja (ZOFVI-P)" w:history="1">
        <w:r w:rsidR="00D345C2" w:rsidRPr="0010149F">
          <w:rPr>
            <w:rStyle w:val="Hiperpovezava"/>
            <w:rFonts w:ascii="Arial" w:hAnsi="Arial" w:cs="Arial"/>
            <w:color w:val="auto"/>
            <w:sz w:val="22"/>
            <w:szCs w:val="22"/>
            <w:u w:val="none"/>
          </w:rPr>
          <w:t>71/23</w:t>
        </w:r>
      </w:hyperlink>
      <w:r w:rsidR="0010149F" w:rsidRPr="0010149F">
        <w:rPr>
          <w:rFonts w:ascii="Arial" w:hAnsi="Arial" w:cs="Arial"/>
          <w:sz w:val="22"/>
          <w:szCs w:val="22"/>
        </w:rPr>
        <w:t>, v nadaljevanju ZOFVI)</w:t>
      </w:r>
      <w:r w:rsidRPr="0010149F">
        <w:rPr>
          <w:rFonts w:ascii="Arial" w:hAnsi="Arial" w:cs="Arial"/>
          <w:sz w:val="22"/>
          <w:szCs w:val="22"/>
        </w:rPr>
        <w:t xml:space="preserve"> določa, da sistemizacijo delovnih mest določi ravnatelj v soglasju z ustanoviteljem, na podlagi normativov in standardov ter</w:t>
      </w:r>
    </w:p>
    <w:p w14:paraId="7DD03F6E" w14:textId="19DF7D53" w:rsidR="00C03585" w:rsidRPr="0010149F" w:rsidRDefault="00C03585" w:rsidP="0010149F">
      <w:pPr>
        <w:pStyle w:val="Odstavekseznama"/>
        <w:numPr>
          <w:ilvl w:val="0"/>
          <w:numId w:val="16"/>
        </w:numPr>
        <w:jc w:val="both"/>
        <w:rPr>
          <w:rFonts w:ascii="Arial" w:hAnsi="Arial" w:cs="Arial"/>
          <w:sz w:val="22"/>
          <w:szCs w:val="22"/>
        </w:rPr>
      </w:pPr>
      <w:r w:rsidRPr="0010149F">
        <w:rPr>
          <w:rFonts w:ascii="Arial" w:hAnsi="Arial" w:cs="Arial"/>
          <w:sz w:val="22"/>
          <w:szCs w:val="22"/>
        </w:rPr>
        <w:t>109. člen Z</w:t>
      </w:r>
      <w:r w:rsidR="0010149F" w:rsidRPr="0010149F">
        <w:rPr>
          <w:rFonts w:ascii="Arial" w:hAnsi="Arial" w:cs="Arial"/>
          <w:sz w:val="22"/>
          <w:szCs w:val="22"/>
        </w:rPr>
        <w:t>OFVI</w:t>
      </w:r>
      <w:r w:rsidRPr="0010149F">
        <w:rPr>
          <w:rFonts w:ascii="Arial" w:hAnsi="Arial" w:cs="Arial"/>
          <w:sz w:val="22"/>
          <w:szCs w:val="22"/>
        </w:rPr>
        <w:t xml:space="preserve"> določa, da mora javni vrtec pred objavo prostega delovnega mesta za strokovne delavce pridobiti soglasje ustanovitelja</w:t>
      </w:r>
    </w:p>
    <w:p w14:paraId="391E54D3" w14:textId="77777777" w:rsidR="00C03585" w:rsidRPr="0010149F" w:rsidRDefault="00C03585" w:rsidP="0010149F">
      <w:pPr>
        <w:jc w:val="both"/>
        <w:rPr>
          <w:rFonts w:ascii="Arial" w:hAnsi="Arial" w:cs="Arial"/>
          <w:sz w:val="22"/>
          <w:szCs w:val="22"/>
        </w:rPr>
      </w:pPr>
      <w:r w:rsidRPr="0010149F">
        <w:rPr>
          <w:rFonts w:ascii="Arial" w:hAnsi="Arial" w:cs="Arial"/>
          <w:sz w:val="22"/>
          <w:szCs w:val="22"/>
        </w:rPr>
        <w:t xml:space="preserve">s predloženim sklepom predlagamo, da se za izdajo navedenih soglasij pooblasti župana. </w:t>
      </w:r>
    </w:p>
    <w:p w14:paraId="5BA8F1DA" w14:textId="77777777" w:rsidR="00C03585" w:rsidRPr="008147A2" w:rsidRDefault="00C03585" w:rsidP="00C03585">
      <w:pPr>
        <w:jc w:val="both"/>
        <w:rPr>
          <w:rFonts w:ascii="Arial" w:hAnsi="Arial" w:cs="Arial"/>
          <w:sz w:val="22"/>
          <w:szCs w:val="22"/>
        </w:rPr>
      </w:pPr>
    </w:p>
    <w:p w14:paraId="7B5311CE" w14:textId="77777777" w:rsidR="00C03585" w:rsidRPr="00424B87" w:rsidRDefault="00C03585" w:rsidP="00C03585">
      <w:pPr>
        <w:pStyle w:val="MSSodmik"/>
        <w:spacing w:after="0" w:line="240" w:lineRule="auto"/>
        <w:jc w:val="both"/>
        <w:rPr>
          <w:rFonts w:ascii="Arial" w:hAnsi="Arial" w:cs="Arial"/>
          <w:szCs w:val="22"/>
          <w:lang w:val="sl-SI"/>
        </w:rPr>
      </w:pPr>
      <w:r w:rsidRPr="00424B87">
        <w:rPr>
          <w:rFonts w:ascii="Arial" w:hAnsi="Arial" w:cs="Arial"/>
          <w:szCs w:val="22"/>
          <w:lang w:val="sl-SI"/>
        </w:rPr>
        <w:t>Ne glede na 90. člen Statuta Mestne občine Nova Gorica predlagamo, da se sklep objavi v Uradnem listu R</w:t>
      </w:r>
      <w:r w:rsidR="00335C3B">
        <w:rPr>
          <w:rFonts w:ascii="Arial" w:hAnsi="Arial" w:cs="Arial"/>
          <w:szCs w:val="22"/>
          <w:lang w:val="sl-SI"/>
        </w:rPr>
        <w:t>epublike Slovenije</w:t>
      </w:r>
      <w:r w:rsidRPr="00424B87">
        <w:rPr>
          <w:rFonts w:ascii="Arial" w:hAnsi="Arial" w:cs="Arial"/>
          <w:szCs w:val="22"/>
          <w:lang w:val="sl-SI"/>
        </w:rPr>
        <w:t xml:space="preserve">, saj je pomembno, da se javnost z njim seznani. </w:t>
      </w:r>
    </w:p>
    <w:p w14:paraId="3CDF1554" w14:textId="77777777" w:rsidR="00C03585" w:rsidRDefault="00C03585" w:rsidP="00C03585">
      <w:pPr>
        <w:jc w:val="both"/>
        <w:rPr>
          <w:rFonts w:ascii="Arial" w:hAnsi="Arial" w:cs="Arial"/>
          <w:sz w:val="22"/>
        </w:rPr>
      </w:pPr>
    </w:p>
    <w:p w14:paraId="47E1EC5F" w14:textId="77777777" w:rsidR="003C0172" w:rsidRDefault="003C0172" w:rsidP="00C03585">
      <w:pPr>
        <w:jc w:val="both"/>
        <w:rPr>
          <w:rFonts w:ascii="Arial" w:hAnsi="Arial" w:cs="Arial"/>
          <w:sz w:val="22"/>
        </w:rPr>
      </w:pPr>
    </w:p>
    <w:p w14:paraId="55421D58" w14:textId="77777777" w:rsidR="00C03585" w:rsidRPr="005C226D" w:rsidRDefault="00C03585" w:rsidP="00C03585">
      <w:pPr>
        <w:pStyle w:val="Telobesedila"/>
        <w:rPr>
          <w:rFonts w:cs="Arial"/>
          <w:b/>
          <w:sz w:val="22"/>
        </w:rPr>
      </w:pPr>
      <w:r w:rsidRPr="005C226D">
        <w:rPr>
          <w:rFonts w:cs="Arial"/>
          <w:b/>
          <w:sz w:val="22"/>
        </w:rPr>
        <w:t>Mestnemu svetu Mestne občine Nova Gorica predlagamo, da obravnava predloženo gradivo in sprejme predlagani sklep.</w:t>
      </w:r>
    </w:p>
    <w:p w14:paraId="646C8D09" w14:textId="77777777" w:rsidR="005B4C50" w:rsidRDefault="005B4C50" w:rsidP="00C03585">
      <w:pPr>
        <w:jc w:val="both"/>
        <w:rPr>
          <w:rFonts w:ascii="Arial" w:hAnsi="Arial" w:cs="Arial"/>
          <w:color w:val="FF0000"/>
          <w:sz w:val="22"/>
          <w:szCs w:val="22"/>
        </w:rPr>
      </w:pPr>
    </w:p>
    <w:p w14:paraId="4871B95C" w14:textId="77777777" w:rsidR="003C0172" w:rsidRDefault="003C0172" w:rsidP="00C03585">
      <w:pPr>
        <w:jc w:val="both"/>
        <w:rPr>
          <w:rFonts w:ascii="Arial" w:hAnsi="Arial" w:cs="Arial"/>
          <w:color w:val="FF0000"/>
          <w:sz w:val="22"/>
          <w:szCs w:val="22"/>
        </w:rPr>
      </w:pPr>
    </w:p>
    <w:p w14:paraId="336B8AD5" w14:textId="77777777" w:rsidR="00D94A14" w:rsidRPr="003F398A" w:rsidRDefault="00D94A14" w:rsidP="00C03585">
      <w:pPr>
        <w:jc w:val="both"/>
        <w:rPr>
          <w:rFonts w:ascii="Arial" w:hAnsi="Arial" w:cs="Arial"/>
          <w:color w:val="FF0000"/>
          <w:sz w:val="22"/>
          <w:szCs w:val="22"/>
        </w:rPr>
      </w:pPr>
    </w:p>
    <w:p w14:paraId="3FB9CAD2" w14:textId="77777777" w:rsidR="00C03585" w:rsidRPr="00424B87" w:rsidRDefault="00C03585" w:rsidP="00C03585">
      <w:pPr>
        <w:jc w:val="both"/>
        <w:rPr>
          <w:rFonts w:ascii="Arial" w:hAnsi="Arial" w:cs="Arial"/>
          <w:sz w:val="22"/>
          <w:szCs w:val="22"/>
        </w:rPr>
      </w:pPr>
      <w:r w:rsidRPr="00424B87">
        <w:rPr>
          <w:rFonts w:ascii="Arial" w:hAnsi="Arial" w:cs="Arial"/>
          <w:sz w:val="22"/>
          <w:szCs w:val="22"/>
        </w:rPr>
        <w:t>Pripravili:</w:t>
      </w:r>
    </w:p>
    <w:p w14:paraId="55A6B207" w14:textId="77777777" w:rsidR="00C03585" w:rsidRPr="00424B87" w:rsidRDefault="00C03585" w:rsidP="00C03585">
      <w:pPr>
        <w:rPr>
          <w:rFonts w:ascii="Arial" w:hAnsi="Arial" w:cs="Arial"/>
          <w:sz w:val="22"/>
          <w:szCs w:val="22"/>
        </w:rPr>
      </w:pPr>
      <w:r>
        <w:rPr>
          <w:rFonts w:ascii="Arial" w:hAnsi="Arial" w:cs="Arial"/>
          <w:sz w:val="22"/>
          <w:szCs w:val="22"/>
        </w:rPr>
        <w:t>m</w:t>
      </w:r>
      <w:r w:rsidRPr="00424B87">
        <w:rPr>
          <w:rFonts w:ascii="Arial" w:hAnsi="Arial" w:cs="Arial"/>
          <w:sz w:val="22"/>
          <w:szCs w:val="22"/>
        </w:rPr>
        <w:t xml:space="preserve">ag. Marinka Saksida                                                                        </w:t>
      </w:r>
      <w:r w:rsidR="00335C3B">
        <w:rPr>
          <w:rFonts w:ascii="Arial" w:hAnsi="Arial" w:cs="Arial"/>
          <w:sz w:val="22"/>
          <w:szCs w:val="22"/>
        </w:rPr>
        <w:t xml:space="preserve">         </w:t>
      </w:r>
      <w:r w:rsidRPr="00424B87">
        <w:rPr>
          <w:rFonts w:ascii="Arial" w:hAnsi="Arial" w:cs="Arial"/>
          <w:sz w:val="22"/>
          <w:szCs w:val="22"/>
        </w:rPr>
        <w:t xml:space="preserve">  </w:t>
      </w:r>
      <w:r w:rsidR="00335C3B">
        <w:rPr>
          <w:rFonts w:ascii="Arial" w:hAnsi="Arial" w:cs="Arial"/>
          <w:sz w:val="22"/>
          <w:szCs w:val="22"/>
        </w:rPr>
        <w:t>Samo Turel</w:t>
      </w:r>
    </w:p>
    <w:p w14:paraId="7708AB47" w14:textId="77777777" w:rsidR="00C03585" w:rsidRPr="00424B87" w:rsidRDefault="00C03585" w:rsidP="00C03585">
      <w:pPr>
        <w:rPr>
          <w:rFonts w:ascii="Arial" w:hAnsi="Arial" w:cs="Arial"/>
          <w:b/>
          <w:sz w:val="22"/>
          <w:szCs w:val="22"/>
        </w:rPr>
      </w:pPr>
      <w:r>
        <w:rPr>
          <w:rFonts w:ascii="Arial" w:hAnsi="Arial" w:cs="Arial"/>
          <w:sz w:val="22"/>
          <w:szCs w:val="22"/>
        </w:rPr>
        <w:t>vodja</w:t>
      </w:r>
      <w:r w:rsidRPr="00424B87">
        <w:rPr>
          <w:rFonts w:ascii="Arial" w:hAnsi="Arial" w:cs="Arial"/>
          <w:b/>
          <w:sz w:val="22"/>
          <w:szCs w:val="22"/>
        </w:rPr>
        <w:t xml:space="preserve"> </w:t>
      </w:r>
      <w:r w:rsidRPr="001545B4">
        <w:rPr>
          <w:rFonts w:ascii="Arial" w:hAnsi="Arial" w:cs="Arial"/>
          <w:sz w:val="22"/>
          <w:szCs w:val="22"/>
        </w:rPr>
        <w:t>Od</w:t>
      </w:r>
      <w:r w:rsidRPr="00424B87">
        <w:rPr>
          <w:rFonts w:ascii="Arial" w:hAnsi="Arial" w:cs="Arial"/>
          <w:sz w:val="22"/>
          <w:szCs w:val="22"/>
        </w:rPr>
        <w:t xml:space="preserve">delka za družbene dejavnosti                                           </w:t>
      </w:r>
      <w:r w:rsidRPr="00424B87">
        <w:rPr>
          <w:rFonts w:ascii="Arial" w:hAnsi="Arial" w:cs="Arial"/>
          <w:b/>
          <w:sz w:val="22"/>
          <w:szCs w:val="22"/>
        </w:rPr>
        <w:t xml:space="preserve">          </w:t>
      </w:r>
      <w:r>
        <w:rPr>
          <w:rFonts w:ascii="Arial" w:hAnsi="Arial" w:cs="Arial"/>
          <w:b/>
          <w:sz w:val="22"/>
          <w:szCs w:val="22"/>
        </w:rPr>
        <w:t xml:space="preserve">       </w:t>
      </w:r>
      <w:r w:rsidRPr="00424B87">
        <w:rPr>
          <w:rFonts w:ascii="Arial" w:hAnsi="Arial" w:cs="Arial"/>
          <w:b/>
          <w:sz w:val="22"/>
          <w:szCs w:val="22"/>
        </w:rPr>
        <w:t xml:space="preserve"> </w:t>
      </w:r>
      <w:r w:rsidRPr="00424B87">
        <w:rPr>
          <w:rFonts w:ascii="Arial" w:hAnsi="Arial" w:cs="Arial"/>
          <w:sz w:val="22"/>
          <w:szCs w:val="22"/>
        </w:rPr>
        <w:t>ŽUPAN</w:t>
      </w:r>
    </w:p>
    <w:p w14:paraId="229FC2D9" w14:textId="77777777" w:rsidR="00F667E1" w:rsidRDefault="00C03585" w:rsidP="00C03585">
      <w:pPr>
        <w:rPr>
          <w:rFonts w:ascii="Arial" w:hAnsi="Arial" w:cs="Arial"/>
          <w:b/>
          <w:sz w:val="22"/>
          <w:szCs w:val="22"/>
        </w:rPr>
      </w:pPr>
      <w:r w:rsidRPr="00424B87">
        <w:rPr>
          <w:rFonts w:ascii="Arial" w:hAnsi="Arial" w:cs="Arial"/>
          <w:b/>
          <w:sz w:val="22"/>
          <w:szCs w:val="22"/>
        </w:rPr>
        <w:t xml:space="preserve">                   </w:t>
      </w:r>
    </w:p>
    <w:p w14:paraId="6602C2A4" w14:textId="77777777" w:rsidR="001F49F8" w:rsidRDefault="00C03585" w:rsidP="00C03585">
      <w:pPr>
        <w:rPr>
          <w:rFonts w:ascii="Arial" w:hAnsi="Arial" w:cs="Arial"/>
          <w:b/>
          <w:sz w:val="22"/>
          <w:szCs w:val="22"/>
        </w:rPr>
      </w:pPr>
      <w:r w:rsidRPr="00424B87">
        <w:rPr>
          <w:rFonts w:ascii="Arial" w:hAnsi="Arial" w:cs="Arial"/>
          <w:b/>
          <w:sz w:val="22"/>
          <w:szCs w:val="22"/>
        </w:rPr>
        <w:t xml:space="preserve">                         </w:t>
      </w:r>
    </w:p>
    <w:p w14:paraId="12F1F62E" w14:textId="77777777" w:rsidR="00C03585" w:rsidRPr="00424B87" w:rsidRDefault="00C03585" w:rsidP="00C03585">
      <w:pPr>
        <w:rPr>
          <w:rFonts w:ascii="Arial" w:hAnsi="Arial" w:cs="Arial"/>
          <w:sz w:val="22"/>
          <w:szCs w:val="22"/>
        </w:rPr>
      </w:pPr>
      <w:r w:rsidRPr="00424B87">
        <w:rPr>
          <w:rFonts w:ascii="Arial" w:hAnsi="Arial" w:cs="Arial"/>
          <w:b/>
          <w:sz w:val="22"/>
          <w:szCs w:val="22"/>
        </w:rPr>
        <w:t xml:space="preserve">                                                                    </w:t>
      </w:r>
    </w:p>
    <w:p w14:paraId="677E0C10" w14:textId="77777777" w:rsidR="00C03585" w:rsidRPr="00424B87" w:rsidRDefault="00C03585" w:rsidP="00C03585">
      <w:pPr>
        <w:rPr>
          <w:rFonts w:ascii="Arial" w:hAnsi="Arial" w:cs="Arial"/>
          <w:sz w:val="22"/>
          <w:szCs w:val="22"/>
        </w:rPr>
      </w:pPr>
      <w:r w:rsidRPr="00424B87">
        <w:rPr>
          <w:rFonts w:ascii="Arial" w:hAnsi="Arial" w:cs="Arial"/>
          <w:sz w:val="22"/>
          <w:szCs w:val="22"/>
        </w:rPr>
        <w:t>Majda Stepančič</w:t>
      </w:r>
    </w:p>
    <w:p w14:paraId="7C9D10A2" w14:textId="3029F0A7" w:rsidR="00C03585" w:rsidRDefault="00C03585" w:rsidP="00C03585">
      <w:pPr>
        <w:rPr>
          <w:rFonts w:ascii="Arial" w:hAnsi="Arial" w:cs="Arial"/>
          <w:sz w:val="22"/>
          <w:szCs w:val="22"/>
        </w:rPr>
      </w:pPr>
      <w:r>
        <w:rPr>
          <w:rFonts w:ascii="Arial" w:hAnsi="Arial" w:cs="Arial"/>
          <w:sz w:val="22"/>
          <w:szCs w:val="22"/>
        </w:rPr>
        <w:t>v</w:t>
      </w:r>
      <w:r w:rsidRPr="00424B87">
        <w:rPr>
          <w:rFonts w:ascii="Arial" w:hAnsi="Arial" w:cs="Arial"/>
          <w:sz w:val="22"/>
          <w:szCs w:val="22"/>
        </w:rPr>
        <w:t>išja svetovalka za družbene dejavnosti</w:t>
      </w:r>
    </w:p>
    <w:p w14:paraId="309405BF" w14:textId="77777777" w:rsidR="004074A2" w:rsidRDefault="004074A2" w:rsidP="00C03585">
      <w:pPr>
        <w:rPr>
          <w:rFonts w:ascii="Arial" w:hAnsi="Arial" w:cs="Arial"/>
          <w:sz w:val="22"/>
          <w:szCs w:val="22"/>
        </w:rPr>
      </w:pPr>
    </w:p>
    <w:p w14:paraId="39AD43A2" w14:textId="77777777" w:rsidR="00736B97" w:rsidRDefault="00736B97" w:rsidP="00C03585">
      <w:pPr>
        <w:rPr>
          <w:rFonts w:ascii="Arial" w:hAnsi="Arial" w:cs="Arial"/>
          <w:sz w:val="22"/>
          <w:szCs w:val="22"/>
        </w:rPr>
      </w:pPr>
    </w:p>
    <w:sectPr w:rsidR="00736B97" w:rsidSect="0007509D">
      <w:footerReference w:type="default" r:id="rId58"/>
      <w:headerReference w:type="first" r:id="rId59"/>
      <w:footerReference w:type="first" r:id="rId60"/>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130B9" w14:textId="77777777" w:rsidR="00FE1546" w:rsidRDefault="00FE1546">
      <w:r>
        <w:separator/>
      </w:r>
    </w:p>
  </w:endnote>
  <w:endnote w:type="continuationSeparator" w:id="0">
    <w:p w14:paraId="435A8774" w14:textId="77777777" w:rsidR="00FE1546" w:rsidRDefault="00FE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6B71" w14:textId="2DFCFE31" w:rsidR="0041720E" w:rsidRDefault="002D131B">
    <w:pPr>
      <w:pStyle w:val="Noga"/>
    </w:pPr>
    <w:r>
      <w:rPr>
        <w:noProof/>
      </w:rPr>
      <w:drawing>
        <wp:anchor distT="0" distB="0" distL="114300" distR="114300" simplePos="0" relativeHeight="251658752" behindDoc="0" locked="0" layoutInCell="1" allowOverlap="1" wp14:anchorId="085081BB" wp14:editId="63617CC8">
          <wp:simplePos x="0" y="0"/>
          <wp:positionH relativeFrom="page">
            <wp:posOffset>440690</wp:posOffset>
          </wp:positionH>
          <wp:positionV relativeFrom="page">
            <wp:posOffset>9981565</wp:posOffset>
          </wp:positionV>
          <wp:extent cx="5543550" cy="314325"/>
          <wp:effectExtent l="0" t="0" r="0" b="0"/>
          <wp:wrapTopAndBottom/>
          <wp:docPr id="15"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B1CBF" w14:textId="60457987" w:rsidR="004C63EA" w:rsidRDefault="002D131B">
    <w:pPr>
      <w:pStyle w:val="Noga"/>
    </w:pPr>
    <w:r>
      <w:rPr>
        <w:noProof/>
      </w:rPr>
      <w:drawing>
        <wp:anchor distT="0" distB="0" distL="114300" distR="114300" simplePos="0" relativeHeight="251656704" behindDoc="0" locked="0" layoutInCell="1" allowOverlap="1" wp14:anchorId="37FE60C5" wp14:editId="63236779">
          <wp:simplePos x="0" y="0"/>
          <wp:positionH relativeFrom="page">
            <wp:posOffset>288290</wp:posOffset>
          </wp:positionH>
          <wp:positionV relativeFrom="page">
            <wp:posOffset>9829165</wp:posOffset>
          </wp:positionV>
          <wp:extent cx="5543550" cy="314325"/>
          <wp:effectExtent l="0" t="0" r="0" b="0"/>
          <wp:wrapTopAndBottom/>
          <wp:docPr id="1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F00A23" w14:textId="77777777" w:rsidR="00FE1546" w:rsidRDefault="00FE1546">
      <w:r>
        <w:separator/>
      </w:r>
    </w:p>
  </w:footnote>
  <w:footnote w:type="continuationSeparator" w:id="0">
    <w:p w14:paraId="597B29A6" w14:textId="77777777" w:rsidR="00FE1546" w:rsidRDefault="00FE1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2E56" w14:textId="539F468C" w:rsidR="004C63EA" w:rsidRDefault="002D131B">
    <w:pPr>
      <w:pStyle w:val="Glava"/>
    </w:pPr>
    <w:r>
      <w:rPr>
        <w:noProof/>
      </w:rPr>
      <w:drawing>
        <wp:anchor distT="0" distB="0" distL="114300" distR="114300" simplePos="0" relativeHeight="251657728" behindDoc="0" locked="0" layoutInCell="1" allowOverlap="1" wp14:anchorId="138D8A46" wp14:editId="7DEBA17D">
          <wp:simplePos x="0" y="0"/>
          <wp:positionH relativeFrom="page">
            <wp:posOffset>288290</wp:posOffset>
          </wp:positionH>
          <wp:positionV relativeFrom="page">
            <wp:posOffset>288290</wp:posOffset>
          </wp:positionV>
          <wp:extent cx="2371725" cy="1000125"/>
          <wp:effectExtent l="0" t="0" r="0" b="0"/>
          <wp:wrapTopAndBottom/>
          <wp:docPr id="14"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47E6"/>
    <w:multiLevelType w:val="hybridMultilevel"/>
    <w:tmpl w:val="0240C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6689D"/>
    <w:multiLevelType w:val="hybridMultilevel"/>
    <w:tmpl w:val="605657F6"/>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D23E9"/>
    <w:multiLevelType w:val="hybridMultilevel"/>
    <w:tmpl w:val="5B4492DC"/>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1A81E03"/>
    <w:multiLevelType w:val="hybridMultilevel"/>
    <w:tmpl w:val="79D44870"/>
    <w:lvl w:ilvl="0" w:tplc="6E46E5F4">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4" w15:restartNumberingAfterBreak="0">
    <w:nsid w:val="151442D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1D3C6F"/>
    <w:multiLevelType w:val="hybridMultilevel"/>
    <w:tmpl w:val="427AB4B6"/>
    <w:lvl w:ilvl="0" w:tplc="FAFA115A">
      <w:start w:val="1"/>
      <w:numFmt w:val="bullet"/>
      <w:lvlText w:val="-"/>
      <w:lvlJc w:val="left"/>
      <w:pPr>
        <w:tabs>
          <w:tab w:val="num" w:pos="720"/>
        </w:tabs>
        <w:ind w:left="720" w:hanging="360"/>
      </w:pPr>
      <w:rPr>
        <w:rFonts w:ascii="Times New Roman" w:eastAsia="Times New Roman" w:hAnsi="Times New Roman" w:cs="Times New Roman" w:hint="default"/>
      </w:rPr>
    </w:lvl>
    <w:lvl w:ilvl="1" w:tplc="89C275E4">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56B56"/>
    <w:multiLevelType w:val="hybridMultilevel"/>
    <w:tmpl w:val="254E9352"/>
    <w:lvl w:ilvl="0" w:tplc="D9067776">
      <w:start w:val="1"/>
      <w:numFmt w:val="bullet"/>
      <w:lvlText w:val="-"/>
      <w:lvlJc w:val="left"/>
      <w:pPr>
        <w:ind w:left="720" w:hanging="360"/>
      </w:pPr>
      <w:rPr>
        <w:rFonts w:ascii="Times New Roman" w:hAnsi="Times New Roman" w:cs="Times New Roman" w:hint="default"/>
      </w:rPr>
    </w:lvl>
    <w:lvl w:ilvl="1" w:tplc="04240019">
      <w:start w:val="1"/>
      <w:numFmt w:val="lowerLetter"/>
      <w:lvlText w:val="%2."/>
      <w:lvlJc w:val="left"/>
      <w:pPr>
        <w:ind w:left="-720" w:hanging="360"/>
      </w:pPr>
    </w:lvl>
    <w:lvl w:ilvl="2" w:tplc="0424001B" w:tentative="1">
      <w:start w:val="1"/>
      <w:numFmt w:val="lowerRoman"/>
      <w:lvlText w:val="%3."/>
      <w:lvlJc w:val="right"/>
      <w:pPr>
        <w:ind w:left="0" w:hanging="180"/>
      </w:pPr>
    </w:lvl>
    <w:lvl w:ilvl="3" w:tplc="0424000F" w:tentative="1">
      <w:start w:val="1"/>
      <w:numFmt w:val="decimal"/>
      <w:lvlText w:val="%4."/>
      <w:lvlJc w:val="left"/>
      <w:pPr>
        <w:ind w:left="720" w:hanging="360"/>
      </w:pPr>
    </w:lvl>
    <w:lvl w:ilvl="4" w:tplc="04240019" w:tentative="1">
      <w:start w:val="1"/>
      <w:numFmt w:val="lowerLetter"/>
      <w:lvlText w:val="%5."/>
      <w:lvlJc w:val="left"/>
      <w:pPr>
        <w:ind w:left="1440" w:hanging="360"/>
      </w:pPr>
    </w:lvl>
    <w:lvl w:ilvl="5" w:tplc="0424001B" w:tentative="1">
      <w:start w:val="1"/>
      <w:numFmt w:val="lowerRoman"/>
      <w:lvlText w:val="%6."/>
      <w:lvlJc w:val="right"/>
      <w:pPr>
        <w:ind w:left="2160" w:hanging="180"/>
      </w:pPr>
    </w:lvl>
    <w:lvl w:ilvl="6" w:tplc="0424000F" w:tentative="1">
      <w:start w:val="1"/>
      <w:numFmt w:val="decimal"/>
      <w:lvlText w:val="%7."/>
      <w:lvlJc w:val="left"/>
      <w:pPr>
        <w:ind w:left="2880" w:hanging="360"/>
      </w:pPr>
    </w:lvl>
    <w:lvl w:ilvl="7" w:tplc="04240019" w:tentative="1">
      <w:start w:val="1"/>
      <w:numFmt w:val="lowerLetter"/>
      <w:lvlText w:val="%8."/>
      <w:lvlJc w:val="left"/>
      <w:pPr>
        <w:ind w:left="3600" w:hanging="360"/>
      </w:pPr>
    </w:lvl>
    <w:lvl w:ilvl="8" w:tplc="0424001B" w:tentative="1">
      <w:start w:val="1"/>
      <w:numFmt w:val="lowerRoman"/>
      <w:lvlText w:val="%9."/>
      <w:lvlJc w:val="right"/>
      <w:pPr>
        <w:ind w:left="4320" w:hanging="180"/>
      </w:pPr>
    </w:lvl>
  </w:abstractNum>
  <w:abstractNum w:abstractNumId="7" w15:restartNumberingAfterBreak="0">
    <w:nsid w:val="16A27B7D"/>
    <w:multiLevelType w:val="hybridMultilevel"/>
    <w:tmpl w:val="795C2FF2"/>
    <w:lvl w:ilvl="0" w:tplc="622A3E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B831994"/>
    <w:multiLevelType w:val="hybridMultilevel"/>
    <w:tmpl w:val="002E5FB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6BE07F1"/>
    <w:multiLevelType w:val="hybridMultilevel"/>
    <w:tmpl w:val="88FE0CCC"/>
    <w:lvl w:ilvl="0" w:tplc="175A2EE6">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2BC27147"/>
    <w:multiLevelType w:val="hybridMultilevel"/>
    <w:tmpl w:val="24B45502"/>
    <w:lvl w:ilvl="0" w:tplc="0424000F">
      <w:start w:val="1"/>
      <w:numFmt w:val="decimal"/>
      <w:lvlText w:val="%1."/>
      <w:lvlJc w:val="left"/>
      <w:pPr>
        <w:tabs>
          <w:tab w:val="num" w:pos="360"/>
        </w:tabs>
        <w:ind w:left="360" w:hanging="360"/>
      </w:pPr>
    </w:lvl>
    <w:lvl w:ilvl="1" w:tplc="19A8800E">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3598591C"/>
    <w:multiLevelType w:val="hybridMultilevel"/>
    <w:tmpl w:val="FF2E4E48"/>
    <w:lvl w:ilvl="0" w:tplc="093ECC1A">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DBB02BB"/>
    <w:multiLevelType w:val="hybridMultilevel"/>
    <w:tmpl w:val="C1A67B9A"/>
    <w:lvl w:ilvl="0" w:tplc="FAFA115A">
      <w:start w:val="1"/>
      <w:numFmt w:val="bullet"/>
      <w:lvlText w:val="-"/>
      <w:lvlJc w:val="left"/>
      <w:pPr>
        <w:tabs>
          <w:tab w:val="num" w:pos="480"/>
        </w:tabs>
        <w:ind w:left="480" w:hanging="360"/>
      </w:pPr>
      <w:rPr>
        <w:rFonts w:ascii="Times New Roman" w:eastAsia="Times New Roman" w:hAnsi="Times New Roman" w:cs="Times New Roman" w:hint="default"/>
      </w:rPr>
    </w:lvl>
    <w:lvl w:ilvl="1" w:tplc="04240003" w:tentative="1">
      <w:start w:val="1"/>
      <w:numFmt w:val="bullet"/>
      <w:lvlText w:val="o"/>
      <w:lvlJc w:val="left"/>
      <w:pPr>
        <w:tabs>
          <w:tab w:val="num" w:pos="1560"/>
        </w:tabs>
        <w:ind w:left="1560" w:hanging="360"/>
      </w:pPr>
      <w:rPr>
        <w:rFonts w:ascii="Courier New" w:hAnsi="Courier New" w:cs="Courier New" w:hint="default"/>
      </w:rPr>
    </w:lvl>
    <w:lvl w:ilvl="2" w:tplc="04240005" w:tentative="1">
      <w:start w:val="1"/>
      <w:numFmt w:val="bullet"/>
      <w:lvlText w:val=""/>
      <w:lvlJc w:val="left"/>
      <w:pPr>
        <w:tabs>
          <w:tab w:val="num" w:pos="2280"/>
        </w:tabs>
        <w:ind w:left="2280" w:hanging="360"/>
      </w:pPr>
      <w:rPr>
        <w:rFonts w:ascii="Wingdings" w:hAnsi="Wingdings" w:hint="default"/>
      </w:rPr>
    </w:lvl>
    <w:lvl w:ilvl="3" w:tplc="04240001" w:tentative="1">
      <w:start w:val="1"/>
      <w:numFmt w:val="bullet"/>
      <w:lvlText w:val=""/>
      <w:lvlJc w:val="left"/>
      <w:pPr>
        <w:tabs>
          <w:tab w:val="num" w:pos="3000"/>
        </w:tabs>
        <w:ind w:left="3000" w:hanging="360"/>
      </w:pPr>
      <w:rPr>
        <w:rFonts w:ascii="Symbol" w:hAnsi="Symbol" w:hint="default"/>
      </w:rPr>
    </w:lvl>
    <w:lvl w:ilvl="4" w:tplc="04240003" w:tentative="1">
      <w:start w:val="1"/>
      <w:numFmt w:val="bullet"/>
      <w:lvlText w:val="o"/>
      <w:lvlJc w:val="left"/>
      <w:pPr>
        <w:tabs>
          <w:tab w:val="num" w:pos="3720"/>
        </w:tabs>
        <w:ind w:left="3720" w:hanging="360"/>
      </w:pPr>
      <w:rPr>
        <w:rFonts w:ascii="Courier New" w:hAnsi="Courier New" w:cs="Courier New" w:hint="default"/>
      </w:rPr>
    </w:lvl>
    <w:lvl w:ilvl="5" w:tplc="04240005" w:tentative="1">
      <w:start w:val="1"/>
      <w:numFmt w:val="bullet"/>
      <w:lvlText w:val=""/>
      <w:lvlJc w:val="left"/>
      <w:pPr>
        <w:tabs>
          <w:tab w:val="num" w:pos="4440"/>
        </w:tabs>
        <w:ind w:left="4440" w:hanging="360"/>
      </w:pPr>
      <w:rPr>
        <w:rFonts w:ascii="Wingdings" w:hAnsi="Wingdings" w:hint="default"/>
      </w:rPr>
    </w:lvl>
    <w:lvl w:ilvl="6" w:tplc="04240001" w:tentative="1">
      <w:start w:val="1"/>
      <w:numFmt w:val="bullet"/>
      <w:lvlText w:val=""/>
      <w:lvlJc w:val="left"/>
      <w:pPr>
        <w:tabs>
          <w:tab w:val="num" w:pos="5160"/>
        </w:tabs>
        <w:ind w:left="5160" w:hanging="360"/>
      </w:pPr>
      <w:rPr>
        <w:rFonts w:ascii="Symbol" w:hAnsi="Symbol" w:hint="default"/>
      </w:rPr>
    </w:lvl>
    <w:lvl w:ilvl="7" w:tplc="04240003" w:tentative="1">
      <w:start w:val="1"/>
      <w:numFmt w:val="bullet"/>
      <w:lvlText w:val="o"/>
      <w:lvlJc w:val="left"/>
      <w:pPr>
        <w:tabs>
          <w:tab w:val="num" w:pos="5880"/>
        </w:tabs>
        <w:ind w:left="5880" w:hanging="360"/>
      </w:pPr>
      <w:rPr>
        <w:rFonts w:ascii="Courier New" w:hAnsi="Courier New" w:cs="Courier New" w:hint="default"/>
      </w:rPr>
    </w:lvl>
    <w:lvl w:ilvl="8" w:tplc="0424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E8B0A6E"/>
    <w:multiLevelType w:val="hybridMultilevel"/>
    <w:tmpl w:val="B352017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3C3D41"/>
    <w:multiLevelType w:val="hybridMultilevel"/>
    <w:tmpl w:val="E25ED834"/>
    <w:lvl w:ilvl="0" w:tplc="2DDA4F68">
      <w:start w:val="1"/>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15" w15:restartNumberingAfterBreak="0">
    <w:nsid w:val="458A761B"/>
    <w:multiLevelType w:val="hybridMultilevel"/>
    <w:tmpl w:val="D206DA4A"/>
    <w:lvl w:ilvl="0" w:tplc="BF4C4758">
      <w:start w:val="5000"/>
      <w:numFmt w:val="bullet"/>
      <w:lvlText w:val="-"/>
      <w:lvlJc w:val="left"/>
      <w:pPr>
        <w:tabs>
          <w:tab w:val="num" w:pos="360"/>
        </w:tabs>
        <w:ind w:left="360" w:hanging="360"/>
      </w:pPr>
      <w:rPr>
        <w:rFonts w:ascii="Arial" w:eastAsia="Times New Roman" w:hAnsi="Arial" w:cs="Arial" w:hint="default"/>
        <w:color w:val="00000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62A0144"/>
    <w:multiLevelType w:val="hybridMultilevel"/>
    <w:tmpl w:val="8684E79E"/>
    <w:lvl w:ilvl="0" w:tplc="89C275E4">
      <w:start w:val="1"/>
      <w:numFmt w:val="bullet"/>
      <w:lvlText w:val="-"/>
      <w:lvlJc w:val="left"/>
      <w:pPr>
        <w:ind w:left="610" w:hanging="360"/>
      </w:pPr>
      <w:rPr>
        <w:rFonts w:ascii="Times New Roman" w:eastAsia="Times New Roman" w:hAnsi="Times New Roman" w:cs="Times New Roman" w:hint="default"/>
      </w:rPr>
    </w:lvl>
    <w:lvl w:ilvl="1" w:tplc="04240003" w:tentative="1">
      <w:start w:val="1"/>
      <w:numFmt w:val="bullet"/>
      <w:lvlText w:val="o"/>
      <w:lvlJc w:val="left"/>
      <w:pPr>
        <w:ind w:left="1330" w:hanging="360"/>
      </w:pPr>
      <w:rPr>
        <w:rFonts w:ascii="Courier New" w:hAnsi="Courier New" w:cs="Courier New" w:hint="default"/>
      </w:rPr>
    </w:lvl>
    <w:lvl w:ilvl="2" w:tplc="04240005" w:tentative="1">
      <w:start w:val="1"/>
      <w:numFmt w:val="bullet"/>
      <w:lvlText w:val=""/>
      <w:lvlJc w:val="left"/>
      <w:pPr>
        <w:ind w:left="2050" w:hanging="360"/>
      </w:pPr>
      <w:rPr>
        <w:rFonts w:ascii="Wingdings" w:hAnsi="Wingdings" w:hint="default"/>
      </w:rPr>
    </w:lvl>
    <w:lvl w:ilvl="3" w:tplc="04240001" w:tentative="1">
      <w:start w:val="1"/>
      <w:numFmt w:val="bullet"/>
      <w:lvlText w:val=""/>
      <w:lvlJc w:val="left"/>
      <w:pPr>
        <w:ind w:left="2770" w:hanging="360"/>
      </w:pPr>
      <w:rPr>
        <w:rFonts w:ascii="Symbol" w:hAnsi="Symbol" w:hint="default"/>
      </w:rPr>
    </w:lvl>
    <w:lvl w:ilvl="4" w:tplc="04240003" w:tentative="1">
      <w:start w:val="1"/>
      <w:numFmt w:val="bullet"/>
      <w:lvlText w:val="o"/>
      <w:lvlJc w:val="left"/>
      <w:pPr>
        <w:ind w:left="3490" w:hanging="360"/>
      </w:pPr>
      <w:rPr>
        <w:rFonts w:ascii="Courier New" w:hAnsi="Courier New" w:cs="Courier New" w:hint="default"/>
      </w:rPr>
    </w:lvl>
    <w:lvl w:ilvl="5" w:tplc="04240005" w:tentative="1">
      <w:start w:val="1"/>
      <w:numFmt w:val="bullet"/>
      <w:lvlText w:val=""/>
      <w:lvlJc w:val="left"/>
      <w:pPr>
        <w:ind w:left="4210" w:hanging="360"/>
      </w:pPr>
      <w:rPr>
        <w:rFonts w:ascii="Wingdings" w:hAnsi="Wingdings" w:hint="default"/>
      </w:rPr>
    </w:lvl>
    <w:lvl w:ilvl="6" w:tplc="04240001" w:tentative="1">
      <w:start w:val="1"/>
      <w:numFmt w:val="bullet"/>
      <w:lvlText w:val=""/>
      <w:lvlJc w:val="left"/>
      <w:pPr>
        <w:ind w:left="4930" w:hanging="360"/>
      </w:pPr>
      <w:rPr>
        <w:rFonts w:ascii="Symbol" w:hAnsi="Symbol" w:hint="default"/>
      </w:rPr>
    </w:lvl>
    <w:lvl w:ilvl="7" w:tplc="04240003" w:tentative="1">
      <w:start w:val="1"/>
      <w:numFmt w:val="bullet"/>
      <w:lvlText w:val="o"/>
      <w:lvlJc w:val="left"/>
      <w:pPr>
        <w:ind w:left="5650" w:hanging="360"/>
      </w:pPr>
      <w:rPr>
        <w:rFonts w:ascii="Courier New" w:hAnsi="Courier New" w:cs="Courier New" w:hint="default"/>
      </w:rPr>
    </w:lvl>
    <w:lvl w:ilvl="8" w:tplc="04240005" w:tentative="1">
      <w:start w:val="1"/>
      <w:numFmt w:val="bullet"/>
      <w:lvlText w:val=""/>
      <w:lvlJc w:val="left"/>
      <w:pPr>
        <w:ind w:left="6370" w:hanging="360"/>
      </w:pPr>
      <w:rPr>
        <w:rFonts w:ascii="Wingdings" w:hAnsi="Wingdings" w:hint="default"/>
      </w:rPr>
    </w:lvl>
  </w:abstractNum>
  <w:abstractNum w:abstractNumId="17" w15:restartNumberingAfterBreak="0">
    <w:nsid w:val="49D12A72"/>
    <w:multiLevelType w:val="hybridMultilevel"/>
    <w:tmpl w:val="3D7ABB2E"/>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1125C0"/>
    <w:multiLevelType w:val="hybridMultilevel"/>
    <w:tmpl w:val="DC846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AED3268"/>
    <w:multiLevelType w:val="hybridMultilevel"/>
    <w:tmpl w:val="AB38FA14"/>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D4E7F4C"/>
    <w:multiLevelType w:val="hybridMultilevel"/>
    <w:tmpl w:val="B25018D4"/>
    <w:lvl w:ilvl="0" w:tplc="381E2CF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D847DFD"/>
    <w:multiLevelType w:val="hybridMultilevel"/>
    <w:tmpl w:val="BEC8AC06"/>
    <w:lvl w:ilvl="0" w:tplc="694C004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F40130C"/>
    <w:multiLevelType w:val="multilevel"/>
    <w:tmpl w:val="DDA49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DA0AC5"/>
    <w:multiLevelType w:val="hybridMultilevel"/>
    <w:tmpl w:val="9482B1A4"/>
    <w:lvl w:ilvl="0" w:tplc="622A3E1E">
      <w:start w:val="1"/>
      <w:numFmt w:val="bullet"/>
      <w:lvlText w:val="-"/>
      <w:lvlJc w:val="left"/>
      <w:pPr>
        <w:ind w:left="360" w:hanging="360"/>
      </w:pPr>
      <w:rPr>
        <w:rFonts w:ascii="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2C06520"/>
    <w:multiLevelType w:val="hybridMultilevel"/>
    <w:tmpl w:val="8BCC8FDE"/>
    <w:lvl w:ilvl="0" w:tplc="622A3E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4BE4E9D"/>
    <w:multiLevelType w:val="hybridMultilevel"/>
    <w:tmpl w:val="535A02DA"/>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55E3E77"/>
    <w:multiLevelType w:val="hybridMultilevel"/>
    <w:tmpl w:val="1AA0F66E"/>
    <w:lvl w:ilvl="0" w:tplc="FE0CB88A">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7" w15:restartNumberingAfterBreak="0">
    <w:nsid w:val="594C02F8"/>
    <w:multiLevelType w:val="hybridMultilevel"/>
    <w:tmpl w:val="2026A408"/>
    <w:lvl w:ilvl="0" w:tplc="FAFA115A">
      <w:start w:val="1"/>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C265691"/>
    <w:multiLevelType w:val="hybridMultilevel"/>
    <w:tmpl w:val="F6A80CAE"/>
    <w:lvl w:ilvl="0" w:tplc="C4E4082C">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D932262"/>
    <w:multiLevelType w:val="multilevel"/>
    <w:tmpl w:val="C17EB1D2"/>
    <w:lvl w:ilvl="0">
      <w:start w:val="3"/>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19F59DD"/>
    <w:multiLevelType w:val="hybridMultilevel"/>
    <w:tmpl w:val="962825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1FB31CB"/>
    <w:multiLevelType w:val="multilevel"/>
    <w:tmpl w:val="F2069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F263E"/>
    <w:multiLevelType w:val="hybridMultilevel"/>
    <w:tmpl w:val="9C3EA76E"/>
    <w:lvl w:ilvl="0" w:tplc="622A3E1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69F3481"/>
    <w:multiLevelType w:val="hybridMultilevel"/>
    <w:tmpl w:val="123CFD7C"/>
    <w:lvl w:ilvl="0" w:tplc="8A543710">
      <w:start w:val="5"/>
      <w:numFmt w:val="decimal"/>
      <w:lvlText w:val="%1."/>
      <w:lvlJc w:val="left"/>
      <w:pPr>
        <w:ind w:left="6048" w:hanging="360"/>
      </w:pPr>
      <w:rPr>
        <w:rFonts w:hint="default"/>
      </w:rPr>
    </w:lvl>
    <w:lvl w:ilvl="1" w:tplc="04240019" w:tentative="1">
      <w:start w:val="1"/>
      <w:numFmt w:val="lowerLetter"/>
      <w:lvlText w:val="%2."/>
      <w:lvlJc w:val="left"/>
      <w:pPr>
        <w:ind w:left="6408" w:hanging="360"/>
      </w:pPr>
    </w:lvl>
    <w:lvl w:ilvl="2" w:tplc="0424001B" w:tentative="1">
      <w:start w:val="1"/>
      <w:numFmt w:val="lowerRoman"/>
      <w:lvlText w:val="%3."/>
      <w:lvlJc w:val="right"/>
      <w:pPr>
        <w:ind w:left="7128" w:hanging="180"/>
      </w:pPr>
    </w:lvl>
    <w:lvl w:ilvl="3" w:tplc="0424000F" w:tentative="1">
      <w:start w:val="1"/>
      <w:numFmt w:val="decimal"/>
      <w:lvlText w:val="%4."/>
      <w:lvlJc w:val="left"/>
      <w:pPr>
        <w:ind w:left="7848" w:hanging="360"/>
      </w:pPr>
    </w:lvl>
    <w:lvl w:ilvl="4" w:tplc="04240019" w:tentative="1">
      <w:start w:val="1"/>
      <w:numFmt w:val="lowerLetter"/>
      <w:lvlText w:val="%5."/>
      <w:lvlJc w:val="left"/>
      <w:pPr>
        <w:ind w:left="8568" w:hanging="360"/>
      </w:pPr>
    </w:lvl>
    <w:lvl w:ilvl="5" w:tplc="0424001B" w:tentative="1">
      <w:start w:val="1"/>
      <w:numFmt w:val="lowerRoman"/>
      <w:lvlText w:val="%6."/>
      <w:lvlJc w:val="right"/>
      <w:pPr>
        <w:ind w:left="9288" w:hanging="180"/>
      </w:pPr>
    </w:lvl>
    <w:lvl w:ilvl="6" w:tplc="0424000F" w:tentative="1">
      <w:start w:val="1"/>
      <w:numFmt w:val="decimal"/>
      <w:lvlText w:val="%7."/>
      <w:lvlJc w:val="left"/>
      <w:pPr>
        <w:ind w:left="10008" w:hanging="360"/>
      </w:pPr>
    </w:lvl>
    <w:lvl w:ilvl="7" w:tplc="04240019" w:tentative="1">
      <w:start w:val="1"/>
      <w:numFmt w:val="lowerLetter"/>
      <w:lvlText w:val="%8."/>
      <w:lvlJc w:val="left"/>
      <w:pPr>
        <w:ind w:left="10728" w:hanging="360"/>
      </w:pPr>
    </w:lvl>
    <w:lvl w:ilvl="8" w:tplc="0424001B" w:tentative="1">
      <w:start w:val="1"/>
      <w:numFmt w:val="lowerRoman"/>
      <w:lvlText w:val="%9."/>
      <w:lvlJc w:val="right"/>
      <w:pPr>
        <w:ind w:left="11448" w:hanging="180"/>
      </w:pPr>
    </w:lvl>
  </w:abstractNum>
  <w:abstractNum w:abstractNumId="34" w15:restartNumberingAfterBreak="0">
    <w:nsid w:val="6B04406C"/>
    <w:multiLevelType w:val="hybridMultilevel"/>
    <w:tmpl w:val="4C2CB818"/>
    <w:lvl w:ilvl="0" w:tplc="673AA1B2">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1732794"/>
    <w:multiLevelType w:val="hybridMultilevel"/>
    <w:tmpl w:val="78BC64F0"/>
    <w:lvl w:ilvl="0" w:tplc="622A3E1E">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794D5803"/>
    <w:multiLevelType w:val="hybridMultilevel"/>
    <w:tmpl w:val="76283BD4"/>
    <w:lvl w:ilvl="0" w:tplc="622A3E1E">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360"/>
        </w:tabs>
        <w:ind w:left="360" w:hanging="360"/>
      </w:pPr>
      <w:rPr>
        <w:rFonts w:ascii="Wingdings" w:hAnsi="Wingdings" w:hint="default"/>
      </w:rPr>
    </w:lvl>
    <w:lvl w:ilvl="3" w:tplc="04240001" w:tentative="1">
      <w:start w:val="1"/>
      <w:numFmt w:val="bullet"/>
      <w:lvlText w:val=""/>
      <w:lvlJc w:val="left"/>
      <w:pPr>
        <w:tabs>
          <w:tab w:val="num" w:pos="1080"/>
        </w:tabs>
        <w:ind w:left="1080" w:hanging="360"/>
      </w:pPr>
      <w:rPr>
        <w:rFonts w:ascii="Symbol" w:hAnsi="Symbol" w:hint="default"/>
      </w:rPr>
    </w:lvl>
    <w:lvl w:ilvl="4" w:tplc="04240003" w:tentative="1">
      <w:start w:val="1"/>
      <w:numFmt w:val="bullet"/>
      <w:lvlText w:val="o"/>
      <w:lvlJc w:val="left"/>
      <w:pPr>
        <w:tabs>
          <w:tab w:val="num" w:pos="1800"/>
        </w:tabs>
        <w:ind w:left="1800" w:hanging="360"/>
      </w:pPr>
      <w:rPr>
        <w:rFonts w:ascii="Courier New" w:hAnsi="Courier New" w:hint="default"/>
      </w:rPr>
    </w:lvl>
    <w:lvl w:ilvl="5" w:tplc="04240005" w:tentative="1">
      <w:start w:val="1"/>
      <w:numFmt w:val="bullet"/>
      <w:lvlText w:val=""/>
      <w:lvlJc w:val="left"/>
      <w:pPr>
        <w:tabs>
          <w:tab w:val="num" w:pos="2520"/>
        </w:tabs>
        <w:ind w:left="2520" w:hanging="360"/>
      </w:pPr>
      <w:rPr>
        <w:rFonts w:ascii="Wingdings" w:hAnsi="Wingdings" w:hint="default"/>
      </w:rPr>
    </w:lvl>
    <w:lvl w:ilvl="6" w:tplc="04240001" w:tentative="1">
      <w:start w:val="1"/>
      <w:numFmt w:val="bullet"/>
      <w:lvlText w:val=""/>
      <w:lvlJc w:val="left"/>
      <w:pPr>
        <w:tabs>
          <w:tab w:val="num" w:pos="3240"/>
        </w:tabs>
        <w:ind w:left="3240" w:hanging="360"/>
      </w:pPr>
      <w:rPr>
        <w:rFonts w:ascii="Symbol" w:hAnsi="Symbol" w:hint="default"/>
      </w:rPr>
    </w:lvl>
    <w:lvl w:ilvl="7" w:tplc="04240003" w:tentative="1">
      <w:start w:val="1"/>
      <w:numFmt w:val="bullet"/>
      <w:lvlText w:val="o"/>
      <w:lvlJc w:val="left"/>
      <w:pPr>
        <w:tabs>
          <w:tab w:val="num" w:pos="3960"/>
        </w:tabs>
        <w:ind w:left="3960" w:hanging="360"/>
      </w:pPr>
      <w:rPr>
        <w:rFonts w:ascii="Courier New" w:hAnsi="Courier New" w:hint="default"/>
      </w:rPr>
    </w:lvl>
    <w:lvl w:ilvl="8" w:tplc="04240005" w:tentative="1">
      <w:start w:val="1"/>
      <w:numFmt w:val="bullet"/>
      <w:lvlText w:val=""/>
      <w:lvlJc w:val="left"/>
      <w:pPr>
        <w:tabs>
          <w:tab w:val="num" w:pos="4680"/>
        </w:tabs>
        <w:ind w:left="4680" w:hanging="360"/>
      </w:pPr>
      <w:rPr>
        <w:rFonts w:ascii="Wingdings" w:hAnsi="Wingdings" w:hint="default"/>
      </w:rPr>
    </w:lvl>
  </w:abstractNum>
  <w:abstractNum w:abstractNumId="37" w15:restartNumberingAfterBreak="0">
    <w:nsid w:val="795341B6"/>
    <w:multiLevelType w:val="hybridMultilevel"/>
    <w:tmpl w:val="493ABAA8"/>
    <w:lvl w:ilvl="0" w:tplc="19A8800E">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D1435C"/>
    <w:multiLevelType w:val="hybridMultilevel"/>
    <w:tmpl w:val="C20241FE"/>
    <w:lvl w:ilvl="0" w:tplc="65409D30">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57175637">
    <w:abstractNumId w:val="36"/>
  </w:num>
  <w:num w:numId="2" w16cid:durableId="644047087">
    <w:abstractNumId w:val="28"/>
  </w:num>
  <w:num w:numId="3" w16cid:durableId="203753574">
    <w:abstractNumId w:val="6"/>
  </w:num>
  <w:num w:numId="4" w16cid:durableId="1547835478">
    <w:abstractNumId w:val="33"/>
  </w:num>
  <w:num w:numId="5" w16cid:durableId="1045180937">
    <w:abstractNumId w:val="15"/>
  </w:num>
  <w:num w:numId="6" w16cid:durableId="1397976650">
    <w:abstractNumId w:val="34"/>
  </w:num>
  <w:num w:numId="7" w16cid:durableId="1316104152">
    <w:abstractNumId w:val="10"/>
  </w:num>
  <w:num w:numId="8" w16cid:durableId="868958078">
    <w:abstractNumId w:val="5"/>
  </w:num>
  <w:num w:numId="9" w16cid:durableId="335544752">
    <w:abstractNumId w:val="17"/>
  </w:num>
  <w:num w:numId="10" w16cid:durableId="1675720434">
    <w:abstractNumId w:val="1"/>
  </w:num>
  <w:num w:numId="11" w16cid:durableId="18551419">
    <w:abstractNumId w:val="37"/>
  </w:num>
  <w:num w:numId="12" w16cid:durableId="455297662">
    <w:abstractNumId w:val="16"/>
  </w:num>
  <w:num w:numId="13" w16cid:durableId="89667282">
    <w:abstractNumId w:val="25"/>
  </w:num>
  <w:num w:numId="14" w16cid:durableId="1345550254">
    <w:abstractNumId w:val="27"/>
  </w:num>
  <w:num w:numId="15" w16cid:durableId="548805393">
    <w:abstractNumId w:val="12"/>
  </w:num>
  <w:num w:numId="16" w16cid:durableId="282924400">
    <w:abstractNumId w:val="19"/>
  </w:num>
  <w:num w:numId="17" w16cid:durableId="324866391">
    <w:abstractNumId w:val="2"/>
  </w:num>
  <w:num w:numId="18" w16cid:durableId="1816558422">
    <w:abstractNumId w:val="13"/>
  </w:num>
  <w:num w:numId="19" w16cid:durableId="1601333362">
    <w:abstractNumId w:val="8"/>
  </w:num>
  <w:num w:numId="20" w16cid:durableId="630131126">
    <w:abstractNumId w:val="38"/>
  </w:num>
  <w:num w:numId="21" w16cid:durableId="731119967">
    <w:abstractNumId w:val="20"/>
  </w:num>
  <w:num w:numId="22" w16cid:durableId="1418936763">
    <w:abstractNumId w:val="18"/>
  </w:num>
  <w:num w:numId="23" w16cid:durableId="1991667289">
    <w:abstractNumId w:val="23"/>
  </w:num>
  <w:num w:numId="24" w16cid:durableId="768621643">
    <w:abstractNumId w:val="14"/>
  </w:num>
  <w:num w:numId="25" w16cid:durableId="1012606912">
    <w:abstractNumId w:val="3"/>
  </w:num>
  <w:num w:numId="26" w16cid:durableId="840899495">
    <w:abstractNumId w:val="9"/>
  </w:num>
  <w:num w:numId="27" w16cid:durableId="2054496465">
    <w:abstractNumId w:val="30"/>
  </w:num>
  <w:num w:numId="28" w16cid:durableId="465582930">
    <w:abstractNumId w:val="7"/>
  </w:num>
  <w:num w:numId="29" w16cid:durableId="1812136289">
    <w:abstractNumId w:val="21"/>
  </w:num>
  <w:num w:numId="30" w16cid:durableId="451902458">
    <w:abstractNumId w:val="24"/>
  </w:num>
  <w:num w:numId="31" w16cid:durableId="2117481042">
    <w:abstractNumId w:val="36"/>
  </w:num>
  <w:num w:numId="32" w16cid:durableId="1071075523">
    <w:abstractNumId w:val="11"/>
  </w:num>
  <w:num w:numId="33" w16cid:durableId="352464909">
    <w:abstractNumId w:val="26"/>
  </w:num>
  <w:num w:numId="34" w16cid:durableId="400755223">
    <w:abstractNumId w:val="29"/>
  </w:num>
  <w:num w:numId="35" w16cid:durableId="1363826023">
    <w:abstractNumId w:val="4"/>
  </w:num>
  <w:num w:numId="36" w16cid:durableId="1989700342">
    <w:abstractNumId w:val="22"/>
  </w:num>
  <w:num w:numId="37" w16cid:durableId="1992833512">
    <w:abstractNumId w:val="31"/>
  </w:num>
  <w:num w:numId="38" w16cid:durableId="2071493912">
    <w:abstractNumId w:val="36"/>
  </w:num>
  <w:num w:numId="39" w16cid:durableId="1887445070">
    <w:abstractNumId w:val="0"/>
  </w:num>
  <w:num w:numId="40" w16cid:durableId="497186595">
    <w:abstractNumId w:val="35"/>
  </w:num>
  <w:num w:numId="41" w16cid:durableId="68709681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2A20"/>
    <w:rsid w:val="000117A2"/>
    <w:rsid w:val="00014C6A"/>
    <w:rsid w:val="0001538C"/>
    <w:rsid w:val="00015AE1"/>
    <w:rsid w:val="0001600D"/>
    <w:rsid w:val="00017927"/>
    <w:rsid w:val="00020C09"/>
    <w:rsid w:val="000234B0"/>
    <w:rsid w:val="00024608"/>
    <w:rsid w:val="00024910"/>
    <w:rsid w:val="00026C74"/>
    <w:rsid w:val="00026E5E"/>
    <w:rsid w:val="00032904"/>
    <w:rsid w:val="00032DBE"/>
    <w:rsid w:val="000331AA"/>
    <w:rsid w:val="00043883"/>
    <w:rsid w:val="0004511B"/>
    <w:rsid w:val="00047794"/>
    <w:rsid w:val="00050F51"/>
    <w:rsid w:val="000547E2"/>
    <w:rsid w:val="00055A90"/>
    <w:rsid w:val="00055B85"/>
    <w:rsid w:val="000613E1"/>
    <w:rsid w:val="00073428"/>
    <w:rsid w:val="0007509D"/>
    <w:rsid w:val="00081D1D"/>
    <w:rsid w:val="00082462"/>
    <w:rsid w:val="00082D9D"/>
    <w:rsid w:val="000A159A"/>
    <w:rsid w:val="000A19E7"/>
    <w:rsid w:val="000A7B87"/>
    <w:rsid w:val="000C59D1"/>
    <w:rsid w:val="000F083B"/>
    <w:rsid w:val="000F1680"/>
    <w:rsid w:val="000F7B4A"/>
    <w:rsid w:val="00101399"/>
    <w:rsid w:val="0010149F"/>
    <w:rsid w:val="00101E4A"/>
    <w:rsid w:val="001032FB"/>
    <w:rsid w:val="001159D3"/>
    <w:rsid w:val="00123EA8"/>
    <w:rsid w:val="001308AC"/>
    <w:rsid w:val="00132B2E"/>
    <w:rsid w:val="00137BCE"/>
    <w:rsid w:val="00141704"/>
    <w:rsid w:val="00143EBD"/>
    <w:rsid w:val="00147E4A"/>
    <w:rsid w:val="00154108"/>
    <w:rsid w:val="00170AB6"/>
    <w:rsid w:val="001729B6"/>
    <w:rsid w:val="001747D2"/>
    <w:rsid w:val="00175ED0"/>
    <w:rsid w:val="00181B46"/>
    <w:rsid w:val="001871A6"/>
    <w:rsid w:val="00191DCD"/>
    <w:rsid w:val="001923BC"/>
    <w:rsid w:val="00194C56"/>
    <w:rsid w:val="001A1B92"/>
    <w:rsid w:val="001A520B"/>
    <w:rsid w:val="001A5CAA"/>
    <w:rsid w:val="001B27D4"/>
    <w:rsid w:val="001B54EC"/>
    <w:rsid w:val="001B6510"/>
    <w:rsid w:val="001B7FB5"/>
    <w:rsid w:val="001C1AC1"/>
    <w:rsid w:val="001C2594"/>
    <w:rsid w:val="001C2E1B"/>
    <w:rsid w:val="001C6F33"/>
    <w:rsid w:val="001C763C"/>
    <w:rsid w:val="001D136F"/>
    <w:rsid w:val="001D50B3"/>
    <w:rsid w:val="001D637A"/>
    <w:rsid w:val="001D6566"/>
    <w:rsid w:val="001D684D"/>
    <w:rsid w:val="001E059B"/>
    <w:rsid w:val="001E28AC"/>
    <w:rsid w:val="001E47CE"/>
    <w:rsid w:val="001F3F68"/>
    <w:rsid w:val="001F49F8"/>
    <w:rsid w:val="0020740C"/>
    <w:rsid w:val="00217F1B"/>
    <w:rsid w:val="0022164F"/>
    <w:rsid w:val="00223AB5"/>
    <w:rsid w:val="00223EDB"/>
    <w:rsid w:val="002243C5"/>
    <w:rsid w:val="00226EE6"/>
    <w:rsid w:val="002302A6"/>
    <w:rsid w:val="00232ACC"/>
    <w:rsid w:val="002354B6"/>
    <w:rsid w:val="00236CCD"/>
    <w:rsid w:val="0024631A"/>
    <w:rsid w:val="00251688"/>
    <w:rsid w:val="00252140"/>
    <w:rsid w:val="00252AAF"/>
    <w:rsid w:val="00253776"/>
    <w:rsid w:val="002555BA"/>
    <w:rsid w:val="0026120D"/>
    <w:rsid w:val="00261C6D"/>
    <w:rsid w:val="0026783C"/>
    <w:rsid w:val="0027161D"/>
    <w:rsid w:val="00287A82"/>
    <w:rsid w:val="00296097"/>
    <w:rsid w:val="002A48FE"/>
    <w:rsid w:val="002A5D87"/>
    <w:rsid w:val="002A709C"/>
    <w:rsid w:val="002B2714"/>
    <w:rsid w:val="002B38B2"/>
    <w:rsid w:val="002C1E57"/>
    <w:rsid w:val="002C56B0"/>
    <w:rsid w:val="002C6930"/>
    <w:rsid w:val="002C74F4"/>
    <w:rsid w:val="002D131B"/>
    <w:rsid w:val="002D1E5F"/>
    <w:rsid w:val="002D2705"/>
    <w:rsid w:val="002E1DD9"/>
    <w:rsid w:val="002E365B"/>
    <w:rsid w:val="002E491F"/>
    <w:rsid w:val="002E49BB"/>
    <w:rsid w:val="002E5F6E"/>
    <w:rsid w:val="002F1B0C"/>
    <w:rsid w:val="002F2336"/>
    <w:rsid w:val="00301139"/>
    <w:rsid w:val="00304190"/>
    <w:rsid w:val="00306617"/>
    <w:rsid w:val="00313CC6"/>
    <w:rsid w:val="00316446"/>
    <w:rsid w:val="00321FBD"/>
    <w:rsid w:val="00322EFE"/>
    <w:rsid w:val="00323813"/>
    <w:rsid w:val="00326639"/>
    <w:rsid w:val="00331C96"/>
    <w:rsid w:val="00334DDB"/>
    <w:rsid w:val="00335C3B"/>
    <w:rsid w:val="003505AF"/>
    <w:rsid w:val="00351530"/>
    <w:rsid w:val="00356B6E"/>
    <w:rsid w:val="003613E2"/>
    <w:rsid w:val="003632B2"/>
    <w:rsid w:val="003658FA"/>
    <w:rsid w:val="0036798E"/>
    <w:rsid w:val="00381C8F"/>
    <w:rsid w:val="003825ED"/>
    <w:rsid w:val="00384072"/>
    <w:rsid w:val="003875CE"/>
    <w:rsid w:val="0039251B"/>
    <w:rsid w:val="0039264C"/>
    <w:rsid w:val="003A3E76"/>
    <w:rsid w:val="003A6A00"/>
    <w:rsid w:val="003B2EFD"/>
    <w:rsid w:val="003C0172"/>
    <w:rsid w:val="003C2CFA"/>
    <w:rsid w:val="003C2F9E"/>
    <w:rsid w:val="003C5F3D"/>
    <w:rsid w:val="003D254D"/>
    <w:rsid w:val="003D66BF"/>
    <w:rsid w:val="003D7626"/>
    <w:rsid w:val="003D799A"/>
    <w:rsid w:val="003E7C5F"/>
    <w:rsid w:val="003F1B18"/>
    <w:rsid w:val="003F2B99"/>
    <w:rsid w:val="003F7227"/>
    <w:rsid w:val="004021B1"/>
    <w:rsid w:val="004025E5"/>
    <w:rsid w:val="004039A3"/>
    <w:rsid w:val="00405001"/>
    <w:rsid w:val="004051F0"/>
    <w:rsid w:val="004056C0"/>
    <w:rsid w:val="004074A2"/>
    <w:rsid w:val="00412ADD"/>
    <w:rsid w:val="00414BD1"/>
    <w:rsid w:val="00416B62"/>
    <w:rsid w:val="0041720E"/>
    <w:rsid w:val="00421A66"/>
    <w:rsid w:val="00424091"/>
    <w:rsid w:val="00433D77"/>
    <w:rsid w:val="004360FA"/>
    <w:rsid w:val="00441B6E"/>
    <w:rsid w:val="00442CB9"/>
    <w:rsid w:val="00444C3D"/>
    <w:rsid w:val="00445BC1"/>
    <w:rsid w:val="00447D09"/>
    <w:rsid w:val="00450784"/>
    <w:rsid w:val="00467AFB"/>
    <w:rsid w:val="0047095C"/>
    <w:rsid w:val="00470BDF"/>
    <w:rsid w:val="00471EAD"/>
    <w:rsid w:val="004730C8"/>
    <w:rsid w:val="00473270"/>
    <w:rsid w:val="00473D44"/>
    <w:rsid w:val="00484A55"/>
    <w:rsid w:val="00486F8C"/>
    <w:rsid w:val="00487F9F"/>
    <w:rsid w:val="00492501"/>
    <w:rsid w:val="00494303"/>
    <w:rsid w:val="00494DA8"/>
    <w:rsid w:val="00496ECE"/>
    <w:rsid w:val="004A1976"/>
    <w:rsid w:val="004A2634"/>
    <w:rsid w:val="004B039A"/>
    <w:rsid w:val="004C23DD"/>
    <w:rsid w:val="004C314A"/>
    <w:rsid w:val="004C3CC8"/>
    <w:rsid w:val="004C63EA"/>
    <w:rsid w:val="004C656C"/>
    <w:rsid w:val="004C70B5"/>
    <w:rsid w:val="004D3DA1"/>
    <w:rsid w:val="004D6078"/>
    <w:rsid w:val="004D717C"/>
    <w:rsid w:val="004E6E10"/>
    <w:rsid w:val="004F4886"/>
    <w:rsid w:val="004F5139"/>
    <w:rsid w:val="004F7803"/>
    <w:rsid w:val="00502BAC"/>
    <w:rsid w:val="005073A7"/>
    <w:rsid w:val="00515939"/>
    <w:rsid w:val="00516B23"/>
    <w:rsid w:val="00520A8F"/>
    <w:rsid w:val="005222D5"/>
    <w:rsid w:val="00522D64"/>
    <w:rsid w:val="00526CA1"/>
    <w:rsid w:val="00527504"/>
    <w:rsid w:val="005355B0"/>
    <w:rsid w:val="005378C0"/>
    <w:rsid w:val="00537902"/>
    <w:rsid w:val="00540840"/>
    <w:rsid w:val="0054459E"/>
    <w:rsid w:val="00552BB2"/>
    <w:rsid w:val="005542F8"/>
    <w:rsid w:val="00554B7B"/>
    <w:rsid w:val="00556644"/>
    <w:rsid w:val="00561B7F"/>
    <w:rsid w:val="005726D0"/>
    <w:rsid w:val="005726E2"/>
    <w:rsid w:val="00580504"/>
    <w:rsid w:val="00582292"/>
    <w:rsid w:val="00582A14"/>
    <w:rsid w:val="005831B5"/>
    <w:rsid w:val="005875C9"/>
    <w:rsid w:val="005A3D5C"/>
    <w:rsid w:val="005A7D10"/>
    <w:rsid w:val="005B2A61"/>
    <w:rsid w:val="005B3BFE"/>
    <w:rsid w:val="005B4C50"/>
    <w:rsid w:val="005C139D"/>
    <w:rsid w:val="005C54E4"/>
    <w:rsid w:val="005D4E1F"/>
    <w:rsid w:val="005D5061"/>
    <w:rsid w:val="005D54DC"/>
    <w:rsid w:val="005D6573"/>
    <w:rsid w:val="005E11B3"/>
    <w:rsid w:val="005F1E24"/>
    <w:rsid w:val="005F35F4"/>
    <w:rsid w:val="005F44BE"/>
    <w:rsid w:val="0060047D"/>
    <w:rsid w:val="00602C72"/>
    <w:rsid w:val="0062032A"/>
    <w:rsid w:val="00620C42"/>
    <w:rsid w:val="00623BB7"/>
    <w:rsid w:val="00623BFC"/>
    <w:rsid w:val="00627164"/>
    <w:rsid w:val="00627309"/>
    <w:rsid w:val="00633FAF"/>
    <w:rsid w:val="006358D3"/>
    <w:rsid w:val="00644AE3"/>
    <w:rsid w:val="00646D6A"/>
    <w:rsid w:val="0065132A"/>
    <w:rsid w:val="00652700"/>
    <w:rsid w:val="0065392B"/>
    <w:rsid w:val="00654D60"/>
    <w:rsid w:val="006579FD"/>
    <w:rsid w:val="00660336"/>
    <w:rsid w:val="00661F2A"/>
    <w:rsid w:val="00662F78"/>
    <w:rsid w:val="006647E2"/>
    <w:rsid w:val="00666525"/>
    <w:rsid w:val="00671355"/>
    <w:rsid w:val="00692431"/>
    <w:rsid w:val="00696C78"/>
    <w:rsid w:val="006A242D"/>
    <w:rsid w:val="006A41FD"/>
    <w:rsid w:val="006A6E72"/>
    <w:rsid w:val="006B0E56"/>
    <w:rsid w:val="006B6CB2"/>
    <w:rsid w:val="006B7871"/>
    <w:rsid w:val="006C19DE"/>
    <w:rsid w:val="006C1F12"/>
    <w:rsid w:val="006C7D5F"/>
    <w:rsid w:val="006D07DF"/>
    <w:rsid w:val="006D15FC"/>
    <w:rsid w:val="006D4A69"/>
    <w:rsid w:val="006D76DE"/>
    <w:rsid w:val="006E31CB"/>
    <w:rsid w:val="006E54B6"/>
    <w:rsid w:val="006F5BDC"/>
    <w:rsid w:val="00701888"/>
    <w:rsid w:val="00703CDA"/>
    <w:rsid w:val="007108CA"/>
    <w:rsid w:val="0071372C"/>
    <w:rsid w:val="00723F5D"/>
    <w:rsid w:val="00725B5F"/>
    <w:rsid w:val="00730062"/>
    <w:rsid w:val="00736B97"/>
    <w:rsid w:val="00740D7B"/>
    <w:rsid w:val="0074345C"/>
    <w:rsid w:val="007451B4"/>
    <w:rsid w:val="00747B86"/>
    <w:rsid w:val="007502FE"/>
    <w:rsid w:val="00751F04"/>
    <w:rsid w:val="00772319"/>
    <w:rsid w:val="00780038"/>
    <w:rsid w:val="0078084E"/>
    <w:rsid w:val="0078683D"/>
    <w:rsid w:val="007879F3"/>
    <w:rsid w:val="00787BCF"/>
    <w:rsid w:val="007901A3"/>
    <w:rsid w:val="007944E1"/>
    <w:rsid w:val="007946E3"/>
    <w:rsid w:val="0079484C"/>
    <w:rsid w:val="00794BA7"/>
    <w:rsid w:val="007A467B"/>
    <w:rsid w:val="007A5164"/>
    <w:rsid w:val="007A60CC"/>
    <w:rsid w:val="007A66E0"/>
    <w:rsid w:val="007B10F3"/>
    <w:rsid w:val="007B180D"/>
    <w:rsid w:val="007B287E"/>
    <w:rsid w:val="007B524D"/>
    <w:rsid w:val="007B662B"/>
    <w:rsid w:val="007B7BD4"/>
    <w:rsid w:val="007C0457"/>
    <w:rsid w:val="007C0EBE"/>
    <w:rsid w:val="007C73A5"/>
    <w:rsid w:val="007C78E0"/>
    <w:rsid w:val="007C7FE1"/>
    <w:rsid w:val="007E2CF1"/>
    <w:rsid w:val="007F0154"/>
    <w:rsid w:val="007F3D6D"/>
    <w:rsid w:val="00800306"/>
    <w:rsid w:val="00810472"/>
    <w:rsid w:val="008146AC"/>
    <w:rsid w:val="00816043"/>
    <w:rsid w:val="00824A75"/>
    <w:rsid w:val="00826E17"/>
    <w:rsid w:val="00827643"/>
    <w:rsid w:val="00830926"/>
    <w:rsid w:val="00831BEF"/>
    <w:rsid w:val="0083277D"/>
    <w:rsid w:val="008413A4"/>
    <w:rsid w:val="00844198"/>
    <w:rsid w:val="00846BDE"/>
    <w:rsid w:val="0085545A"/>
    <w:rsid w:val="008641E3"/>
    <w:rsid w:val="00864D17"/>
    <w:rsid w:val="00867B98"/>
    <w:rsid w:val="00872B1A"/>
    <w:rsid w:val="008773FF"/>
    <w:rsid w:val="00877D0C"/>
    <w:rsid w:val="008863D3"/>
    <w:rsid w:val="00887606"/>
    <w:rsid w:val="008A5551"/>
    <w:rsid w:val="008A60D7"/>
    <w:rsid w:val="008B1F8D"/>
    <w:rsid w:val="008B2A5B"/>
    <w:rsid w:val="008C69FB"/>
    <w:rsid w:val="008C7228"/>
    <w:rsid w:val="008C7276"/>
    <w:rsid w:val="008C7D79"/>
    <w:rsid w:val="008D008B"/>
    <w:rsid w:val="008E0011"/>
    <w:rsid w:val="008E44F1"/>
    <w:rsid w:val="008E6B32"/>
    <w:rsid w:val="008F1C32"/>
    <w:rsid w:val="008F4A38"/>
    <w:rsid w:val="008F7147"/>
    <w:rsid w:val="00902866"/>
    <w:rsid w:val="00902C35"/>
    <w:rsid w:val="00907F00"/>
    <w:rsid w:val="00916336"/>
    <w:rsid w:val="009239C3"/>
    <w:rsid w:val="00924ECD"/>
    <w:rsid w:val="009307C7"/>
    <w:rsid w:val="00934D69"/>
    <w:rsid w:val="00942B0A"/>
    <w:rsid w:val="0094729C"/>
    <w:rsid w:val="009477D4"/>
    <w:rsid w:val="00950E28"/>
    <w:rsid w:val="009661F5"/>
    <w:rsid w:val="00973925"/>
    <w:rsid w:val="00974528"/>
    <w:rsid w:val="00980942"/>
    <w:rsid w:val="00984B23"/>
    <w:rsid w:val="00991437"/>
    <w:rsid w:val="009970A2"/>
    <w:rsid w:val="009A0EA5"/>
    <w:rsid w:val="009A42EA"/>
    <w:rsid w:val="009B0C5C"/>
    <w:rsid w:val="009B1550"/>
    <w:rsid w:val="009B6BE3"/>
    <w:rsid w:val="009B6E22"/>
    <w:rsid w:val="009C170A"/>
    <w:rsid w:val="009C2C69"/>
    <w:rsid w:val="009D05F4"/>
    <w:rsid w:val="009D1C62"/>
    <w:rsid w:val="009D470A"/>
    <w:rsid w:val="009E1954"/>
    <w:rsid w:val="009E2D68"/>
    <w:rsid w:val="009E5D3F"/>
    <w:rsid w:val="009E6F6C"/>
    <w:rsid w:val="009E72E6"/>
    <w:rsid w:val="009F6568"/>
    <w:rsid w:val="009F7785"/>
    <w:rsid w:val="00A0026C"/>
    <w:rsid w:val="00A10373"/>
    <w:rsid w:val="00A120EB"/>
    <w:rsid w:val="00A208E1"/>
    <w:rsid w:val="00A21590"/>
    <w:rsid w:val="00A232AE"/>
    <w:rsid w:val="00A37990"/>
    <w:rsid w:val="00A40E3D"/>
    <w:rsid w:val="00A413AA"/>
    <w:rsid w:val="00A4278E"/>
    <w:rsid w:val="00A4699B"/>
    <w:rsid w:val="00A46F6D"/>
    <w:rsid w:val="00A47C72"/>
    <w:rsid w:val="00A54548"/>
    <w:rsid w:val="00A547BA"/>
    <w:rsid w:val="00A54AB5"/>
    <w:rsid w:val="00A61FD5"/>
    <w:rsid w:val="00A701F1"/>
    <w:rsid w:val="00A720D2"/>
    <w:rsid w:val="00A734F9"/>
    <w:rsid w:val="00A80A54"/>
    <w:rsid w:val="00A93F50"/>
    <w:rsid w:val="00AA0443"/>
    <w:rsid w:val="00AB0048"/>
    <w:rsid w:val="00AB0FD9"/>
    <w:rsid w:val="00AC3A48"/>
    <w:rsid w:val="00AC422E"/>
    <w:rsid w:val="00AC4695"/>
    <w:rsid w:val="00AC4963"/>
    <w:rsid w:val="00AD0805"/>
    <w:rsid w:val="00AD577C"/>
    <w:rsid w:val="00AE5C51"/>
    <w:rsid w:val="00AE750E"/>
    <w:rsid w:val="00AF085E"/>
    <w:rsid w:val="00AF09BF"/>
    <w:rsid w:val="00AF3989"/>
    <w:rsid w:val="00AF3CEA"/>
    <w:rsid w:val="00AF762D"/>
    <w:rsid w:val="00B001D9"/>
    <w:rsid w:val="00B03768"/>
    <w:rsid w:val="00B03A9E"/>
    <w:rsid w:val="00B12C36"/>
    <w:rsid w:val="00B135F4"/>
    <w:rsid w:val="00B1497B"/>
    <w:rsid w:val="00B17DDE"/>
    <w:rsid w:val="00B20DDA"/>
    <w:rsid w:val="00B2412C"/>
    <w:rsid w:val="00B26079"/>
    <w:rsid w:val="00B307A0"/>
    <w:rsid w:val="00B31F55"/>
    <w:rsid w:val="00B322DE"/>
    <w:rsid w:val="00B437AA"/>
    <w:rsid w:val="00B4539A"/>
    <w:rsid w:val="00B51332"/>
    <w:rsid w:val="00B61426"/>
    <w:rsid w:val="00B61EA2"/>
    <w:rsid w:val="00B631C1"/>
    <w:rsid w:val="00B7022D"/>
    <w:rsid w:val="00B74459"/>
    <w:rsid w:val="00B75452"/>
    <w:rsid w:val="00B80E0C"/>
    <w:rsid w:val="00B81D11"/>
    <w:rsid w:val="00B85ACE"/>
    <w:rsid w:val="00B9011E"/>
    <w:rsid w:val="00B90A83"/>
    <w:rsid w:val="00B93DFA"/>
    <w:rsid w:val="00B95218"/>
    <w:rsid w:val="00BA5584"/>
    <w:rsid w:val="00BB0DE8"/>
    <w:rsid w:val="00BB279D"/>
    <w:rsid w:val="00BB656B"/>
    <w:rsid w:val="00BC4859"/>
    <w:rsid w:val="00BC4B57"/>
    <w:rsid w:val="00BD15E2"/>
    <w:rsid w:val="00BD2306"/>
    <w:rsid w:val="00BD511B"/>
    <w:rsid w:val="00BD63D2"/>
    <w:rsid w:val="00BE044E"/>
    <w:rsid w:val="00BE5579"/>
    <w:rsid w:val="00BF294E"/>
    <w:rsid w:val="00BF3282"/>
    <w:rsid w:val="00BF47D7"/>
    <w:rsid w:val="00C010BD"/>
    <w:rsid w:val="00C03585"/>
    <w:rsid w:val="00C21DF8"/>
    <w:rsid w:val="00C2346D"/>
    <w:rsid w:val="00C276C7"/>
    <w:rsid w:val="00C3033F"/>
    <w:rsid w:val="00C464BD"/>
    <w:rsid w:val="00C52BE8"/>
    <w:rsid w:val="00C540A0"/>
    <w:rsid w:val="00C567E3"/>
    <w:rsid w:val="00C61463"/>
    <w:rsid w:val="00C670AB"/>
    <w:rsid w:val="00C6793A"/>
    <w:rsid w:val="00C70907"/>
    <w:rsid w:val="00C84BF7"/>
    <w:rsid w:val="00C85E3B"/>
    <w:rsid w:val="00C9172F"/>
    <w:rsid w:val="00C943B9"/>
    <w:rsid w:val="00C950DB"/>
    <w:rsid w:val="00C96FC7"/>
    <w:rsid w:val="00CA32FA"/>
    <w:rsid w:val="00CB11E2"/>
    <w:rsid w:val="00CB2073"/>
    <w:rsid w:val="00CB46A6"/>
    <w:rsid w:val="00CB774E"/>
    <w:rsid w:val="00CC6327"/>
    <w:rsid w:val="00CD3394"/>
    <w:rsid w:val="00CD3714"/>
    <w:rsid w:val="00CD4339"/>
    <w:rsid w:val="00CD454A"/>
    <w:rsid w:val="00CE27F4"/>
    <w:rsid w:val="00CE307B"/>
    <w:rsid w:val="00CF4CAA"/>
    <w:rsid w:val="00D00677"/>
    <w:rsid w:val="00D029E6"/>
    <w:rsid w:val="00D06852"/>
    <w:rsid w:val="00D07C95"/>
    <w:rsid w:val="00D12F9A"/>
    <w:rsid w:val="00D1469C"/>
    <w:rsid w:val="00D17FAE"/>
    <w:rsid w:val="00D241A1"/>
    <w:rsid w:val="00D27175"/>
    <w:rsid w:val="00D345C2"/>
    <w:rsid w:val="00D45706"/>
    <w:rsid w:val="00D51143"/>
    <w:rsid w:val="00D52804"/>
    <w:rsid w:val="00D55779"/>
    <w:rsid w:val="00D5764C"/>
    <w:rsid w:val="00D57DAB"/>
    <w:rsid w:val="00D61350"/>
    <w:rsid w:val="00D633B3"/>
    <w:rsid w:val="00D636F1"/>
    <w:rsid w:val="00D70582"/>
    <w:rsid w:val="00D71F52"/>
    <w:rsid w:val="00D779EC"/>
    <w:rsid w:val="00D77D8F"/>
    <w:rsid w:val="00D805BF"/>
    <w:rsid w:val="00D85D78"/>
    <w:rsid w:val="00D94A14"/>
    <w:rsid w:val="00D95F53"/>
    <w:rsid w:val="00D96F8D"/>
    <w:rsid w:val="00D97CFF"/>
    <w:rsid w:val="00DA21CD"/>
    <w:rsid w:val="00DA2879"/>
    <w:rsid w:val="00DA3108"/>
    <w:rsid w:val="00DC001D"/>
    <w:rsid w:val="00DC6530"/>
    <w:rsid w:val="00DE3C87"/>
    <w:rsid w:val="00DE42B6"/>
    <w:rsid w:val="00DE480B"/>
    <w:rsid w:val="00DE69BE"/>
    <w:rsid w:val="00DE6CB6"/>
    <w:rsid w:val="00DF27B7"/>
    <w:rsid w:val="00E043F1"/>
    <w:rsid w:val="00E078A8"/>
    <w:rsid w:val="00E15E25"/>
    <w:rsid w:val="00E20C68"/>
    <w:rsid w:val="00E21510"/>
    <w:rsid w:val="00E22178"/>
    <w:rsid w:val="00E2590F"/>
    <w:rsid w:val="00E3341C"/>
    <w:rsid w:val="00E34887"/>
    <w:rsid w:val="00E441CB"/>
    <w:rsid w:val="00E46CC1"/>
    <w:rsid w:val="00E46EDB"/>
    <w:rsid w:val="00E5740A"/>
    <w:rsid w:val="00E60E0F"/>
    <w:rsid w:val="00E626F8"/>
    <w:rsid w:val="00E627E5"/>
    <w:rsid w:val="00E63485"/>
    <w:rsid w:val="00E64A8E"/>
    <w:rsid w:val="00E65450"/>
    <w:rsid w:val="00E736CE"/>
    <w:rsid w:val="00E765DA"/>
    <w:rsid w:val="00E83070"/>
    <w:rsid w:val="00E9020B"/>
    <w:rsid w:val="00E90B06"/>
    <w:rsid w:val="00E949F4"/>
    <w:rsid w:val="00E969AC"/>
    <w:rsid w:val="00EA2CE4"/>
    <w:rsid w:val="00EA303B"/>
    <w:rsid w:val="00EA7886"/>
    <w:rsid w:val="00EB2CAB"/>
    <w:rsid w:val="00EB411D"/>
    <w:rsid w:val="00EC1522"/>
    <w:rsid w:val="00EC4E19"/>
    <w:rsid w:val="00ED5F43"/>
    <w:rsid w:val="00ED72BF"/>
    <w:rsid w:val="00EE30C3"/>
    <w:rsid w:val="00EF15F4"/>
    <w:rsid w:val="00F009BC"/>
    <w:rsid w:val="00F030D0"/>
    <w:rsid w:val="00F16B2C"/>
    <w:rsid w:val="00F20A04"/>
    <w:rsid w:val="00F21882"/>
    <w:rsid w:val="00F26D69"/>
    <w:rsid w:val="00F3100A"/>
    <w:rsid w:val="00F3272F"/>
    <w:rsid w:val="00F36DE7"/>
    <w:rsid w:val="00F40595"/>
    <w:rsid w:val="00F405CC"/>
    <w:rsid w:val="00F42153"/>
    <w:rsid w:val="00F42CB8"/>
    <w:rsid w:val="00F44FE2"/>
    <w:rsid w:val="00F5288D"/>
    <w:rsid w:val="00F5350A"/>
    <w:rsid w:val="00F5614B"/>
    <w:rsid w:val="00F63F04"/>
    <w:rsid w:val="00F6477C"/>
    <w:rsid w:val="00F667E1"/>
    <w:rsid w:val="00F70679"/>
    <w:rsid w:val="00F710D1"/>
    <w:rsid w:val="00F711D8"/>
    <w:rsid w:val="00F740CE"/>
    <w:rsid w:val="00F77C41"/>
    <w:rsid w:val="00F8289E"/>
    <w:rsid w:val="00F91F95"/>
    <w:rsid w:val="00FA55B0"/>
    <w:rsid w:val="00FA5E29"/>
    <w:rsid w:val="00FB67F9"/>
    <w:rsid w:val="00FC05E1"/>
    <w:rsid w:val="00FC2750"/>
    <w:rsid w:val="00FD0DAC"/>
    <w:rsid w:val="00FD158B"/>
    <w:rsid w:val="00FD5CA5"/>
    <w:rsid w:val="00FD6792"/>
    <w:rsid w:val="00FD6C6F"/>
    <w:rsid w:val="00FE1546"/>
    <w:rsid w:val="00FF5A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8CF95F"/>
  <w15:chartTrackingRefBased/>
  <w15:docId w15:val="{05AAA865-AE10-40CA-8928-97727C26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1">
    <w:name w:val="heading 1"/>
    <w:basedOn w:val="Navaden"/>
    <w:next w:val="Navaden"/>
    <w:link w:val="Naslov1Znak"/>
    <w:qFormat/>
    <w:rsid w:val="00C03585"/>
    <w:pPr>
      <w:keepNext/>
      <w:jc w:val="center"/>
      <w:outlineLvl w:val="0"/>
    </w:pPr>
    <w:rPr>
      <w:rFonts w:ascii="Arial" w:hAnsi="Arial"/>
      <w:b/>
      <w:bCs/>
    </w:rPr>
  </w:style>
  <w:style w:type="paragraph" w:styleId="Naslov3">
    <w:name w:val="heading 3"/>
    <w:basedOn w:val="Navaden"/>
    <w:next w:val="Navaden"/>
    <w:link w:val="Naslov3Znak"/>
    <w:qFormat/>
    <w:rsid w:val="00C03585"/>
    <w:pPr>
      <w:keepNext/>
      <w:spacing w:before="240" w:after="60"/>
      <w:outlineLvl w:val="2"/>
    </w:pPr>
    <w:rPr>
      <w:rFonts w:ascii="Arial" w:hAnsi="Arial" w:cs="Arial"/>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character" w:customStyle="1" w:styleId="Naslov1Znak">
    <w:name w:val="Naslov 1 Znak"/>
    <w:link w:val="Naslov1"/>
    <w:rsid w:val="00C03585"/>
    <w:rPr>
      <w:rFonts w:ascii="Arial" w:hAnsi="Arial"/>
      <w:b/>
      <w:bCs/>
      <w:sz w:val="24"/>
      <w:szCs w:val="24"/>
    </w:rPr>
  </w:style>
  <w:style w:type="paragraph" w:styleId="Telobesedila">
    <w:name w:val="Body Text"/>
    <w:basedOn w:val="Navaden"/>
    <w:link w:val="TelobesedilaZnak"/>
    <w:rsid w:val="00C03585"/>
    <w:pPr>
      <w:jc w:val="both"/>
    </w:pPr>
    <w:rPr>
      <w:rFonts w:ascii="Arial" w:hAnsi="Arial"/>
    </w:rPr>
  </w:style>
  <w:style w:type="character" w:customStyle="1" w:styleId="TelobesedilaZnak">
    <w:name w:val="Telo besedila Znak"/>
    <w:link w:val="Telobesedila"/>
    <w:rsid w:val="00C03585"/>
    <w:rPr>
      <w:rFonts w:ascii="Arial" w:hAnsi="Arial"/>
      <w:sz w:val="24"/>
      <w:szCs w:val="24"/>
    </w:rPr>
  </w:style>
  <w:style w:type="paragraph" w:styleId="Odstavekseznama">
    <w:name w:val="List Paragraph"/>
    <w:basedOn w:val="Navaden"/>
    <w:uiPriority w:val="34"/>
    <w:qFormat/>
    <w:rsid w:val="00C03585"/>
    <w:pPr>
      <w:ind w:left="708"/>
    </w:pPr>
  </w:style>
  <w:style w:type="paragraph" w:styleId="Telobesedila2">
    <w:name w:val="Body Text 2"/>
    <w:basedOn w:val="Navaden"/>
    <w:link w:val="Telobesedila2Znak"/>
    <w:uiPriority w:val="99"/>
    <w:unhideWhenUsed/>
    <w:rsid w:val="00C03585"/>
    <w:pPr>
      <w:spacing w:after="120" w:line="480" w:lineRule="auto"/>
    </w:pPr>
  </w:style>
  <w:style w:type="character" w:customStyle="1" w:styleId="Telobesedila2Znak">
    <w:name w:val="Telo besedila 2 Znak"/>
    <w:link w:val="Telobesedila2"/>
    <w:uiPriority w:val="99"/>
    <w:rsid w:val="00C03585"/>
    <w:rPr>
      <w:sz w:val="24"/>
      <w:szCs w:val="24"/>
    </w:rPr>
  </w:style>
  <w:style w:type="character" w:customStyle="1" w:styleId="Naslov3Znak">
    <w:name w:val="Naslov 3 Znak"/>
    <w:link w:val="Naslov3"/>
    <w:rsid w:val="00C03585"/>
    <w:rPr>
      <w:rFonts w:ascii="Arial" w:hAnsi="Arial" w:cs="Arial"/>
      <w:b/>
      <w:bCs/>
      <w:sz w:val="26"/>
      <w:szCs w:val="26"/>
    </w:rPr>
  </w:style>
  <w:style w:type="paragraph" w:styleId="Telobesedila3">
    <w:name w:val="Body Text 3"/>
    <w:basedOn w:val="Navaden"/>
    <w:link w:val="Telobesedila3Znak"/>
    <w:rsid w:val="00C03585"/>
    <w:pPr>
      <w:spacing w:after="120"/>
    </w:pPr>
    <w:rPr>
      <w:sz w:val="16"/>
      <w:szCs w:val="16"/>
    </w:rPr>
  </w:style>
  <w:style w:type="character" w:customStyle="1" w:styleId="Telobesedila3Znak">
    <w:name w:val="Telo besedila 3 Znak"/>
    <w:link w:val="Telobesedila3"/>
    <w:rsid w:val="00C03585"/>
    <w:rPr>
      <w:sz w:val="16"/>
      <w:szCs w:val="16"/>
    </w:rPr>
  </w:style>
  <w:style w:type="paragraph" w:customStyle="1" w:styleId="MSSodmik">
    <w:name w:val="MSS_odmik"/>
    <w:basedOn w:val="Navaden"/>
    <w:rsid w:val="00C03585"/>
    <w:pPr>
      <w:spacing w:after="4400" w:line="240" w:lineRule="exact"/>
    </w:pPr>
    <w:rPr>
      <w:rFonts w:ascii="Gatineau_CE" w:hAnsi="Gatineau_CE"/>
      <w:sz w:val="22"/>
      <w:szCs w:val="20"/>
      <w:lang w:val="en-GB"/>
    </w:rPr>
  </w:style>
  <w:style w:type="paragraph" w:styleId="Besedilooblaka">
    <w:name w:val="Balloon Text"/>
    <w:basedOn w:val="Navaden"/>
    <w:link w:val="BesedilooblakaZnak"/>
    <w:rsid w:val="00C84BF7"/>
    <w:rPr>
      <w:rFonts w:ascii="Tahoma" w:hAnsi="Tahoma" w:cs="Tahoma"/>
      <w:sz w:val="16"/>
      <w:szCs w:val="16"/>
    </w:rPr>
  </w:style>
  <w:style w:type="character" w:customStyle="1" w:styleId="BesedilooblakaZnak">
    <w:name w:val="Besedilo oblačka Znak"/>
    <w:link w:val="Besedilooblaka"/>
    <w:rsid w:val="00C84BF7"/>
    <w:rPr>
      <w:rFonts w:ascii="Tahoma" w:hAnsi="Tahoma" w:cs="Tahoma"/>
      <w:sz w:val="16"/>
      <w:szCs w:val="16"/>
    </w:rPr>
  </w:style>
  <w:style w:type="paragraph" w:customStyle="1" w:styleId="align-justify1">
    <w:name w:val="align-justify1"/>
    <w:basedOn w:val="Navaden"/>
    <w:rsid w:val="00EF15F4"/>
    <w:pPr>
      <w:jc w:val="both"/>
    </w:pPr>
  </w:style>
  <w:style w:type="character" w:styleId="Pripombasklic">
    <w:name w:val="annotation reference"/>
    <w:rsid w:val="00B03A9E"/>
    <w:rPr>
      <w:sz w:val="16"/>
      <w:szCs w:val="16"/>
    </w:rPr>
  </w:style>
  <w:style w:type="paragraph" w:styleId="Pripombabesedilo">
    <w:name w:val="annotation text"/>
    <w:basedOn w:val="Navaden"/>
    <w:link w:val="PripombabesediloZnak"/>
    <w:rsid w:val="00B03A9E"/>
    <w:rPr>
      <w:sz w:val="20"/>
      <w:szCs w:val="20"/>
    </w:rPr>
  </w:style>
  <w:style w:type="character" w:customStyle="1" w:styleId="PripombabesediloZnak">
    <w:name w:val="Pripomba – besedilo Znak"/>
    <w:basedOn w:val="Privzetapisavaodstavka"/>
    <w:link w:val="Pripombabesedilo"/>
    <w:rsid w:val="00B03A9E"/>
  </w:style>
  <w:style w:type="paragraph" w:styleId="Zadevapripombe">
    <w:name w:val="annotation subject"/>
    <w:basedOn w:val="Pripombabesedilo"/>
    <w:next w:val="Pripombabesedilo"/>
    <w:link w:val="ZadevapripombeZnak"/>
    <w:rsid w:val="00B03A9E"/>
    <w:rPr>
      <w:b/>
      <w:bCs/>
    </w:rPr>
  </w:style>
  <w:style w:type="character" w:customStyle="1" w:styleId="ZadevapripombeZnak">
    <w:name w:val="Zadeva pripombe Znak"/>
    <w:link w:val="Zadevapripombe"/>
    <w:rsid w:val="00B03A9E"/>
    <w:rPr>
      <w:b/>
      <w:bCs/>
    </w:rPr>
  </w:style>
  <w:style w:type="paragraph" w:styleId="Revizija">
    <w:name w:val="Revision"/>
    <w:hidden/>
    <w:uiPriority w:val="99"/>
    <w:semiHidden/>
    <w:rsid w:val="00A701F1"/>
    <w:rPr>
      <w:sz w:val="24"/>
      <w:szCs w:val="24"/>
    </w:rPr>
  </w:style>
  <w:style w:type="character" w:styleId="Hiperpovezava">
    <w:name w:val="Hyperlink"/>
    <w:uiPriority w:val="99"/>
    <w:unhideWhenUsed/>
    <w:rsid w:val="00E46EDB"/>
    <w:rPr>
      <w:color w:val="0000FF"/>
      <w:u w:val="single"/>
    </w:rPr>
  </w:style>
  <w:style w:type="character" w:styleId="Nerazreenaomemba">
    <w:name w:val="Unresolved Mention"/>
    <w:basedOn w:val="Privzetapisavaodstavka"/>
    <w:uiPriority w:val="99"/>
    <w:semiHidden/>
    <w:unhideWhenUsed/>
    <w:rsid w:val="00AE7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401347">
      <w:bodyDiv w:val="1"/>
      <w:marLeft w:val="0"/>
      <w:marRight w:val="0"/>
      <w:marTop w:val="0"/>
      <w:marBottom w:val="0"/>
      <w:divBdr>
        <w:top w:val="none" w:sz="0" w:space="0" w:color="auto"/>
        <w:left w:val="none" w:sz="0" w:space="0" w:color="auto"/>
        <w:bottom w:val="none" w:sz="0" w:space="0" w:color="auto"/>
        <w:right w:val="none" w:sz="0" w:space="0" w:color="auto"/>
      </w:divBdr>
    </w:div>
    <w:div w:id="441263497">
      <w:bodyDiv w:val="1"/>
      <w:marLeft w:val="0"/>
      <w:marRight w:val="0"/>
      <w:marTop w:val="0"/>
      <w:marBottom w:val="0"/>
      <w:divBdr>
        <w:top w:val="none" w:sz="0" w:space="0" w:color="auto"/>
        <w:left w:val="none" w:sz="0" w:space="0" w:color="auto"/>
        <w:bottom w:val="none" w:sz="0" w:space="0" w:color="auto"/>
        <w:right w:val="none" w:sz="0" w:space="0" w:color="auto"/>
      </w:divBdr>
    </w:div>
    <w:div w:id="585193763">
      <w:bodyDiv w:val="1"/>
      <w:marLeft w:val="0"/>
      <w:marRight w:val="0"/>
      <w:marTop w:val="0"/>
      <w:marBottom w:val="0"/>
      <w:divBdr>
        <w:top w:val="none" w:sz="0" w:space="0" w:color="auto"/>
        <w:left w:val="none" w:sz="0" w:space="0" w:color="auto"/>
        <w:bottom w:val="none" w:sz="0" w:space="0" w:color="auto"/>
        <w:right w:val="none" w:sz="0" w:space="0" w:color="auto"/>
      </w:divBdr>
    </w:div>
    <w:div w:id="1018654161">
      <w:bodyDiv w:val="1"/>
      <w:marLeft w:val="0"/>
      <w:marRight w:val="0"/>
      <w:marTop w:val="0"/>
      <w:marBottom w:val="0"/>
      <w:divBdr>
        <w:top w:val="none" w:sz="0" w:space="0" w:color="auto"/>
        <w:left w:val="none" w:sz="0" w:space="0" w:color="auto"/>
        <w:bottom w:val="none" w:sz="0" w:space="0" w:color="auto"/>
        <w:right w:val="none" w:sz="0" w:space="0" w:color="auto"/>
      </w:divBdr>
    </w:div>
    <w:div w:id="1035351945">
      <w:bodyDiv w:val="1"/>
      <w:marLeft w:val="0"/>
      <w:marRight w:val="0"/>
      <w:marTop w:val="0"/>
      <w:marBottom w:val="0"/>
      <w:divBdr>
        <w:top w:val="none" w:sz="0" w:space="0" w:color="auto"/>
        <w:left w:val="none" w:sz="0" w:space="0" w:color="auto"/>
        <w:bottom w:val="none" w:sz="0" w:space="0" w:color="auto"/>
        <w:right w:val="none" w:sz="0" w:space="0" w:color="auto"/>
      </w:divBdr>
    </w:div>
    <w:div w:id="1195462357">
      <w:bodyDiv w:val="1"/>
      <w:marLeft w:val="0"/>
      <w:marRight w:val="0"/>
      <w:marTop w:val="0"/>
      <w:marBottom w:val="0"/>
      <w:divBdr>
        <w:top w:val="none" w:sz="0" w:space="0" w:color="auto"/>
        <w:left w:val="none" w:sz="0" w:space="0" w:color="auto"/>
        <w:bottom w:val="none" w:sz="0" w:space="0" w:color="auto"/>
        <w:right w:val="none" w:sz="0" w:space="0" w:color="auto"/>
      </w:divBdr>
    </w:div>
    <w:div w:id="131205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15-01-3692" TargetMode="External"/><Relationship Id="rId26" Type="http://schemas.openxmlformats.org/officeDocument/2006/relationships/hyperlink" Target="http://www.uradni-list.si/1/objava.jsp?sop=2010-01-3387" TargetMode="External"/><Relationship Id="rId39" Type="http://schemas.openxmlformats.org/officeDocument/2006/relationships/hyperlink" Target="https://www.uradni-list.si/glasilo-uradni-list-rs/vsebina/2007-01-0718" TargetMode="External"/><Relationship Id="rId21" Type="http://schemas.openxmlformats.org/officeDocument/2006/relationships/hyperlink" Target="http://www.uradni-list.si/1/objava.jsp?sop=2018-01-2133" TargetMode="External"/><Relationship Id="rId34" Type="http://schemas.openxmlformats.org/officeDocument/2006/relationships/hyperlink" Target="https://www.uradni-list.si/glasilo-uradni-list-rs/vsebina/2014-01-1116" TargetMode="External"/><Relationship Id="rId42" Type="http://schemas.openxmlformats.org/officeDocument/2006/relationships/hyperlink" Target="https://www.uradni-list.si/glasilo-uradni-list-rs/vsebina/2009-21-3033" TargetMode="External"/><Relationship Id="rId47" Type="http://schemas.openxmlformats.org/officeDocument/2006/relationships/hyperlink" Target="https://www.uradni-list.si/glasilo-uradni-list-rs/vsebina/2015-01-1934" TargetMode="External"/><Relationship Id="rId50" Type="http://schemas.openxmlformats.org/officeDocument/2006/relationships/hyperlink" Target="https://www.uradni-list.si/glasilo-uradni-list-rs/vsebina/2017-01-1324" TargetMode="External"/><Relationship Id="rId55" Type="http://schemas.openxmlformats.org/officeDocument/2006/relationships/hyperlink" Target="https://www.uradni-list.si/glasilo-uradni-list-rs/vsebina/2022-01-3469" TargetMode="External"/><Relationship Id="rId7" Type="http://schemas.openxmlformats.org/officeDocument/2006/relationships/hyperlink" Target="http://www.uradni-list.si/1/objava.jsp?sop=2008-01-0911" TargetMode="External"/><Relationship Id="rId2" Type="http://schemas.openxmlformats.org/officeDocument/2006/relationships/styles" Target="styles.xml"/><Relationship Id="rId16" Type="http://schemas.openxmlformats.org/officeDocument/2006/relationships/hyperlink" Target="http://www.uradni-list.si/1/objava.jsp?sop=2005-01-3472" TargetMode="External"/><Relationship Id="rId29" Type="http://schemas.openxmlformats.org/officeDocument/2006/relationships/hyperlink" Target="http://www.uradni-list.si/1/objava.jsp?sop=2015-01-0505" TargetMode="External"/><Relationship Id="rId11" Type="http://schemas.openxmlformats.org/officeDocument/2006/relationships/hyperlink" Target="http://www.uradni-list.si/1/objava.jsp?sop=2010-01-4935" TargetMode="External"/><Relationship Id="rId24" Type="http://schemas.openxmlformats.org/officeDocument/2006/relationships/hyperlink" Target="http://www.uradni-list.si/1/objava.jsp?sop=2009-01-4285" TargetMode="External"/><Relationship Id="rId32" Type="http://schemas.openxmlformats.org/officeDocument/2006/relationships/hyperlink" Target="http://www.uradni-list.si/1/objava.jsp?sop=2005-01-5536" TargetMode="External"/><Relationship Id="rId37" Type="http://schemas.openxmlformats.org/officeDocument/2006/relationships/hyperlink" Target="https://www.uradni-list.si/glasilo-uradni-list-rs/vsebina/2021-01-1065" TargetMode="External"/><Relationship Id="rId40" Type="http://schemas.openxmlformats.org/officeDocument/2006/relationships/hyperlink" Target="https://www.uradni-list.si/glasilo-uradni-list-rs/vsebina/2008-01-1460" TargetMode="External"/><Relationship Id="rId45" Type="http://schemas.openxmlformats.org/officeDocument/2006/relationships/hyperlink" Target="https://www.uradni-list.si/glasilo-uradni-list-rs/vsebina/2012-01-1700" TargetMode="External"/><Relationship Id="rId53" Type="http://schemas.openxmlformats.org/officeDocument/2006/relationships/hyperlink" Target="https://www.uradni-list.si/glasilo-uradni-list-rs/vsebina/2021-01-4285" TargetMode="External"/><Relationship Id="rId58"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www.uradni-list.si/1/objava.jsp?sop=2014-01-1116" TargetMode="External"/><Relationship Id="rId14" Type="http://schemas.openxmlformats.org/officeDocument/2006/relationships/hyperlink" Target="http://www.uradni-list.si/1/objava.jsp?sop=2017-01-2525" TargetMode="External"/><Relationship Id="rId22" Type="http://schemas.openxmlformats.org/officeDocument/2006/relationships/image" Target="media/image1.jpeg"/><Relationship Id="rId27" Type="http://schemas.openxmlformats.org/officeDocument/2006/relationships/hyperlink" Target="http://www.uradni-list.si/1/objava.jsp?sop=2010-01-4935" TargetMode="External"/><Relationship Id="rId30" Type="http://schemas.openxmlformats.org/officeDocument/2006/relationships/hyperlink" Target="http://www.uradni-list.si/1/objava.jsp?sop=2017-01-2525" TargetMode="External"/><Relationship Id="rId35" Type="http://schemas.openxmlformats.org/officeDocument/2006/relationships/hyperlink" Target="https://www.uradni-list.si/glasilo-uradni-list-rs/vsebina/2017-01-2275" TargetMode="External"/><Relationship Id="rId43" Type="http://schemas.openxmlformats.org/officeDocument/2006/relationships/hyperlink" Target="https://www.uradni-list.si/glasilo-uradni-list-rs/vsebina/2009-21-3051" TargetMode="External"/><Relationship Id="rId48" Type="http://schemas.openxmlformats.org/officeDocument/2006/relationships/hyperlink" Target="https://www.uradni-list.si/glasilo-uradni-list-rs/vsebina/2016-01-1999" TargetMode="External"/><Relationship Id="rId56" Type="http://schemas.openxmlformats.org/officeDocument/2006/relationships/hyperlink" Target="https://www.uradni-list.si/glasilo-uradni-list-rs/vsebina/2022-01-4017" TargetMode="External"/><Relationship Id="rId8" Type="http://schemas.openxmlformats.org/officeDocument/2006/relationships/hyperlink" Target="http://www.uradni-list.si/1/objava.jsp?sop=2009-01-4285" TargetMode="External"/><Relationship Id="rId51" Type="http://schemas.openxmlformats.org/officeDocument/2006/relationships/hyperlink" Target="https://www.uradni-list.si/glasilo-uradni-list-rs/vsebina/2021-01-2629" TargetMode="External"/><Relationship Id="rId3" Type="http://schemas.openxmlformats.org/officeDocument/2006/relationships/settings" Target="setting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5-01-5536" TargetMode="External"/><Relationship Id="rId25" Type="http://schemas.openxmlformats.org/officeDocument/2006/relationships/hyperlink" Target="http://www.uradni-list.si/1/objava.jsp?sop=2010-01-1737" TargetMode="External"/><Relationship Id="rId33" Type="http://schemas.openxmlformats.org/officeDocument/2006/relationships/hyperlink" Target="http://www.uradni-list.si/1/objava.jsp?sop=2015-01-3692" TargetMode="External"/><Relationship Id="rId38" Type="http://schemas.openxmlformats.org/officeDocument/2006/relationships/hyperlink" Target="https://www.uradni-list.si/glasilo-uradni-list-rs/vsebina/2023-01-2539" TargetMode="External"/><Relationship Id="rId46" Type="http://schemas.openxmlformats.org/officeDocument/2006/relationships/hyperlink" Target="https://www.uradni-list.si/glasilo-uradni-list-rs/vsebina/2012-01-2410" TargetMode="External"/><Relationship Id="rId59" Type="http://schemas.openxmlformats.org/officeDocument/2006/relationships/header" Target="header1.xml"/><Relationship Id="rId20" Type="http://schemas.openxmlformats.org/officeDocument/2006/relationships/hyperlink" Target="http://www.uradni-list.si/1/objava.jsp?sop=2017-01-2275" TargetMode="External"/><Relationship Id="rId41" Type="http://schemas.openxmlformats.org/officeDocument/2006/relationships/hyperlink" Target="https://www.uradni-list.si/glasilo-uradni-list-rs/vsebina/2009-01-2871" TargetMode="External"/><Relationship Id="rId54" Type="http://schemas.openxmlformats.org/officeDocument/2006/relationships/hyperlink" Target="https://www.uradni-list.si/glasilo-uradni-list-rs/vsebina/2022-01-2603"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objava.jsp?sop=2003-01-4341" TargetMode="External"/><Relationship Id="rId23" Type="http://schemas.openxmlformats.org/officeDocument/2006/relationships/hyperlink" Target="http://www.uradni-list.si/1/objava.jsp?sop=2008-01-0911" TargetMode="External"/><Relationship Id="rId28" Type="http://schemas.openxmlformats.org/officeDocument/2006/relationships/hyperlink" Target="http://www.uradni-list.si/1/objava.jsp?sop=2012-01-1700" TargetMode="External"/><Relationship Id="rId36" Type="http://schemas.openxmlformats.org/officeDocument/2006/relationships/hyperlink" Target="https://www.uradni-list.si/glasilo-uradni-list-rs/vsebina/2018-01-2133" TargetMode="External"/><Relationship Id="rId49" Type="http://schemas.openxmlformats.org/officeDocument/2006/relationships/hyperlink" Target="https://www.uradni-list.si/glasilo-uradni-list-rs/vsebina/2016-21-2169" TargetMode="External"/><Relationship Id="rId57" Type="http://schemas.openxmlformats.org/officeDocument/2006/relationships/hyperlink" Target="https://www.uradni-list.si/glasilo-uradni-list-rs/vsebina/2023-01-2202" TargetMode="External"/><Relationship Id="rId10" Type="http://schemas.openxmlformats.org/officeDocument/2006/relationships/hyperlink" Target="http://www.uradni-list.si/1/objava.jsp?sop=2010-01-3387" TargetMode="External"/><Relationship Id="rId31" Type="http://schemas.openxmlformats.org/officeDocument/2006/relationships/hyperlink" Target="http://www.uradni-list.si/1/objava.jsp?sop=2005-01-3472" TargetMode="External"/><Relationship Id="rId44" Type="http://schemas.openxmlformats.org/officeDocument/2006/relationships/hyperlink" Target="https://www.uradni-list.si/glasilo-uradni-list-rs/vsebina/2011-01-0821" TargetMode="External"/><Relationship Id="rId52" Type="http://schemas.openxmlformats.org/officeDocument/2006/relationships/hyperlink" Target="https://www.uradni-list.si/glasilo-uradni-list-rs/vsebina/2021-01-3352"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10-01-17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2x MS</Template>
  <TotalTime>1436</TotalTime>
  <Pages>12</Pages>
  <Words>4769</Words>
  <Characters>34951</Characters>
  <Application>Microsoft Office Word</Application>
  <DocSecurity>0</DocSecurity>
  <Lines>291</Lines>
  <Paragraphs>79</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39641</CharactersWithSpaces>
  <SharedDoc>false</SharedDoc>
  <HLinks>
    <vt:vector size="156" baseType="variant">
      <vt:variant>
        <vt:i4>8126507</vt:i4>
      </vt:variant>
      <vt:variant>
        <vt:i4>75</vt:i4>
      </vt:variant>
      <vt:variant>
        <vt:i4>0</vt:i4>
      </vt:variant>
      <vt:variant>
        <vt:i4>5</vt:i4>
      </vt:variant>
      <vt:variant>
        <vt:lpwstr>http://www.uradni-list.si/1/objava.jsp?sop=2015-01-3692</vt:lpwstr>
      </vt:variant>
      <vt:variant>
        <vt:lpwstr/>
      </vt:variant>
      <vt:variant>
        <vt:i4>7405608</vt:i4>
      </vt:variant>
      <vt:variant>
        <vt:i4>72</vt:i4>
      </vt:variant>
      <vt:variant>
        <vt:i4>0</vt:i4>
      </vt:variant>
      <vt:variant>
        <vt:i4>5</vt:i4>
      </vt:variant>
      <vt:variant>
        <vt:lpwstr>http://www.uradni-list.si/1/objava.jsp?sop=2005-01-5536</vt:lpwstr>
      </vt:variant>
      <vt:variant>
        <vt:lpwstr/>
      </vt:variant>
      <vt:variant>
        <vt:i4>7536681</vt:i4>
      </vt:variant>
      <vt:variant>
        <vt:i4>69</vt:i4>
      </vt:variant>
      <vt:variant>
        <vt:i4>0</vt:i4>
      </vt:variant>
      <vt:variant>
        <vt:i4>5</vt:i4>
      </vt:variant>
      <vt:variant>
        <vt:lpwstr>http://www.uradni-list.si/1/objava.jsp?sop=2005-01-3472</vt:lpwstr>
      </vt:variant>
      <vt:variant>
        <vt:lpwstr/>
      </vt:variant>
      <vt:variant>
        <vt:i4>7733290</vt:i4>
      </vt:variant>
      <vt:variant>
        <vt:i4>66</vt:i4>
      </vt:variant>
      <vt:variant>
        <vt:i4>0</vt:i4>
      </vt:variant>
      <vt:variant>
        <vt:i4>5</vt:i4>
      </vt:variant>
      <vt:variant>
        <vt:lpwstr>http://www.uradni-list.si/1/objava.jsp?sop=2017-01-2525</vt:lpwstr>
      </vt:variant>
      <vt:variant>
        <vt:lpwstr/>
      </vt:variant>
      <vt:variant>
        <vt:i4>7733288</vt:i4>
      </vt:variant>
      <vt:variant>
        <vt:i4>63</vt:i4>
      </vt:variant>
      <vt:variant>
        <vt:i4>0</vt:i4>
      </vt:variant>
      <vt:variant>
        <vt:i4>5</vt:i4>
      </vt:variant>
      <vt:variant>
        <vt:lpwstr>http://www.uradni-list.si/1/objava.jsp?sop=2015-01-0505</vt:lpwstr>
      </vt:variant>
      <vt:variant>
        <vt:lpwstr/>
      </vt:variant>
      <vt:variant>
        <vt:i4>7798829</vt:i4>
      </vt:variant>
      <vt:variant>
        <vt:i4>60</vt:i4>
      </vt:variant>
      <vt:variant>
        <vt:i4>0</vt:i4>
      </vt:variant>
      <vt:variant>
        <vt:i4>5</vt:i4>
      </vt:variant>
      <vt:variant>
        <vt:lpwstr>http://www.uradni-list.si/1/objava.jsp?sop=2012-01-1700</vt:lpwstr>
      </vt:variant>
      <vt:variant>
        <vt:lpwstr/>
      </vt:variant>
      <vt:variant>
        <vt:i4>7405601</vt:i4>
      </vt:variant>
      <vt:variant>
        <vt:i4>57</vt:i4>
      </vt:variant>
      <vt:variant>
        <vt:i4>0</vt:i4>
      </vt:variant>
      <vt:variant>
        <vt:i4>5</vt:i4>
      </vt:variant>
      <vt:variant>
        <vt:lpwstr>http://www.uradni-list.si/1/objava.jsp?sop=2010-01-4935</vt:lpwstr>
      </vt:variant>
      <vt:variant>
        <vt:lpwstr/>
      </vt:variant>
      <vt:variant>
        <vt:i4>8192043</vt:i4>
      </vt:variant>
      <vt:variant>
        <vt:i4>54</vt:i4>
      </vt:variant>
      <vt:variant>
        <vt:i4>0</vt:i4>
      </vt:variant>
      <vt:variant>
        <vt:i4>5</vt:i4>
      </vt:variant>
      <vt:variant>
        <vt:lpwstr>http://www.uradni-list.si/1/objava.jsp?sop=2010-01-3387</vt:lpwstr>
      </vt:variant>
      <vt:variant>
        <vt:lpwstr/>
      </vt:variant>
      <vt:variant>
        <vt:i4>7602223</vt:i4>
      </vt:variant>
      <vt:variant>
        <vt:i4>51</vt:i4>
      </vt:variant>
      <vt:variant>
        <vt:i4>0</vt:i4>
      </vt:variant>
      <vt:variant>
        <vt:i4>5</vt:i4>
      </vt:variant>
      <vt:variant>
        <vt:lpwstr>http://www.uradni-list.si/1/objava.jsp?sop=2010-01-1737</vt:lpwstr>
      </vt:variant>
      <vt:variant>
        <vt:lpwstr/>
      </vt:variant>
      <vt:variant>
        <vt:i4>8060963</vt:i4>
      </vt:variant>
      <vt:variant>
        <vt:i4>48</vt:i4>
      </vt:variant>
      <vt:variant>
        <vt:i4>0</vt:i4>
      </vt:variant>
      <vt:variant>
        <vt:i4>5</vt:i4>
      </vt:variant>
      <vt:variant>
        <vt:lpwstr>http://www.uradni-list.si/1/objava.jsp?sop=2009-01-4285</vt:lpwstr>
      </vt:variant>
      <vt:variant>
        <vt:lpwstr/>
      </vt:variant>
      <vt:variant>
        <vt:i4>7733289</vt:i4>
      </vt:variant>
      <vt:variant>
        <vt:i4>45</vt:i4>
      </vt:variant>
      <vt:variant>
        <vt:i4>0</vt:i4>
      </vt:variant>
      <vt:variant>
        <vt:i4>5</vt:i4>
      </vt:variant>
      <vt:variant>
        <vt:lpwstr>http://www.uradni-list.si/1/objava.jsp?sop=2008-01-0911</vt:lpwstr>
      </vt:variant>
      <vt:variant>
        <vt:lpwstr/>
      </vt:variant>
      <vt:variant>
        <vt:i4>7798817</vt:i4>
      </vt:variant>
      <vt:variant>
        <vt:i4>42</vt:i4>
      </vt:variant>
      <vt:variant>
        <vt:i4>0</vt:i4>
      </vt:variant>
      <vt:variant>
        <vt:i4>5</vt:i4>
      </vt:variant>
      <vt:variant>
        <vt:lpwstr>http://www.uradni-list.si/1/objava.jsp?sop=2018-01-2133</vt:lpwstr>
      </vt:variant>
      <vt:variant>
        <vt:lpwstr/>
      </vt:variant>
      <vt:variant>
        <vt:i4>7536685</vt:i4>
      </vt:variant>
      <vt:variant>
        <vt:i4>39</vt:i4>
      </vt:variant>
      <vt:variant>
        <vt:i4>0</vt:i4>
      </vt:variant>
      <vt:variant>
        <vt:i4>5</vt:i4>
      </vt:variant>
      <vt:variant>
        <vt:lpwstr>http://www.uradni-list.si/1/objava.jsp?sop=2017-01-2275</vt:lpwstr>
      </vt:variant>
      <vt:variant>
        <vt:lpwstr/>
      </vt:variant>
      <vt:variant>
        <vt:i4>7733293</vt:i4>
      </vt:variant>
      <vt:variant>
        <vt:i4>36</vt:i4>
      </vt:variant>
      <vt:variant>
        <vt:i4>0</vt:i4>
      </vt:variant>
      <vt:variant>
        <vt:i4>5</vt:i4>
      </vt:variant>
      <vt:variant>
        <vt:lpwstr>http://www.uradni-list.si/1/objava.jsp?sop=2014-01-1116</vt:lpwstr>
      </vt:variant>
      <vt:variant>
        <vt:lpwstr/>
      </vt:variant>
      <vt:variant>
        <vt:i4>8126507</vt:i4>
      </vt:variant>
      <vt:variant>
        <vt:i4>33</vt:i4>
      </vt:variant>
      <vt:variant>
        <vt:i4>0</vt:i4>
      </vt:variant>
      <vt:variant>
        <vt:i4>5</vt:i4>
      </vt:variant>
      <vt:variant>
        <vt:lpwstr>http://www.uradni-list.si/1/objava.jsp?sop=2015-01-3692</vt:lpwstr>
      </vt:variant>
      <vt:variant>
        <vt:lpwstr/>
      </vt:variant>
      <vt:variant>
        <vt:i4>7405608</vt:i4>
      </vt:variant>
      <vt:variant>
        <vt:i4>30</vt:i4>
      </vt:variant>
      <vt:variant>
        <vt:i4>0</vt:i4>
      </vt:variant>
      <vt:variant>
        <vt:i4>5</vt:i4>
      </vt:variant>
      <vt:variant>
        <vt:lpwstr>http://www.uradni-list.si/1/objava.jsp?sop=2005-01-5536</vt:lpwstr>
      </vt:variant>
      <vt:variant>
        <vt:lpwstr/>
      </vt:variant>
      <vt:variant>
        <vt:i4>7536681</vt:i4>
      </vt:variant>
      <vt:variant>
        <vt:i4>27</vt:i4>
      </vt:variant>
      <vt:variant>
        <vt:i4>0</vt:i4>
      </vt:variant>
      <vt:variant>
        <vt:i4>5</vt:i4>
      </vt:variant>
      <vt:variant>
        <vt:lpwstr>http://www.uradni-list.si/1/objava.jsp?sop=2005-01-3472</vt:lpwstr>
      </vt:variant>
      <vt:variant>
        <vt:lpwstr/>
      </vt:variant>
      <vt:variant>
        <vt:i4>7798824</vt:i4>
      </vt:variant>
      <vt:variant>
        <vt:i4>24</vt:i4>
      </vt:variant>
      <vt:variant>
        <vt:i4>0</vt:i4>
      </vt:variant>
      <vt:variant>
        <vt:i4>5</vt:i4>
      </vt:variant>
      <vt:variant>
        <vt:lpwstr>http://www.uradni-list.si/1/objava.jsp?sop=2003-01-4341</vt:lpwstr>
      </vt:variant>
      <vt:variant>
        <vt:lpwstr/>
      </vt:variant>
      <vt:variant>
        <vt:i4>7733290</vt:i4>
      </vt:variant>
      <vt:variant>
        <vt:i4>21</vt:i4>
      </vt:variant>
      <vt:variant>
        <vt:i4>0</vt:i4>
      </vt:variant>
      <vt:variant>
        <vt:i4>5</vt:i4>
      </vt:variant>
      <vt:variant>
        <vt:lpwstr>http://www.uradni-list.si/1/objava.jsp?sop=2017-01-2525</vt:lpwstr>
      </vt:variant>
      <vt:variant>
        <vt:lpwstr/>
      </vt:variant>
      <vt:variant>
        <vt:i4>7733288</vt:i4>
      </vt:variant>
      <vt:variant>
        <vt:i4>18</vt:i4>
      </vt:variant>
      <vt:variant>
        <vt:i4>0</vt:i4>
      </vt:variant>
      <vt:variant>
        <vt:i4>5</vt:i4>
      </vt:variant>
      <vt:variant>
        <vt:lpwstr>http://www.uradni-list.si/1/objava.jsp?sop=2015-01-0505</vt:lpwstr>
      </vt:variant>
      <vt:variant>
        <vt:lpwstr/>
      </vt:variant>
      <vt:variant>
        <vt:i4>7798829</vt:i4>
      </vt:variant>
      <vt:variant>
        <vt:i4>15</vt:i4>
      </vt:variant>
      <vt:variant>
        <vt:i4>0</vt:i4>
      </vt:variant>
      <vt:variant>
        <vt:i4>5</vt:i4>
      </vt:variant>
      <vt:variant>
        <vt:lpwstr>http://www.uradni-list.si/1/objava.jsp?sop=2012-01-1700</vt:lpwstr>
      </vt:variant>
      <vt:variant>
        <vt:lpwstr/>
      </vt:variant>
      <vt:variant>
        <vt:i4>7405601</vt:i4>
      </vt:variant>
      <vt:variant>
        <vt:i4>12</vt:i4>
      </vt:variant>
      <vt:variant>
        <vt:i4>0</vt:i4>
      </vt:variant>
      <vt:variant>
        <vt:i4>5</vt:i4>
      </vt:variant>
      <vt:variant>
        <vt:lpwstr>http://www.uradni-list.si/1/objava.jsp?sop=2010-01-4935</vt:lpwstr>
      </vt:variant>
      <vt:variant>
        <vt:lpwstr/>
      </vt:variant>
      <vt:variant>
        <vt:i4>8192043</vt:i4>
      </vt:variant>
      <vt:variant>
        <vt:i4>9</vt:i4>
      </vt:variant>
      <vt:variant>
        <vt:i4>0</vt:i4>
      </vt:variant>
      <vt:variant>
        <vt:i4>5</vt:i4>
      </vt:variant>
      <vt:variant>
        <vt:lpwstr>http://www.uradni-list.si/1/objava.jsp?sop=2010-01-3387</vt:lpwstr>
      </vt:variant>
      <vt:variant>
        <vt:lpwstr/>
      </vt:variant>
      <vt:variant>
        <vt:i4>7602223</vt:i4>
      </vt:variant>
      <vt:variant>
        <vt:i4>6</vt:i4>
      </vt:variant>
      <vt:variant>
        <vt:i4>0</vt:i4>
      </vt:variant>
      <vt:variant>
        <vt:i4>5</vt:i4>
      </vt:variant>
      <vt:variant>
        <vt:lpwstr>http://www.uradni-list.si/1/objava.jsp?sop=2010-01-1737</vt:lpwstr>
      </vt:variant>
      <vt:variant>
        <vt:lpwstr/>
      </vt:variant>
      <vt:variant>
        <vt:i4>8060963</vt:i4>
      </vt:variant>
      <vt:variant>
        <vt:i4>3</vt:i4>
      </vt:variant>
      <vt:variant>
        <vt:i4>0</vt:i4>
      </vt:variant>
      <vt:variant>
        <vt:i4>5</vt:i4>
      </vt:variant>
      <vt:variant>
        <vt:lpwstr>http://www.uradni-list.si/1/objava.jsp?sop=2009-01-4285</vt:lpwstr>
      </vt:variant>
      <vt:variant>
        <vt:lpwstr/>
      </vt:variant>
      <vt:variant>
        <vt:i4>7733289</vt:i4>
      </vt:variant>
      <vt:variant>
        <vt:i4>0</vt:i4>
      </vt:variant>
      <vt:variant>
        <vt:i4>0</vt:i4>
      </vt:variant>
      <vt:variant>
        <vt:i4>5</vt:i4>
      </vt:variant>
      <vt:variant>
        <vt:lpwstr>http://www.uradni-list.si/1/objava.jsp?sop=2008-01-0911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cp:lastModifiedBy>Miran Ljucovič</cp:lastModifiedBy>
  <cp:revision>235</cp:revision>
  <cp:lastPrinted>2025-04-10T06:58:00Z</cp:lastPrinted>
  <dcterms:created xsi:type="dcterms:W3CDTF">2025-04-03T13:21:00Z</dcterms:created>
  <dcterms:modified xsi:type="dcterms:W3CDTF">2025-04-10T10:52:00Z</dcterms:modified>
</cp:coreProperties>
</file>