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482" w:type="dxa"/>
        <w:tblInd w:w="-1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1376"/>
        <w:gridCol w:w="1595"/>
        <w:gridCol w:w="2399"/>
        <w:gridCol w:w="1559"/>
        <w:gridCol w:w="2268"/>
        <w:gridCol w:w="2551"/>
        <w:gridCol w:w="141"/>
      </w:tblGrid>
      <w:tr w:rsidR="00300B26" w:rsidRPr="00FE73CB" w14:paraId="2AF23887" w14:textId="77777777" w:rsidTr="004B73EA">
        <w:trPr>
          <w:trHeight w:val="315"/>
        </w:trPr>
        <w:tc>
          <w:tcPr>
            <w:tcW w:w="124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F30194" w14:textId="44AA8835" w:rsidR="00300B26" w:rsidRDefault="00300B26" w:rsidP="00E616C2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F564C9">
              <w:rPr>
                <w:rFonts w:ascii="Arial" w:hAnsi="Arial" w:cs="Arial"/>
                <w:b/>
                <w:bCs/>
              </w:rPr>
              <w:t xml:space="preserve">Obrazec št. </w:t>
            </w:r>
            <w:r w:rsidR="00DB4E3A">
              <w:rPr>
                <w:rFonts w:ascii="Arial" w:hAnsi="Arial" w:cs="Arial"/>
                <w:b/>
                <w:bCs/>
              </w:rPr>
              <w:t>2</w:t>
            </w:r>
            <w:r w:rsidR="003A4A59">
              <w:rPr>
                <w:rFonts w:ascii="Arial" w:hAnsi="Arial" w:cs="Arial"/>
                <w:b/>
                <w:bCs/>
              </w:rPr>
              <w:t>b</w:t>
            </w:r>
            <w:r w:rsidRPr="00F564C9">
              <w:rPr>
                <w:rFonts w:ascii="Arial" w:hAnsi="Arial" w:cs="Arial"/>
                <w:b/>
                <w:bCs/>
              </w:rPr>
              <w:t xml:space="preserve">: Načrt </w:t>
            </w:r>
            <w:r w:rsidR="00DB4E3A">
              <w:rPr>
                <w:rFonts w:ascii="Arial" w:hAnsi="Arial" w:cs="Arial"/>
                <w:b/>
                <w:bCs/>
              </w:rPr>
              <w:t>razpolaganja</w:t>
            </w:r>
            <w:r w:rsidRPr="00F564C9">
              <w:rPr>
                <w:rFonts w:ascii="Arial" w:hAnsi="Arial" w:cs="Arial"/>
                <w:b/>
                <w:bCs/>
              </w:rPr>
              <w:t xml:space="preserve"> </w:t>
            </w:r>
            <w:r w:rsidR="003A4A59">
              <w:rPr>
                <w:rFonts w:ascii="Arial" w:hAnsi="Arial" w:cs="Arial"/>
                <w:b/>
                <w:bCs/>
              </w:rPr>
              <w:t>s stavbami in deli stavb</w:t>
            </w:r>
            <w:r w:rsidR="007D2F26">
              <w:rPr>
                <w:rFonts w:ascii="Arial" w:hAnsi="Arial" w:cs="Arial"/>
                <w:b/>
                <w:bCs/>
              </w:rPr>
              <w:t xml:space="preserve"> za leto </w:t>
            </w:r>
            <w:r w:rsidR="00CC0F5C">
              <w:rPr>
                <w:rFonts w:ascii="Arial" w:hAnsi="Arial" w:cs="Arial"/>
                <w:b/>
                <w:bCs/>
              </w:rPr>
              <w:t xml:space="preserve">2025 </w:t>
            </w:r>
            <w:r w:rsidR="009803BB">
              <w:rPr>
                <w:rFonts w:ascii="Arial" w:hAnsi="Arial" w:cs="Arial"/>
                <w:b/>
                <w:bCs/>
              </w:rPr>
              <w:t>–</w:t>
            </w:r>
            <w:r w:rsidR="00CC0F5C">
              <w:rPr>
                <w:rFonts w:ascii="Arial" w:hAnsi="Arial" w:cs="Arial"/>
                <w:b/>
                <w:bCs/>
              </w:rPr>
              <w:t xml:space="preserve"> </w:t>
            </w:r>
            <w:r w:rsidR="008205DF">
              <w:rPr>
                <w:rFonts w:ascii="Arial" w:hAnsi="Arial" w:cs="Arial"/>
                <w:b/>
                <w:bCs/>
              </w:rPr>
              <w:t>REBALANS</w:t>
            </w:r>
          </w:p>
          <w:p w14:paraId="4D7873D1" w14:textId="77777777" w:rsidR="007D2F26" w:rsidRPr="00F564C9" w:rsidRDefault="007D2F26" w:rsidP="00E616C2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  <w:p w14:paraId="7434DC3E" w14:textId="7861FBBE" w:rsidR="00300B26" w:rsidRPr="00FE73CB" w:rsidRDefault="00300B26" w:rsidP="00E616C2">
            <w:pPr>
              <w:spacing w:after="0" w:afterAutospacing="0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  <w:r w:rsidRPr="00F564C9">
              <w:rPr>
                <w:rFonts w:ascii="Arial" w:hAnsi="Arial" w:cs="Arial"/>
                <w:b/>
                <w:bCs/>
              </w:rPr>
              <w:t>LASTNIK: Mestna občina Nova Gorica</w:t>
            </w:r>
          </w:p>
        </w:tc>
      </w:tr>
      <w:tr w:rsidR="0008761C" w:rsidRPr="00FE73CB" w14:paraId="2432B8E1" w14:textId="6BF2D7B1" w:rsidTr="00A44A5E">
        <w:trPr>
          <w:gridAfter w:val="1"/>
          <w:wAfter w:w="141" w:type="dxa"/>
          <w:trHeight w:val="315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D562B" w14:textId="77777777" w:rsidR="0008761C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  <w:p w14:paraId="3EE6C249" w14:textId="0992D7CC" w:rsidR="00300B26" w:rsidRPr="00FE73CB" w:rsidRDefault="00300B26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4ABA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4DD0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12C9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63FD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9D8F544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5E499D9B" w14:textId="77777777" w:rsidR="0008761C" w:rsidRPr="00FE73CB" w:rsidRDefault="0008761C" w:rsidP="00F564C9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</w:tr>
      <w:tr w:rsidR="0008761C" w:rsidRPr="0008761C" w14:paraId="4532DC14" w14:textId="1FE34A78" w:rsidTr="00A44A5E">
        <w:trPr>
          <w:gridAfter w:val="1"/>
          <w:wAfter w:w="141" w:type="dxa"/>
          <w:trHeight w:val="63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4CA8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Zap</w:t>
            </w:r>
            <w:proofErr w:type="spellEnd"/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. št.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965C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Upravljavec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FD3A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Samoupravna lokalna skupnost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018" w14:textId="0DCF279F" w:rsidR="0008761C" w:rsidRPr="00300B26" w:rsidRDefault="003A4A5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Naslov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8122" w14:textId="178E0F60" w:rsidR="0008761C" w:rsidRPr="00300B26" w:rsidRDefault="003A4A59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ID oznaka dela stavbe</w:t>
            </w:r>
            <w:r w:rsidR="007B0240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="007B0240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oz.stavbe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18B14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27106812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4EE8FA12" w14:textId="041A985D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Površina </w:t>
            </w:r>
            <w:r w:rsidR="003A4A59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dela stavbe</w:t>
            </w: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="007B0240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oz.stavbe</w:t>
            </w:r>
            <w:proofErr w:type="spellEnd"/>
            <w:r w:rsidR="007B0240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</w:t>
            </w: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v m2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88C6C" w14:textId="7777777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6DACA107" w14:textId="5C483EE7" w:rsidR="0008761C" w:rsidRPr="00300B26" w:rsidRDefault="0008761C" w:rsidP="00F564C9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Ocenjena, posplošena ali orientacijska vrednost nepremičnine</w:t>
            </w:r>
            <w:r w:rsidR="00020254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v EUR</w:t>
            </w:r>
          </w:p>
        </w:tc>
      </w:tr>
      <w:tr w:rsidR="007B0240" w:rsidRPr="003445AA" w14:paraId="10283A5B" w14:textId="7439BC02" w:rsidTr="00A44A5E">
        <w:trPr>
          <w:gridAfter w:val="1"/>
          <w:wAfter w:w="141" w:type="dxa"/>
          <w:trHeight w:val="1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1C64E" w14:textId="77777777" w:rsidR="007B0240" w:rsidRPr="00FE73CB" w:rsidRDefault="007B0240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16C69" w14:textId="77777777" w:rsidR="007B0240" w:rsidRPr="00FE73CB" w:rsidRDefault="007B0240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93060" w14:textId="77777777" w:rsidR="007B0240" w:rsidRPr="00FE73CB" w:rsidRDefault="007B0240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18CA5" w14:textId="3CC7F44D" w:rsidR="007B0240" w:rsidRPr="00FE73CB" w:rsidRDefault="009803BB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Ulica IX. Korpusa 61</w:t>
            </w:r>
            <w:r w:rsidR="006A271E">
              <w:rPr>
                <w:rFonts w:ascii="Arial" w:eastAsia="Times New Roman" w:hAnsi="Arial" w:cs="Arial"/>
                <w:color w:val="000000"/>
                <w:lang w:eastAsia="sl-SI"/>
              </w:rPr>
              <w:t>, Solkan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7181" w14:textId="056B6C1D" w:rsidR="007B0240" w:rsidRPr="00FE73CB" w:rsidRDefault="00E54E47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</w:t>
            </w:r>
            <w:r w:rsidR="00CB1D31">
              <w:rPr>
                <w:rFonts w:ascii="Arial" w:eastAsia="Times New Roman" w:hAnsi="Arial" w:cs="Arial"/>
                <w:color w:val="000000"/>
                <w:lang w:eastAsia="sl-SI"/>
              </w:rPr>
              <w:t>3</w:t>
            </w:r>
            <w:r>
              <w:rPr>
                <w:rFonts w:ascii="Arial" w:eastAsia="Times New Roman" w:hAnsi="Arial" w:cs="Arial"/>
                <w:color w:val="000000"/>
                <w:lang w:eastAsia="sl-SI"/>
              </w:rPr>
              <w:t>-1679-5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1EAF6" w14:textId="2983C7BC" w:rsidR="007B0240" w:rsidRPr="00FE73CB" w:rsidRDefault="00227898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96,50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E97E1" w14:textId="2C868B16" w:rsidR="007B0240" w:rsidRPr="00FE73CB" w:rsidRDefault="007D2F26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150.000,00 </w:t>
            </w:r>
          </w:p>
        </w:tc>
      </w:tr>
      <w:tr w:rsidR="00CC28F7" w:rsidRPr="003445AA" w14:paraId="243F527F" w14:textId="77777777" w:rsidTr="00A44A5E">
        <w:trPr>
          <w:gridAfter w:val="1"/>
          <w:wAfter w:w="141" w:type="dxa"/>
          <w:trHeight w:val="1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A95E4" w14:textId="2C4C8F6E" w:rsidR="00CC28F7" w:rsidRPr="00FE73CB" w:rsidRDefault="00CC28F7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518C8" w14:textId="4A5E6AC7" w:rsidR="00CC28F7" w:rsidRPr="00FE73CB" w:rsidRDefault="00CC28F7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47909" w14:textId="4905DBAE" w:rsidR="00CC28F7" w:rsidRPr="00FE73CB" w:rsidRDefault="00CC28F7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439F2" w14:textId="2CF45DA2" w:rsidR="00CC28F7" w:rsidRDefault="006A271E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Kidričeva 34c, Nova Gorica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FAD10" w14:textId="5D017900" w:rsidR="00CC28F7" w:rsidRDefault="006A271E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2304-1330-201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F28D6" w14:textId="3E4DF2BC" w:rsidR="00CC28F7" w:rsidRDefault="004F61D9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84,70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8E82DF" w14:textId="4DBC9E6D" w:rsidR="00CC28F7" w:rsidRDefault="00A22F13" w:rsidP="007B0240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200.000,00 </w:t>
            </w:r>
          </w:p>
        </w:tc>
      </w:tr>
      <w:tr w:rsidR="00E4540E" w:rsidRPr="00E4540E" w14:paraId="3B876A96" w14:textId="77777777" w:rsidTr="00A44A5E">
        <w:trPr>
          <w:gridAfter w:val="1"/>
          <w:wAfter w:w="141" w:type="dxa"/>
          <w:trHeight w:val="1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AE1B0" w14:textId="14CEC9CE" w:rsidR="00DB4683" w:rsidRPr="00E4540E" w:rsidRDefault="00DB4683" w:rsidP="007B0240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4540E"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0DBF4" w14:textId="24C809C7" w:rsidR="00DB4683" w:rsidRPr="00E4540E" w:rsidRDefault="00DB4683" w:rsidP="007B0240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4540E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2F043" w14:textId="182B9E64" w:rsidR="00DB4683" w:rsidRPr="00E4540E" w:rsidRDefault="00DB4683" w:rsidP="007B0240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4540E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82544" w14:textId="0B375E11" w:rsidR="00DB4683" w:rsidRPr="00E4540E" w:rsidRDefault="006B7A88" w:rsidP="007B0240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4540E">
              <w:rPr>
                <w:rFonts w:ascii="Arial" w:eastAsia="Times New Roman" w:hAnsi="Arial" w:cs="Arial"/>
                <w:lang w:eastAsia="sl-SI"/>
              </w:rPr>
              <w:t>Mednarodni prehod 6, Šempeter pri Gorici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A5CF8" w14:textId="362DAA55" w:rsidR="00DB4683" w:rsidRPr="00E4540E" w:rsidRDefault="006B7A88" w:rsidP="007B0240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4540E">
              <w:rPr>
                <w:rFonts w:ascii="Arial" w:eastAsia="Times New Roman" w:hAnsi="Arial" w:cs="Arial"/>
                <w:lang w:eastAsia="sl-SI"/>
              </w:rPr>
              <w:t>2316</w:t>
            </w:r>
            <w:r w:rsidR="00F81AD8" w:rsidRPr="00E4540E">
              <w:rPr>
                <w:rFonts w:ascii="Arial" w:eastAsia="Times New Roman" w:hAnsi="Arial" w:cs="Arial"/>
                <w:lang w:eastAsia="sl-SI"/>
              </w:rPr>
              <w:t>-52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5A9C6" w14:textId="77777777" w:rsidR="00DB4683" w:rsidRPr="00E4540E" w:rsidRDefault="00E176AF" w:rsidP="007B0240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4540E">
              <w:rPr>
                <w:rFonts w:ascii="Arial" w:eastAsia="Times New Roman" w:hAnsi="Arial" w:cs="Arial"/>
                <w:lang w:eastAsia="sl-SI"/>
              </w:rPr>
              <w:t>8.047,90</w:t>
            </w:r>
          </w:p>
          <w:p w14:paraId="69CD89EE" w14:textId="42425D24" w:rsidR="00020254" w:rsidRPr="00E4540E" w:rsidRDefault="00020254" w:rsidP="007B0240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3168A0" w14:textId="1AEA8F6B" w:rsidR="00DB4683" w:rsidRPr="00E4540E" w:rsidRDefault="00F81AD8" w:rsidP="007B0240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E4540E">
              <w:rPr>
                <w:rFonts w:ascii="Arial" w:eastAsia="Times New Roman" w:hAnsi="Arial" w:cs="Arial"/>
                <w:lang w:eastAsia="sl-SI"/>
              </w:rPr>
              <w:t xml:space="preserve">2.000.000,00 </w:t>
            </w:r>
          </w:p>
        </w:tc>
      </w:tr>
      <w:tr w:rsidR="00AF09B4" w:rsidRPr="003445AA" w14:paraId="4660BDA5" w14:textId="77777777" w:rsidTr="00A44A5E">
        <w:trPr>
          <w:gridAfter w:val="1"/>
          <w:wAfter w:w="141" w:type="dxa"/>
          <w:trHeight w:val="1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C06E2" w14:textId="3889A11C" w:rsidR="00AF09B4" w:rsidRDefault="00AF09B4" w:rsidP="00AF09B4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0DE99" w14:textId="12F678E8" w:rsidR="00AF09B4" w:rsidRDefault="00AF09B4" w:rsidP="00AF09B4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6CE6" w14:textId="14890592" w:rsidR="00AF09B4" w:rsidRDefault="00AF09B4" w:rsidP="00AF09B4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FE73CB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67AD1" w14:textId="67A768BC" w:rsidR="00AF09B4" w:rsidRDefault="00AF09B4" w:rsidP="00AF09B4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Kidričeva ulica 34c, Nova Gorica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24D6F" w14:textId="1C69E511" w:rsidR="00AF09B4" w:rsidRDefault="00AF09B4" w:rsidP="00AF09B4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2304-1330-202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018D4B" w14:textId="25857ED1" w:rsidR="00AF09B4" w:rsidRDefault="00AF09B4" w:rsidP="00AF09B4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96,40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96344A" w14:textId="0D5ECFE7" w:rsidR="00AF09B4" w:rsidRDefault="00AF09B4" w:rsidP="00AF09B4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220.000,00 </w:t>
            </w:r>
          </w:p>
        </w:tc>
      </w:tr>
      <w:tr w:rsidR="003C74A4" w:rsidRPr="003445AA" w14:paraId="4E22D032" w14:textId="77777777" w:rsidTr="00A44A5E">
        <w:trPr>
          <w:gridAfter w:val="1"/>
          <w:wAfter w:w="141" w:type="dxa"/>
          <w:trHeight w:val="1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338EB" w14:textId="58DF1C7F" w:rsidR="003C74A4" w:rsidRDefault="003C74A4" w:rsidP="003C74A4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B3B95" w14:textId="06FF7D76" w:rsidR="003C74A4" w:rsidRDefault="003C74A4" w:rsidP="003C74A4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97D0D" w14:textId="127CBE62" w:rsidR="003C74A4" w:rsidRDefault="003C74A4" w:rsidP="003C74A4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F1EDC" w14:textId="4C5DE88C" w:rsidR="003C74A4" w:rsidRDefault="003C74A4" w:rsidP="003C74A4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Delpinova ulica 8, Nova Gorica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46F74" w14:textId="77777777" w:rsidR="003C74A4" w:rsidRDefault="003C74A4" w:rsidP="003C74A4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2304-1328-9</w:t>
            </w:r>
          </w:p>
          <w:p w14:paraId="728FAE2B" w14:textId="6746FEF1" w:rsidR="003C74A4" w:rsidRDefault="003C74A4" w:rsidP="003C74A4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2304-1328-11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99612" w14:textId="33B191FE" w:rsidR="003C74A4" w:rsidRDefault="003C74A4" w:rsidP="003C74A4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50,90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EDA20" w14:textId="6A8AB26D" w:rsidR="003C74A4" w:rsidRDefault="003C74A4" w:rsidP="003C74A4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80.000,00</w:t>
            </w:r>
          </w:p>
        </w:tc>
      </w:tr>
    </w:tbl>
    <w:p w14:paraId="2CC87219" w14:textId="77777777" w:rsidR="007D2F26" w:rsidRDefault="00117ED8" w:rsidP="004B73EA">
      <w:pPr>
        <w:spacing w:after="0" w:afterAutospacing="0"/>
        <w:rPr>
          <w:rFonts w:ascii="Arial" w:eastAsia="Times New Roman" w:hAnsi="Arial" w:cs="Arial"/>
          <w:b/>
          <w:bCs/>
          <w:color w:val="00000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                       </w:t>
      </w:r>
      <w:r w:rsidR="00347188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            </w:t>
      </w:r>
    </w:p>
    <w:p w14:paraId="32E41B9E" w14:textId="65FAD8B4" w:rsidR="001002FB" w:rsidRPr="00117ED8" w:rsidRDefault="00347188" w:rsidP="004B73EA">
      <w:pPr>
        <w:spacing w:after="0" w:afterAutospacing="0"/>
        <w:rPr>
          <w:rFonts w:ascii="Arial" w:eastAsia="Times New Roman" w:hAnsi="Arial" w:cs="Arial"/>
          <w:b/>
          <w:bCs/>
          <w:color w:val="00000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              </w:t>
      </w:r>
      <w:r w:rsidR="00117ED8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                                </w:t>
      </w:r>
      <w:r w:rsidR="007D2F26" w:rsidRPr="00117ED8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>SKUPAJ</w:t>
      </w: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: </w:t>
      </w:r>
      <w:r w:rsidR="007D2F26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ab/>
      </w:r>
      <w:r w:rsidR="007D2F26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ab/>
      </w:r>
      <w:r w:rsidR="00E32A25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                      </w:t>
      </w:r>
      <w:r w:rsidR="008867B3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>2.</w:t>
      </w:r>
      <w:r w:rsidR="00AF09B4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>65</w:t>
      </w:r>
      <w:r w:rsidR="003E0EF2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>0</w:t>
      </w:r>
      <w:r w:rsidR="007D2F26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>.000,00 EUR</w:t>
      </w: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 </w:t>
      </w:r>
    </w:p>
    <w:p w14:paraId="02E014E8" w14:textId="698EB649" w:rsidR="00D34593" w:rsidRDefault="00D34593" w:rsidP="004B73EA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sectPr w:rsidR="00D34593" w:rsidSect="00156EF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CB"/>
    <w:rsid w:val="00020254"/>
    <w:rsid w:val="00031B1E"/>
    <w:rsid w:val="00034EA1"/>
    <w:rsid w:val="0008761C"/>
    <w:rsid w:val="001002FB"/>
    <w:rsid w:val="00114855"/>
    <w:rsid w:val="001170D4"/>
    <w:rsid w:val="00117ED8"/>
    <w:rsid w:val="0015394A"/>
    <w:rsid w:val="00156EF8"/>
    <w:rsid w:val="00227898"/>
    <w:rsid w:val="00264C99"/>
    <w:rsid w:val="00285D5F"/>
    <w:rsid w:val="002D528F"/>
    <w:rsid w:val="00300B26"/>
    <w:rsid w:val="003445AA"/>
    <w:rsid w:val="00347188"/>
    <w:rsid w:val="003A4A59"/>
    <w:rsid w:val="003C74A4"/>
    <w:rsid w:val="003E0EF2"/>
    <w:rsid w:val="003E4B93"/>
    <w:rsid w:val="004B73EA"/>
    <w:rsid w:val="004D4B91"/>
    <w:rsid w:val="004F61D9"/>
    <w:rsid w:val="00526676"/>
    <w:rsid w:val="005E1186"/>
    <w:rsid w:val="0067424F"/>
    <w:rsid w:val="006A271E"/>
    <w:rsid w:val="006B7A88"/>
    <w:rsid w:val="006E238A"/>
    <w:rsid w:val="00731512"/>
    <w:rsid w:val="00793F43"/>
    <w:rsid w:val="007B0240"/>
    <w:rsid w:val="007D2F26"/>
    <w:rsid w:val="008205DF"/>
    <w:rsid w:val="00857F92"/>
    <w:rsid w:val="008867B3"/>
    <w:rsid w:val="008912E4"/>
    <w:rsid w:val="008C6343"/>
    <w:rsid w:val="00943061"/>
    <w:rsid w:val="009433F1"/>
    <w:rsid w:val="009803BB"/>
    <w:rsid w:val="009A127E"/>
    <w:rsid w:val="009A738D"/>
    <w:rsid w:val="00A178B5"/>
    <w:rsid w:val="00A22F13"/>
    <w:rsid w:val="00A27CF7"/>
    <w:rsid w:val="00A34B4E"/>
    <w:rsid w:val="00A44A5E"/>
    <w:rsid w:val="00AE50EC"/>
    <w:rsid w:val="00AF09B4"/>
    <w:rsid w:val="00BD2CDD"/>
    <w:rsid w:val="00C7054B"/>
    <w:rsid w:val="00CB1D31"/>
    <w:rsid w:val="00CC0F5C"/>
    <w:rsid w:val="00CC28F7"/>
    <w:rsid w:val="00CC79F5"/>
    <w:rsid w:val="00D0793D"/>
    <w:rsid w:val="00D34593"/>
    <w:rsid w:val="00DB4683"/>
    <w:rsid w:val="00DB4E3A"/>
    <w:rsid w:val="00E176AF"/>
    <w:rsid w:val="00E20997"/>
    <w:rsid w:val="00E32A25"/>
    <w:rsid w:val="00E4540E"/>
    <w:rsid w:val="00E54E47"/>
    <w:rsid w:val="00E612A8"/>
    <w:rsid w:val="00EB643A"/>
    <w:rsid w:val="00F564C9"/>
    <w:rsid w:val="00F81AD8"/>
    <w:rsid w:val="00FB3F74"/>
    <w:rsid w:val="00FE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BFA"/>
  <w15:docId w15:val="{E3A64DAA-518D-4A44-9314-FD6B8B66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033AFF-60C2-4B06-8EC6-53F04281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Osvaldič</dc:creator>
  <cp:keywords/>
  <dc:description/>
  <cp:lastModifiedBy>Tjaša Harej Pavlica</cp:lastModifiedBy>
  <cp:revision>2</cp:revision>
  <cp:lastPrinted>2025-04-02T07:14:00Z</cp:lastPrinted>
  <dcterms:created xsi:type="dcterms:W3CDTF">2025-04-09T12:48:00Z</dcterms:created>
  <dcterms:modified xsi:type="dcterms:W3CDTF">2025-04-09T12:48:00Z</dcterms:modified>
</cp:coreProperties>
</file>