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03A77" w14:textId="77777777" w:rsidR="00C86178" w:rsidRDefault="00B37F0F">
      <w:pPr>
        <w:pStyle w:val="Telobesedila"/>
        <w:spacing w:after="160" w:line="240" w:lineRule="auto"/>
      </w:pPr>
      <w:r>
        <w:rPr>
          <w:rStyle w:val="TelobesedilaZnak"/>
          <w:b/>
          <w:bCs/>
        </w:rPr>
        <w:t>ZAPISNIK</w:t>
      </w:r>
    </w:p>
    <w:p w14:paraId="71003A78" w14:textId="77777777" w:rsidR="00C86178" w:rsidRDefault="00B37F0F">
      <w:pPr>
        <w:pStyle w:val="Telobesedila"/>
        <w:numPr>
          <w:ilvl w:val="0"/>
          <w:numId w:val="1"/>
        </w:numPr>
        <w:tabs>
          <w:tab w:val="left" w:pos="427"/>
        </w:tabs>
        <w:spacing w:after="160"/>
      </w:pPr>
      <w:r>
        <w:rPr>
          <w:rStyle w:val="TelobesedilaZnak"/>
          <w:b/>
          <w:bCs/>
        </w:rPr>
        <w:t>SEJE SVETA KRAJEVNE SKUPNOSTI RAVNICA</w:t>
      </w:r>
    </w:p>
    <w:p w14:paraId="71003A79" w14:textId="77777777" w:rsidR="00C86178" w:rsidRDefault="00B37F0F">
      <w:pPr>
        <w:pStyle w:val="Telobesedila"/>
        <w:spacing w:after="160"/>
      </w:pPr>
      <w:r>
        <w:rPr>
          <w:rStyle w:val="TelobesedilaZnak"/>
          <w:b/>
          <w:bCs/>
        </w:rPr>
        <w:t>Datum: 9.2.2026</w:t>
      </w:r>
    </w:p>
    <w:p w14:paraId="71003A7A" w14:textId="77777777" w:rsidR="00C86178" w:rsidRDefault="00B37F0F">
      <w:pPr>
        <w:pStyle w:val="Telobesedila"/>
        <w:spacing w:after="160"/>
      </w:pPr>
      <w:r>
        <w:rPr>
          <w:rStyle w:val="TelobesedilaZnak"/>
          <w:b/>
          <w:bCs/>
        </w:rPr>
        <w:t>Prisotni člani sveta KS na seji:</w:t>
      </w:r>
    </w:p>
    <w:p w14:paraId="71003A7B" w14:textId="77777777" w:rsidR="00C86178" w:rsidRDefault="00B37F0F">
      <w:pPr>
        <w:pStyle w:val="Telobesedila"/>
        <w:spacing w:after="160" w:line="252" w:lineRule="auto"/>
      </w:pPr>
      <w:r>
        <w:rPr>
          <w:rStyle w:val="TelobesedilaZnak"/>
          <w:b/>
          <w:bCs/>
        </w:rPr>
        <w:t>ALEŠ DUGULIN, ERIKA PODGORNIK RIJAVEC, LUKA DUGULIN, PETER BELINGAR, MAJA BENKO, ZORAN KOMEL</w:t>
      </w:r>
    </w:p>
    <w:p w14:paraId="71003A7C" w14:textId="77777777" w:rsidR="00C86178" w:rsidRDefault="00B37F0F">
      <w:pPr>
        <w:pStyle w:val="Telobesedila"/>
        <w:spacing w:after="160"/>
      </w:pPr>
      <w:r>
        <w:rPr>
          <w:rStyle w:val="TelobesedilaZnak"/>
          <w:b/>
          <w:bCs/>
        </w:rPr>
        <w:t>Opravičeno odsoten: ANDRAŽ FILIPIČ</w:t>
      </w:r>
    </w:p>
    <w:p w14:paraId="71003A7D" w14:textId="77777777" w:rsidR="00C86178" w:rsidRDefault="00B37F0F">
      <w:pPr>
        <w:pStyle w:val="Telobesedila"/>
        <w:spacing w:after="160"/>
      </w:pPr>
      <w:r>
        <w:rPr>
          <w:rStyle w:val="TelobesedilaZnak"/>
          <w:b/>
          <w:bCs/>
        </w:rPr>
        <w:t>Zapisnik vodi ALEŠ DUGULIN.</w:t>
      </w:r>
    </w:p>
    <w:p w14:paraId="71003A7E" w14:textId="77777777" w:rsidR="00C86178" w:rsidRDefault="00B37F0F">
      <w:pPr>
        <w:pStyle w:val="Telobesedila"/>
        <w:spacing w:after="620"/>
      </w:pPr>
      <w:r>
        <w:rPr>
          <w:rStyle w:val="TelobesedilaZnak"/>
          <w:b/>
          <w:bCs/>
        </w:rPr>
        <w:t>Seja se prične ob 19.00 uri.</w:t>
      </w:r>
    </w:p>
    <w:p w14:paraId="71003A7F" w14:textId="77777777" w:rsidR="00C86178" w:rsidRDefault="00B37F0F">
      <w:pPr>
        <w:pStyle w:val="Telobesedila"/>
        <w:spacing w:after="620"/>
        <w:ind w:left="760" w:hanging="340"/>
      </w:pPr>
      <w:r>
        <w:rPr>
          <w:rStyle w:val="TelobesedilaZnak"/>
        </w:rPr>
        <w:t>01. Predstavljen je dnevni red seje in zapisnik 14. seje sveta KS Ravnica, na katere ni bilo pripomb in smo jih svetniki soglasno potrdili.</w:t>
      </w:r>
    </w:p>
    <w:p w14:paraId="71003A80" w14:textId="77777777" w:rsidR="00C86178" w:rsidRDefault="00B37F0F">
      <w:pPr>
        <w:pStyle w:val="Telobesedila"/>
        <w:spacing w:after="300" w:line="252" w:lineRule="auto"/>
        <w:ind w:left="760" w:hanging="340"/>
      </w:pPr>
      <w:r>
        <w:rPr>
          <w:rStyle w:val="TelobesedilaZnak"/>
        </w:rPr>
        <w:t>02. Svetniki smo se seznanili s poslovnim poročilom in zaključnim računom za leto 2025, na katere nismo imeli pripomb in smo jih soglasno potrdili.</w:t>
      </w:r>
    </w:p>
    <w:p w14:paraId="71003A81" w14:textId="77777777" w:rsidR="00C86178" w:rsidRDefault="00B37F0F">
      <w:pPr>
        <w:pStyle w:val="Telobesedila"/>
        <w:spacing w:after="300" w:line="254" w:lineRule="auto"/>
        <w:ind w:left="760" w:hanging="340"/>
      </w:pPr>
      <w:r>
        <w:rPr>
          <w:rStyle w:val="TelobesedilaZnak"/>
        </w:rPr>
        <w:t xml:space="preserve">03. Svetnikom sem predstavil izdane naročilnice od št. 40/2025 do št. 50/2025 in naročilnice od št. 1/2026 do št. 5/2026, na katere izdajo ni bilo pripomb in so v celoti potrjene. Pregledani in potrjeni so tudi proračunski izdatki za KS po </w:t>
      </w:r>
      <w:proofErr w:type="spellStart"/>
      <w:r>
        <w:rPr>
          <w:rStyle w:val="TelobesedilaZnak"/>
        </w:rPr>
        <w:t>prejšji</w:t>
      </w:r>
      <w:proofErr w:type="spellEnd"/>
      <w:r>
        <w:rPr>
          <w:rStyle w:val="TelobesedilaZnak"/>
        </w:rPr>
        <w:t xml:space="preserve"> seji.</w:t>
      </w:r>
    </w:p>
    <w:p w14:paraId="71003A82" w14:textId="77777777" w:rsidR="00C86178" w:rsidRDefault="00B37F0F">
      <w:pPr>
        <w:pStyle w:val="Telobesedila"/>
        <w:spacing w:after="300"/>
        <w:ind w:left="760" w:hanging="340"/>
      </w:pPr>
      <w:r>
        <w:rPr>
          <w:rStyle w:val="TelobesedilaZnak"/>
        </w:rPr>
        <w:t>04. V točki smo razpravljali o predlaganem ugotovitvenem sklepu, v zvezi z občinskim proračunom za leto 2026 in potrdili, da je bil proračun MONG za leto 2026 sprejet na seji MS MONG dne, 18.12.2025, in objavljen v uradnem listu R.S. št. 110/25 z dne, 24.12.2025. Ugotavljamo, da je v okviru proračuna MONG za leto 2026, sprejet tudi proračun KS Ravnica za leto 2026.</w:t>
      </w:r>
    </w:p>
    <w:p w14:paraId="71003A83" w14:textId="77777777" w:rsidR="00C86178" w:rsidRDefault="00B37F0F">
      <w:pPr>
        <w:pStyle w:val="Telobesedila"/>
        <w:spacing w:after="160"/>
        <w:ind w:left="760" w:hanging="340"/>
      </w:pPr>
      <w:r>
        <w:rPr>
          <w:rStyle w:val="TelobesedilaZnak"/>
        </w:rPr>
        <w:t xml:space="preserve">05. Svet KS se je </w:t>
      </w:r>
      <w:proofErr w:type="spellStart"/>
      <w:r>
        <w:rPr>
          <w:rStyle w:val="TelobesedilaZnak"/>
        </w:rPr>
        <w:t>sezanil</w:t>
      </w:r>
      <w:proofErr w:type="spellEnd"/>
      <w:r>
        <w:rPr>
          <w:rStyle w:val="TelobesedilaZnak"/>
        </w:rPr>
        <w:t xml:space="preserve"> s planom kulturnih in družbenih dogodkov v letu 2026. Po razpravi smo se soglasno odločili, da bomo v letošnjem letu obeležili praznovanje kulturnega praznika, dneva žena, dviga zastave ob 1. maju in praznovanje dneva državnosti. Poleg tega bomo organizirali pohod v spomin na tri vojne, ki bo potekal 23.5.2026. Osrednji krajevni praznik bomo organizirali predvidoma v soboto, 22.8.2026. Kot je v običajno, bomo ob koncu leta poskrbeli za naše najmlajše ob Miklavžu in se poveselili s krajani ob koncu d</w:t>
      </w:r>
      <w:r>
        <w:rPr>
          <w:rStyle w:val="TelobesedilaZnak"/>
        </w:rPr>
        <w:t>ecembra. Za vse dogodke bo krajevna skupnost poskrbela za manjše pogostitve. Kar se tiče ostalih proračunskih postavk, bomo sledili proračunu tako, da se bodo namenska sredstva porabila za nujna vzdrževanja vaških poti, objektov za rekreacijo, vzdrževanje premoženja KS in komunalnih objektov.</w:t>
      </w:r>
    </w:p>
    <w:p w14:paraId="71003A84" w14:textId="77777777" w:rsidR="00C86178" w:rsidRDefault="00B37F0F">
      <w:pPr>
        <w:pStyle w:val="Telobesedila"/>
        <w:spacing w:after="1420"/>
        <w:ind w:left="800" w:hanging="340"/>
      </w:pPr>
      <w:r>
        <w:rPr>
          <w:rStyle w:val="TelobesedilaZnak"/>
        </w:rPr>
        <w:t xml:space="preserve">06. V točki razno smo razpravljali o možnosti postavitve prikazovalnikov hitrosti, ki bi jih </w:t>
      </w:r>
      <w:r>
        <w:rPr>
          <w:rStyle w:val="TelobesedilaZnak"/>
        </w:rPr>
        <w:lastRenderedPageBreak/>
        <w:t xml:space="preserve">namestili na treh primernih lokacijah v Ravnici. Za to prosimo podžupana g. </w:t>
      </w:r>
      <w:proofErr w:type="spellStart"/>
      <w:r>
        <w:rPr>
          <w:rStyle w:val="TelobesedilaZnak"/>
        </w:rPr>
        <w:t>Tribušona</w:t>
      </w:r>
      <w:proofErr w:type="spellEnd"/>
      <w:r>
        <w:rPr>
          <w:rStyle w:val="TelobesedilaZnak"/>
        </w:rPr>
        <w:t>, da nam omogoči, skupaj z občinskimi službami, da se prikazovalniki hitrosti namestijo v Ravnici čim prej.</w:t>
      </w:r>
    </w:p>
    <w:p w14:paraId="71003A85" w14:textId="77777777" w:rsidR="00C86178" w:rsidRDefault="00B37F0F">
      <w:pPr>
        <w:pStyle w:val="Telobesedila"/>
        <w:spacing w:after="2080" w:line="240" w:lineRule="auto"/>
        <w:ind w:firstLine="740"/>
      </w:pPr>
      <w:r>
        <w:rPr>
          <w:rStyle w:val="TelobesedilaZnak"/>
          <w:b/>
          <w:bCs/>
        </w:rPr>
        <w:t>SEJA SE JE ZAKUUČILA OB 20.30 URI.</w:t>
      </w:r>
    </w:p>
    <w:p w14:paraId="71003A86" w14:textId="77777777" w:rsidR="00C86178" w:rsidRDefault="00B37F0F">
      <w:pPr>
        <w:pStyle w:val="Telobesedila"/>
        <w:spacing w:after="180" w:line="240" w:lineRule="auto"/>
        <w:jc w:val="center"/>
      </w:pPr>
      <w:r>
        <w:rPr>
          <w:rStyle w:val="TelobesedilaZnak"/>
          <w:b/>
          <w:bCs/>
        </w:rPr>
        <w:t>PREDSEDNIK SVETA KS RAVNICA</w:t>
      </w:r>
    </w:p>
    <w:p w14:paraId="71003A87" w14:textId="77777777" w:rsidR="00C86178" w:rsidRDefault="00B37F0F">
      <w:pPr>
        <w:pStyle w:val="Picturecaption0"/>
      </w:pPr>
      <w:r>
        <w:rPr>
          <w:rStyle w:val="Picturecaption"/>
          <w:b/>
          <w:bCs/>
        </w:rPr>
        <w:t>ALEŠ DUGULIN</w:t>
      </w:r>
    </w:p>
    <w:p w14:paraId="71003A88" w14:textId="13DBDBCD" w:rsidR="00C86178" w:rsidRDefault="00C86178">
      <w:pPr>
        <w:jc w:val="center"/>
        <w:rPr>
          <w:sz w:val="2"/>
          <w:szCs w:val="2"/>
        </w:rPr>
      </w:pPr>
    </w:p>
    <w:sectPr w:rsidR="00C86178">
      <w:pgSz w:w="11900" w:h="16840"/>
      <w:pgMar w:top="2300" w:right="1349" w:bottom="818" w:left="1465" w:header="1872" w:footer="39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80B9C" w14:textId="77777777" w:rsidR="00B37F0F" w:rsidRDefault="00B37F0F">
      <w:r>
        <w:separator/>
      </w:r>
    </w:p>
  </w:endnote>
  <w:endnote w:type="continuationSeparator" w:id="0">
    <w:p w14:paraId="35D47A4C" w14:textId="77777777" w:rsidR="00B37F0F" w:rsidRDefault="00B37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8DF92" w14:textId="77777777" w:rsidR="00B37F0F" w:rsidRDefault="00B37F0F"/>
  </w:footnote>
  <w:footnote w:type="continuationSeparator" w:id="0">
    <w:p w14:paraId="52B47AF2" w14:textId="77777777" w:rsidR="00B37F0F" w:rsidRDefault="00B37F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F2FCE"/>
    <w:multiLevelType w:val="multilevel"/>
    <w:tmpl w:val="FC5E3FA0"/>
    <w:lvl w:ilvl="0">
      <w:start w:val="15"/>
      <w:numFmt w:val="decimal"/>
      <w:lvlText w:val="%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24605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178"/>
    <w:rsid w:val="00AA2C31"/>
    <w:rsid w:val="00B37F0F"/>
    <w:rsid w:val="00C86178"/>
    <w:rsid w:val="00CF55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3A77"/>
  <w15:docId w15:val="{C7D595C7-A975-43C5-876D-1C8D6D6F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sl-SI" w:eastAsia="sl-SI" w:bidi="sl-SI"/>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TelobesedilaZnak">
    <w:name w:val="Telo besedila Znak"/>
    <w:basedOn w:val="Privzetapisavaodstavka"/>
    <w:link w:val="Telobesedila"/>
    <w:rPr>
      <w:rFonts w:ascii="Calibri" w:eastAsia="Calibri" w:hAnsi="Calibri" w:cs="Calibri"/>
      <w:b w:val="0"/>
      <w:bCs w:val="0"/>
      <w:i w:val="0"/>
      <w:iCs w:val="0"/>
      <w:smallCaps w:val="0"/>
      <w:strike w:val="0"/>
      <w:sz w:val="24"/>
      <w:szCs w:val="24"/>
      <w:u w:val="none"/>
    </w:rPr>
  </w:style>
  <w:style w:type="character" w:customStyle="1" w:styleId="Picturecaption">
    <w:name w:val="Picture caption_"/>
    <w:basedOn w:val="Privzetapisavaodstavka"/>
    <w:link w:val="Picturecaption0"/>
    <w:rPr>
      <w:rFonts w:ascii="Calibri" w:eastAsia="Calibri" w:hAnsi="Calibri" w:cs="Calibri"/>
      <w:b/>
      <w:bCs/>
      <w:i w:val="0"/>
      <w:iCs w:val="0"/>
      <w:smallCaps w:val="0"/>
      <w:strike w:val="0"/>
      <w:sz w:val="24"/>
      <w:szCs w:val="24"/>
      <w:u w:val="none"/>
    </w:rPr>
  </w:style>
  <w:style w:type="paragraph" w:styleId="Telobesedila">
    <w:name w:val="Body Text"/>
    <w:basedOn w:val="Navaden"/>
    <w:link w:val="TelobesedilaZnak"/>
    <w:qFormat/>
    <w:pPr>
      <w:spacing w:after="170" w:line="257" w:lineRule="auto"/>
    </w:pPr>
    <w:rPr>
      <w:rFonts w:ascii="Calibri" w:eastAsia="Calibri" w:hAnsi="Calibri" w:cs="Calibri"/>
    </w:rPr>
  </w:style>
  <w:style w:type="paragraph" w:customStyle="1" w:styleId="Picturecaption0">
    <w:name w:val="Picture caption"/>
    <w:basedOn w:val="Navaden"/>
    <w:link w:val="Picturecaption"/>
    <w:pPr>
      <w:jc w:val="center"/>
    </w:pPr>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S22C-826021009530</dc:title>
  <dc:subject/>
  <dc:creator/>
  <cp:keywords/>
  <cp:lastModifiedBy>Melanija Kerševan</cp:lastModifiedBy>
  <cp:revision>2</cp:revision>
  <dcterms:created xsi:type="dcterms:W3CDTF">2026-02-23T11:32:00Z</dcterms:created>
  <dcterms:modified xsi:type="dcterms:W3CDTF">2026-02-23T11:33:00Z</dcterms:modified>
</cp:coreProperties>
</file>