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6B0CBCA" w:rsidR="0066085E" w:rsidRPr="00DC1206" w:rsidRDefault="00EC5619" w:rsidP="0066085E">
      <w:pPr>
        <w:pStyle w:val="Nazivenote"/>
        <w:rPr>
          <w:b w:val="0"/>
          <w:bCs/>
          <w:noProof w:val="0"/>
        </w:rPr>
      </w:pPr>
      <w:r w:rsidRPr="00DC1206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1EDFDDAB">
                <wp:simplePos x="0" y="0"/>
                <wp:positionH relativeFrom="column">
                  <wp:posOffset>4719320</wp:posOffset>
                </wp:positionH>
                <wp:positionV relativeFrom="paragraph">
                  <wp:posOffset>5715</wp:posOffset>
                </wp:positionV>
                <wp:extent cx="89535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40" y="21159"/>
                    <wp:lineTo x="21140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1B73617" w:rsidR="00445A64" w:rsidRPr="00DC1206" w:rsidRDefault="00EC5619" w:rsidP="00445A64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 w:rsidRPr="00DC1206">
                              <w:rPr>
                                <w:noProof w:val="0"/>
                                <w:sz w:val="80"/>
                                <w:szCs w:val="80"/>
                              </w:rPr>
                              <w:t>1</w:t>
                            </w:r>
                            <w:r w:rsidR="009B490B" w:rsidRPr="00DC1206">
                              <w:rPr>
                                <w:noProof w:val="0"/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6pt;margin-top:.45pt;width:70.5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" stroked="f">
                <v:textbox>
                  <w:txbxContent>
                    <w:p w14:paraId="79C32D9A" w14:textId="71B73617" w:rsidR="00445A64" w:rsidRPr="00DC1206" w:rsidRDefault="00EC5619" w:rsidP="00445A64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  <w:r w:rsidRPr="00DC1206">
                        <w:rPr>
                          <w:noProof w:val="0"/>
                          <w:sz w:val="80"/>
                          <w:szCs w:val="80"/>
                        </w:rPr>
                        <w:t>1</w:t>
                      </w:r>
                      <w:r w:rsidR="009B490B" w:rsidRPr="00DC1206">
                        <w:rPr>
                          <w:noProof w:val="0"/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 w:rsidRPr="00DC120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4FB15253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176DA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DC1206">
        <w:rPr>
          <w:noProof w:val="0"/>
        </w:rPr>
        <w:t>Župan</w:t>
      </w:r>
      <w:r w:rsidR="00A7398A" w:rsidRPr="00DC1206">
        <w:rPr>
          <w:noProof w:val="0"/>
        </w:rPr>
        <w:t xml:space="preserve"> </w:t>
      </w:r>
      <w:r w:rsidR="00722FAC" w:rsidRPr="00DC1206">
        <w:rPr>
          <w:noProof w:val="0"/>
        </w:rPr>
        <w:br/>
      </w:r>
      <w:r w:rsidR="002B08B0" w:rsidRPr="00DC1206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DC1206" w:rsidRDefault="0066085E" w:rsidP="0066085E">
      <w:pPr>
        <w:pStyle w:val="Nazivenote"/>
        <w:rPr>
          <w:noProof w:val="0"/>
        </w:rPr>
      </w:pPr>
    </w:p>
    <w:p w14:paraId="5B6C62D8" w14:textId="51CE057B" w:rsidR="0066085E" w:rsidRPr="00DC1206" w:rsidRDefault="0066085E" w:rsidP="00BE5B70">
      <w:pPr>
        <w:pStyle w:val="stevilkadokumenta"/>
        <w:rPr>
          <w:noProof w:val="0"/>
        </w:rPr>
      </w:pPr>
      <w:r w:rsidRPr="00DC1206">
        <w:rPr>
          <w:rStyle w:val="ZvezaZnak"/>
          <w:bCs/>
          <w:noProof w:val="0"/>
          <w:sz w:val="20"/>
          <w:u w:val="none"/>
        </w:rPr>
        <w:t xml:space="preserve">Številka: </w:t>
      </w:r>
      <w:r w:rsidR="0047755F" w:rsidRPr="00DC1206">
        <w:rPr>
          <w:rStyle w:val="ZvezaZnak"/>
          <w:bCs/>
          <w:noProof w:val="0"/>
          <w:sz w:val="20"/>
          <w:u w:val="none"/>
        </w:rPr>
        <w:t>410</w:t>
      </w:r>
      <w:r w:rsidR="004E4DBE" w:rsidRPr="00DC1206">
        <w:rPr>
          <w:rStyle w:val="ZvezaZnak"/>
          <w:bCs/>
          <w:noProof w:val="0"/>
          <w:sz w:val="20"/>
          <w:u w:val="none"/>
        </w:rPr>
        <w:t>-</w:t>
      </w:r>
      <w:r w:rsidR="00E50C40" w:rsidRPr="00DC1206">
        <w:rPr>
          <w:rStyle w:val="ZvezaZnak"/>
          <w:bCs/>
          <w:noProof w:val="0"/>
          <w:sz w:val="20"/>
          <w:u w:val="none"/>
        </w:rPr>
        <w:t>000</w:t>
      </w:r>
      <w:r w:rsidR="004E4DBE" w:rsidRPr="00DC1206">
        <w:rPr>
          <w:rStyle w:val="ZvezaZnak"/>
          <w:bCs/>
          <w:noProof w:val="0"/>
          <w:sz w:val="20"/>
          <w:u w:val="none"/>
        </w:rPr>
        <w:t>4/2026-</w:t>
      </w:r>
      <w:r w:rsidR="00807684" w:rsidRPr="00DC1206">
        <w:rPr>
          <w:rStyle w:val="ZvezaZnak"/>
          <w:bCs/>
          <w:noProof w:val="0"/>
          <w:sz w:val="20"/>
          <w:u w:val="none"/>
        </w:rPr>
        <w:t>6</w:t>
      </w:r>
      <w:r w:rsidR="00352A82" w:rsidRPr="00DC1206">
        <w:rPr>
          <w:rStyle w:val="ZvezaZnak"/>
          <w:bCs/>
          <w:noProof w:val="0"/>
          <w:sz w:val="20"/>
          <w:highlight w:val="yellow"/>
          <w:u w:val="none"/>
        </w:rPr>
        <w:br/>
      </w:r>
      <w:r w:rsidRPr="00DC1206">
        <w:rPr>
          <w:noProof w:val="0"/>
        </w:rPr>
        <w:t xml:space="preserve">Nova Gorica, dne </w:t>
      </w:r>
      <w:r w:rsidR="00FA102B" w:rsidRPr="00DC1206">
        <w:rPr>
          <w:noProof w:val="0"/>
        </w:rPr>
        <w:t>6. maja 2026</w:t>
      </w:r>
    </w:p>
    <w:p w14:paraId="7731015D" w14:textId="77777777" w:rsidR="000807CE" w:rsidRPr="00DC1206" w:rsidRDefault="000807CE" w:rsidP="00BE5B70">
      <w:pPr>
        <w:pStyle w:val="stevilkadokumenta"/>
        <w:rPr>
          <w:rStyle w:val="ZvezaZnak"/>
          <w:bCs/>
          <w:noProof w:val="0"/>
          <w:sz w:val="20"/>
          <w:u w:val="none"/>
        </w:rPr>
      </w:pPr>
    </w:p>
    <w:p w14:paraId="2D9E2EAD" w14:textId="28716D67" w:rsidR="000807CE" w:rsidRPr="00DC1206" w:rsidRDefault="000807CE" w:rsidP="009B227A">
      <w:pPr>
        <w:pStyle w:val="gradivo"/>
        <w:spacing w:before="480" w:after="480"/>
        <w:rPr>
          <w:b/>
          <w:bCs w:val="0"/>
          <w:noProof w:val="0"/>
        </w:rPr>
      </w:pPr>
      <w:r w:rsidRPr="00DC1206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DC1206" w:rsidRDefault="0066085E" w:rsidP="00FB7287">
      <w:pPr>
        <w:ind w:left="4395" w:hanging="3686"/>
      </w:pPr>
      <w:r w:rsidRPr="00DC1206">
        <w:rPr>
          <w:b/>
          <w:bCs w:val="0"/>
        </w:rPr>
        <w:t>ZADEVA</w:t>
      </w:r>
      <w:r w:rsidRPr="00DC1206">
        <w:t>:</w:t>
      </w:r>
      <w:r w:rsidRPr="00DC1206">
        <w:tab/>
        <w:t>PREDLOG ZA OBRAVNAVO NA SEJI MESTNEGA SVETA MESTNE OBČINE NOVA GORICA</w:t>
      </w:r>
    </w:p>
    <w:p w14:paraId="1D7223B1" w14:textId="6370B09C" w:rsidR="0066085E" w:rsidRPr="00DC1206" w:rsidRDefault="0066085E" w:rsidP="009B227A">
      <w:pPr>
        <w:pStyle w:val="Naslov1"/>
        <w:spacing w:before="240" w:after="240"/>
        <w:ind w:left="4395" w:hanging="3686"/>
        <w:rPr>
          <w:noProof w:val="0"/>
        </w:rPr>
      </w:pPr>
      <w:r w:rsidRPr="00DC1206">
        <w:rPr>
          <w:noProof w:val="0"/>
          <w:sz w:val="20"/>
          <w:szCs w:val="20"/>
        </w:rPr>
        <w:t>NASLOV:</w:t>
      </w:r>
      <w:r w:rsidRPr="00DC1206">
        <w:rPr>
          <w:noProof w:val="0"/>
        </w:rPr>
        <w:tab/>
      </w:r>
      <w:r w:rsidR="00597349" w:rsidRPr="00DC1206">
        <w:rPr>
          <w:rStyle w:val="gradivoZnak"/>
          <w:rFonts w:eastAsiaTheme="majorEastAsia"/>
          <w:noProof w:val="0"/>
        </w:rPr>
        <w:t>Pr</w:t>
      </w:r>
      <w:r w:rsidR="00EA3D9F" w:rsidRPr="00DC1206">
        <w:rPr>
          <w:rStyle w:val="gradivoZnak"/>
          <w:rFonts w:eastAsiaTheme="majorEastAsia"/>
          <w:noProof w:val="0"/>
        </w:rPr>
        <w:t xml:space="preserve">edlog Sklepa o </w:t>
      </w:r>
      <w:r w:rsidR="00035A0F" w:rsidRPr="00DC1206">
        <w:rPr>
          <w:rStyle w:val="gradivoZnak"/>
          <w:rFonts w:eastAsiaTheme="majorEastAsia"/>
          <w:noProof w:val="0"/>
        </w:rPr>
        <w:t>porabi</w:t>
      </w:r>
      <w:r w:rsidR="00695217" w:rsidRPr="00DC1206">
        <w:rPr>
          <w:rStyle w:val="gradivoZnak"/>
          <w:rFonts w:eastAsiaTheme="majorEastAsia"/>
          <w:noProof w:val="0"/>
        </w:rPr>
        <w:t xml:space="preserve"> presežka</w:t>
      </w:r>
      <w:r w:rsidR="00500A9A" w:rsidRPr="00DC1206">
        <w:rPr>
          <w:rStyle w:val="gradivoZnak"/>
          <w:rFonts w:eastAsiaTheme="majorEastAsia"/>
          <w:noProof w:val="0"/>
        </w:rPr>
        <w:t xml:space="preserve"> prihodkov nad odhodki iz leta 2025</w:t>
      </w:r>
      <w:r w:rsidR="00F1582C" w:rsidRPr="00DC1206">
        <w:rPr>
          <w:rStyle w:val="gradivoZnak"/>
          <w:rFonts w:eastAsiaTheme="majorEastAsia"/>
          <w:noProof w:val="0"/>
        </w:rPr>
        <w:t xml:space="preserve"> za</w:t>
      </w:r>
      <w:r w:rsidR="00500A9A" w:rsidRPr="00DC1206">
        <w:rPr>
          <w:rStyle w:val="gradivoZnak"/>
          <w:rFonts w:eastAsiaTheme="majorEastAsia"/>
          <w:noProof w:val="0"/>
        </w:rPr>
        <w:t xml:space="preserve"> </w:t>
      </w:r>
      <w:r w:rsidR="00A84DB5" w:rsidRPr="00DC1206">
        <w:rPr>
          <w:rStyle w:val="gradivoZnak"/>
          <w:rFonts w:eastAsiaTheme="majorEastAsia"/>
          <w:noProof w:val="0"/>
        </w:rPr>
        <w:t>j</w:t>
      </w:r>
      <w:r w:rsidR="004D2C2D" w:rsidRPr="00DC1206">
        <w:rPr>
          <w:rStyle w:val="gradivoZnak"/>
          <w:rFonts w:eastAsiaTheme="majorEastAsia"/>
          <w:noProof w:val="0"/>
        </w:rPr>
        <w:t>avne zavode s področja osnovnošo</w:t>
      </w:r>
      <w:r w:rsidR="00F94618" w:rsidRPr="00DC1206">
        <w:rPr>
          <w:rStyle w:val="gradivoZnak"/>
          <w:rFonts w:eastAsiaTheme="majorEastAsia"/>
          <w:noProof w:val="0"/>
        </w:rPr>
        <w:t>lskega</w:t>
      </w:r>
      <w:r w:rsidR="004D2C2D" w:rsidRPr="00DC1206">
        <w:rPr>
          <w:rStyle w:val="gradivoZnak"/>
          <w:rFonts w:eastAsiaTheme="majorEastAsia"/>
          <w:noProof w:val="0"/>
        </w:rPr>
        <w:t xml:space="preserve"> izobraževanja</w:t>
      </w:r>
      <w:r w:rsidR="00D5412A" w:rsidRPr="00DC1206">
        <w:rPr>
          <w:rStyle w:val="gradivoZnak"/>
          <w:rFonts w:eastAsiaTheme="majorEastAsia"/>
          <w:noProof w:val="0"/>
        </w:rPr>
        <w:t xml:space="preserve"> in predšolske vzgoje</w:t>
      </w:r>
    </w:p>
    <w:p w14:paraId="4EB48263" w14:textId="6DBBE526" w:rsidR="0066085E" w:rsidRPr="00DC1206" w:rsidRDefault="0066085E" w:rsidP="000E5815">
      <w:pPr>
        <w:ind w:left="4395" w:hanging="3686"/>
        <w:jc w:val="left"/>
      </w:pPr>
      <w:r w:rsidRPr="00DC1206">
        <w:rPr>
          <w:b/>
          <w:bCs w:val="0"/>
        </w:rPr>
        <w:t>GRADIVO PRIPRAVIL</w:t>
      </w:r>
      <w:r w:rsidRPr="00DC1206">
        <w:t>:</w:t>
      </w:r>
      <w:r w:rsidRPr="00DC1206">
        <w:tab/>
      </w:r>
      <w:r w:rsidRPr="00DC1206">
        <w:rPr>
          <w:rStyle w:val="gradivoZnak"/>
          <w:noProof w:val="0"/>
        </w:rPr>
        <w:t xml:space="preserve">Mestna občina Nova Gorica, </w:t>
      </w:r>
      <w:r w:rsidR="0045587F" w:rsidRPr="00DC1206">
        <w:rPr>
          <w:rStyle w:val="gradivoZnak"/>
          <w:noProof w:val="0"/>
        </w:rPr>
        <w:t>Oddelek za družbene dejavnosti</w:t>
      </w:r>
    </w:p>
    <w:p w14:paraId="2589E91B" w14:textId="6341361B" w:rsidR="0066085E" w:rsidRPr="00DC1206" w:rsidRDefault="0066085E" w:rsidP="00FB7287">
      <w:pPr>
        <w:ind w:left="4395" w:hanging="3686"/>
      </w:pPr>
      <w:r w:rsidRPr="00DC1206">
        <w:rPr>
          <w:b/>
          <w:bCs w:val="0"/>
        </w:rPr>
        <w:t>IZDELOVALEC GRADIVA:</w:t>
      </w:r>
      <w:r w:rsidR="00FB7287" w:rsidRPr="00DC1206">
        <w:tab/>
      </w:r>
      <w:r w:rsidR="00DC001A" w:rsidRPr="00DC1206">
        <w:t>/</w:t>
      </w:r>
    </w:p>
    <w:p w14:paraId="11F58982" w14:textId="177B45E2" w:rsidR="0066085E" w:rsidRPr="00DC1206" w:rsidRDefault="0066085E" w:rsidP="00FB7287">
      <w:pPr>
        <w:ind w:left="4395" w:hanging="3686"/>
        <w:rPr>
          <w:b/>
          <w:bCs w:val="0"/>
        </w:rPr>
      </w:pPr>
      <w:r w:rsidRPr="00DC1206">
        <w:rPr>
          <w:b/>
          <w:bCs w:val="0"/>
        </w:rPr>
        <w:t>POROČEVALEC:</w:t>
      </w:r>
      <w:r w:rsidR="00FB7287" w:rsidRPr="00DC1206">
        <w:t xml:space="preserve"> </w:t>
      </w:r>
      <w:r w:rsidR="00FB7287" w:rsidRPr="00DC1206">
        <w:tab/>
      </w:r>
      <w:r w:rsidR="00640D17" w:rsidRPr="00DC1206">
        <w:t>Davorin Majhenič, ravnatelj OŠ Branik, vodja aktiva ravnateljev</w:t>
      </w:r>
    </w:p>
    <w:p w14:paraId="75A8D632" w14:textId="460A4ADE" w:rsidR="0066085E" w:rsidRPr="00DC1206" w:rsidRDefault="0066085E" w:rsidP="00FB7287">
      <w:pPr>
        <w:ind w:left="4395" w:hanging="3686"/>
      </w:pPr>
      <w:r w:rsidRPr="00DC1206">
        <w:rPr>
          <w:b/>
          <w:bCs w:val="0"/>
        </w:rPr>
        <w:t>PRISTOJNO DELOVNO MESTO</w:t>
      </w:r>
      <w:r w:rsidRPr="00DC1206">
        <w:t xml:space="preserve">: </w:t>
      </w:r>
      <w:r w:rsidRPr="00DC1206">
        <w:tab/>
      </w:r>
      <w:r w:rsidR="004F07DE" w:rsidRPr="00DC1206">
        <w:t>Odbor za kulturo, šolstvo in šport</w:t>
      </w:r>
      <w:r w:rsidR="00DC001A" w:rsidRPr="00DC1206">
        <w:t xml:space="preserve"> </w:t>
      </w:r>
    </w:p>
    <w:p w14:paraId="4C9319DA" w14:textId="7B5A35DC" w:rsidR="0066085E" w:rsidRPr="00DC1206" w:rsidRDefault="0066085E" w:rsidP="00352A82">
      <w:pPr>
        <w:rPr>
          <w:b/>
          <w:bCs w:val="0"/>
        </w:rPr>
      </w:pPr>
      <w:r w:rsidRPr="00DC1206">
        <w:rPr>
          <w:b/>
          <w:bCs w:val="0"/>
        </w:rPr>
        <w:t xml:space="preserve">PREDLOG SKLEPA: </w:t>
      </w:r>
    </w:p>
    <w:p w14:paraId="46B98C6B" w14:textId="429A9A06" w:rsidR="00F26BA7" w:rsidRPr="00DC1206" w:rsidRDefault="00FB7287" w:rsidP="00F26BA7">
      <w:pPr>
        <w:jc w:val="left"/>
      </w:pPr>
      <w:r w:rsidRPr="00DC1206">
        <w:t>Mestni svet Mestne občine Nova Gorica sprejme Sklep o</w:t>
      </w:r>
      <w:r w:rsidR="00291DA2" w:rsidRPr="00DC1206">
        <w:t xml:space="preserve"> </w:t>
      </w:r>
      <w:r w:rsidR="00F26BA7" w:rsidRPr="00DC1206">
        <w:t xml:space="preserve">porabi presežka prihodkov nad odhodki iz leta 2025 za </w:t>
      </w:r>
      <w:r w:rsidR="00A84DB5" w:rsidRPr="00DC1206">
        <w:t>j</w:t>
      </w:r>
      <w:r w:rsidR="00BA4EF9" w:rsidRPr="00DC1206">
        <w:t>avne zavode s področja osnovnošolskega izobraževanja</w:t>
      </w:r>
      <w:r w:rsidR="00D5412A" w:rsidRPr="00DC1206">
        <w:t xml:space="preserve"> in predšolske vzgoje</w:t>
      </w:r>
      <w:r w:rsidR="00F00E2C" w:rsidRPr="00DC1206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DC1206" w14:paraId="0FF38549" w14:textId="77777777" w:rsidTr="00FB7287">
        <w:tc>
          <w:tcPr>
            <w:tcW w:w="3549" w:type="dxa"/>
          </w:tcPr>
          <w:p w14:paraId="1D1D813B" w14:textId="77777777" w:rsidR="00FB7287" w:rsidRPr="00DC1206" w:rsidRDefault="00FB7287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bookmarkStart w:id="0" w:name="_Hlk195615944"/>
            <w:r w:rsidRPr="00DC1206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FB7287" w:rsidRPr="00DC1206" w14:paraId="6D021AA2" w14:textId="77777777" w:rsidTr="00FB7287">
        <w:tc>
          <w:tcPr>
            <w:tcW w:w="3549" w:type="dxa"/>
          </w:tcPr>
          <w:p w14:paraId="7F514CF4" w14:textId="77777777" w:rsidR="00FB7287" w:rsidRPr="00DC1206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C1206">
              <w:rPr>
                <w:b/>
                <w:noProof w:val="0"/>
              </w:rPr>
              <w:t>Samo Turel</w:t>
            </w:r>
          </w:p>
        </w:tc>
      </w:tr>
      <w:tr w:rsidR="00FB7287" w:rsidRPr="00DC1206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4E30C6E5" w:rsidR="00FB7287" w:rsidRPr="00DC1206" w:rsidRDefault="00EC5619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C1206">
              <w:rPr>
                <w:noProof w:val="0"/>
              </w:rPr>
              <w:t>Ž</w:t>
            </w:r>
            <w:r w:rsidR="00FB7287" w:rsidRPr="00DC1206">
              <w:rPr>
                <w:noProof w:val="0"/>
              </w:rPr>
              <w:t>upan</w:t>
            </w:r>
          </w:p>
        </w:tc>
      </w:tr>
      <w:bookmarkEnd w:id="0"/>
    </w:tbl>
    <w:p w14:paraId="44177559" w14:textId="77777777" w:rsidR="00FB7287" w:rsidRPr="00DC1206" w:rsidRDefault="00FB7287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48C15E71" w14:textId="77777777" w:rsidR="002C1EF6" w:rsidRPr="00DC1206" w:rsidRDefault="002C1EF6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7CDC7EA6" w14:textId="77777777" w:rsidR="007C5705" w:rsidRPr="00DC1206" w:rsidRDefault="007C5705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3A74A536" w14:textId="77777777" w:rsidR="006804D9" w:rsidRPr="00DC1206" w:rsidRDefault="006804D9" w:rsidP="006804D9">
      <w:pPr>
        <w:spacing w:after="0" w:line="240" w:lineRule="auto"/>
        <w:rPr>
          <w:rStyle w:val="ZvezaZnak"/>
          <w:bCs/>
          <w:noProof w:val="0"/>
          <w:sz w:val="20"/>
          <w:u w:val="none"/>
        </w:rPr>
      </w:pPr>
    </w:p>
    <w:p w14:paraId="1C6841A1" w14:textId="0A7158D1" w:rsidR="0005678C" w:rsidRPr="00DC1206" w:rsidRDefault="0066085E" w:rsidP="00774DD1">
      <w:pPr>
        <w:pStyle w:val="gradivo"/>
        <w:rPr>
          <w:noProof w:val="0"/>
        </w:rPr>
      </w:pPr>
      <w:r w:rsidRPr="00DC1206">
        <w:rPr>
          <w:noProof w:val="0"/>
        </w:rPr>
        <w:t>Gradivo</w:t>
      </w:r>
      <w:r w:rsidR="00F12361" w:rsidRPr="00DC1206">
        <w:rPr>
          <w:noProof w:val="0"/>
        </w:rPr>
        <w:t>:</w:t>
      </w:r>
    </w:p>
    <w:p w14:paraId="3156CD48" w14:textId="46CCEBDC" w:rsidR="00082550" w:rsidRPr="00DC1206" w:rsidRDefault="007C5705" w:rsidP="007C5705">
      <w:pPr>
        <w:pStyle w:val="gradivo"/>
        <w:numPr>
          <w:ilvl w:val="0"/>
          <w:numId w:val="10"/>
        </w:numPr>
        <w:rPr>
          <w:noProof w:val="0"/>
        </w:rPr>
      </w:pPr>
      <w:r w:rsidRPr="00DC1206">
        <w:rPr>
          <w:noProof w:val="0"/>
        </w:rPr>
        <w:t xml:space="preserve">Gradivo 1: predlog sklepa z obrazložitvijo </w:t>
      </w:r>
    </w:p>
    <w:p w14:paraId="35EBE53F" w14:textId="77777777" w:rsidR="001C491B" w:rsidRPr="00DC1206" w:rsidRDefault="001C491B" w:rsidP="00352A82">
      <w:pPr>
        <w:pStyle w:val="Odstavekseznama"/>
      </w:pPr>
    </w:p>
    <w:p w14:paraId="29F8F0D4" w14:textId="77777777" w:rsidR="001C491B" w:rsidRPr="00DC1206" w:rsidRDefault="001C491B" w:rsidP="00352A82">
      <w:pPr>
        <w:sectPr w:rsidR="001C491B" w:rsidRPr="00DC1206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DC1206" w:rsidRDefault="000E5815" w:rsidP="00355F3A">
      <w:pPr>
        <w:pStyle w:val="Nazivenote"/>
        <w:rPr>
          <w:b w:val="0"/>
          <w:bCs/>
          <w:noProof w:val="0"/>
        </w:rPr>
      </w:pPr>
      <w:r w:rsidRPr="00DC1206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DC1206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DC1206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DC1206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DC1206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C120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E55DD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DC1206">
        <w:rPr>
          <w:noProof w:val="0"/>
        </w:rPr>
        <w:t>Mestni Svet</w:t>
      </w:r>
      <w:r w:rsidR="00731380" w:rsidRPr="00DC1206">
        <w:rPr>
          <w:noProof w:val="0"/>
        </w:rPr>
        <w:br/>
      </w:r>
      <w:r w:rsidR="00731380" w:rsidRPr="00DC1206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DC1206" w:rsidRDefault="000E5815" w:rsidP="00BE5B70"/>
    <w:p w14:paraId="58D8DDBC" w14:textId="77777777" w:rsidR="000E5815" w:rsidRPr="00DC1206" w:rsidRDefault="000E5815" w:rsidP="00BE5B70"/>
    <w:p w14:paraId="690B0B85" w14:textId="75E0D3CF" w:rsidR="00BE5B70" w:rsidRPr="00DC1206" w:rsidRDefault="005653E2" w:rsidP="00DC1206">
      <w:pPr>
        <w:jc w:val="left"/>
      </w:pPr>
      <w:r w:rsidRPr="00DC1206">
        <w:t>Na podlagi 19. člena Zakona o računovodstvu (Uradni list RS, št. 23/99, 30/02-ZJF-C in 114/06- ZUE), 48. člena Zakona o zavodih (Uradni list RS, št. 12/91, 8/96, 36/00 – ZPDZC in 127/06 – ZJZP) in 19. člena Statuta Mestne občine Nova Gorica (Uradni list RS, št. 13/12, 18/17 in 18/19) je Mestni svet Mestne občine Nova Gorica na seji dne _________________ sprejel</w:t>
      </w:r>
    </w:p>
    <w:p w14:paraId="277CD9A7" w14:textId="77777777" w:rsidR="003574B4" w:rsidRPr="00DC1206" w:rsidRDefault="003574B4" w:rsidP="00BE5B70"/>
    <w:p w14:paraId="66CBA756" w14:textId="77777777" w:rsidR="00DF44E3" w:rsidRPr="00DC1206" w:rsidRDefault="00371002" w:rsidP="00705912">
      <w:pPr>
        <w:pStyle w:val="Naslov1"/>
        <w:spacing w:before="0" w:after="0"/>
        <w:jc w:val="center"/>
        <w:rPr>
          <w:noProof w:val="0"/>
        </w:rPr>
      </w:pPr>
      <w:r w:rsidRPr="00DC1206">
        <w:rPr>
          <w:noProof w:val="0"/>
        </w:rPr>
        <w:t>SKLEP</w:t>
      </w:r>
    </w:p>
    <w:p w14:paraId="585913C6" w14:textId="72F61D36" w:rsidR="00705912" w:rsidRPr="00DC1206" w:rsidRDefault="00705912" w:rsidP="00705912">
      <w:pPr>
        <w:pStyle w:val="Naslov1"/>
        <w:spacing w:before="0" w:after="0"/>
        <w:jc w:val="center"/>
        <w:rPr>
          <w:noProof w:val="0"/>
        </w:rPr>
      </w:pPr>
      <w:r w:rsidRPr="00DC1206">
        <w:rPr>
          <w:noProof w:val="0"/>
        </w:rPr>
        <w:t xml:space="preserve">o porabi presežka prihodkov nad odhodki iz leta 2025 </w:t>
      </w:r>
    </w:p>
    <w:p w14:paraId="6C5877B5" w14:textId="7827C88B" w:rsidR="00705912" w:rsidRPr="00DC1206" w:rsidRDefault="00705912" w:rsidP="00705912">
      <w:pPr>
        <w:pStyle w:val="Naslov1"/>
        <w:spacing w:before="0" w:after="0"/>
        <w:jc w:val="center"/>
        <w:rPr>
          <w:noProof w:val="0"/>
        </w:rPr>
      </w:pPr>
      <w:r w:rsidRPr="00DC1206">
        <w:rPr>
          <w:noProof w:val="0"/>
        </w:rPr>
        <w:t xml:space="preserve">za </w:t>
      </w:r>
      <w:r w:rsidR="00B811CE" w:rsidRPr="00DC1206">
        <w:rPr>
          <w:noProof w:val="0"/>
        </w:rPr>
        <w:t>j</w:t>
      </w:r>
      <w:r w:rsidR="00B71489" w:rsidRPr="00DC1206">
        <w:rPr>
          <w:noProof w:val="0"/>
        </w:rPr>
        <w:t>avne zavode s področja osnovnošolskega izobraževanj</w:t>
      </w:r>
      <w:r w:rsidR="00925566" w:rsidRPr="00DC1206">
        <w:rPr>
          <w:noProof w:val="0"/>
        </w:rPr>
        <w:t>a</w:t>
      </w:r>
      <w:r w:rsidR="00D5412A" w:rsidRPr="00DC1206">
        <w:rPr>
          <w:noProof w:val="0"/>
        </w:rPr>
        <w:t xml:space="preserve"> in predšolske vzgoje</w:t>
      </w:r>
    </w:p>
    <w:p w14:paraId="4C1F4AC4" w14:textId="77777777" w:rsidR="00776AB2" w:rsidRPr="00DC1206" w:rsidRDefault="00776AB2" w:rsidP="000E5815">
      <w:pPr>
        <w:jc w:val="center"/>
      </w:pPr>
    </w:p>
    <w:p w14:paraId="705A2F6D" w14:textId="045F03BE" w:rsidR="000E5815" w:rsidRPr="00DC1206" w:rsidRDefault="000E5815" w:rsidP="000E5815">
      <w:pPr>
        <w:jc w:val="center"/>
      </w:pPr>
      <w:r w:rsidRPr="00DC1206">
        <w:t>1.</w:t>
      </w:r>
    </w:p>
    <w:p w14:paraId="2AAC6708" w14:textId="3D14ADAE" w:rsidR="000201A1" w:rsidRPr="00DC1206" w:rsidRDefault="007D6EBF" w:rsidP="00DC1206">
      <w:pPr>
        <w:pStyle w:val="Default"/>
        <w:spacing w:after="240" w:line="288" w:lineRule="auto"/>
        <w:ind w:left="709" w:right="-142"/>
        <w:rPr>
          <w:rFonts w:ascii="Verdana" w:hAnsi="Verdana"/>
          <w:color w:val="auto"/>
          <w:sz w:val="20"/>
          <w:szCs w:val="20"/>
        </w:rPr>
      </w:pPr>
      <w:r w:rsidRPr="00DC1206">
        <w:rPr>
          <w:rFonts w:ascii="Verdana" w:hAnsi="Verdana"/>
          <w:color w:val="auto"/>
          <w:sz w:val="20"/>
          <w:szCs w:val="20"/>
        </w:rPr>
        <w:t>Javni zavodi s področja osnovnošolskega izobraževanja</w:t>
      </w:r>
      <w:r w:rsidR="00D5412A" w:rsidRPr="00DC1206">
        <w:rPr>
          <w:rFonts w:ascii="Verdana" w:hAnsi="Verdana"/>
          <w:color w:val="auto"/>
          <w:sz w:val="20"/>
          <w:szCs w:val="20"/>
        </w:rPr>
        <w:t xml:space="preserve"> in predšolske vzgoje</w:t>
      </w:r>
      <w:r w:rsidRPr="00DC1206">
        <w:rPr>
          <w:rFonts w:ascii="Verdana" w:hAnsi="Verdana"/>
          <w:color w:val="auto"/>
          <w:sz w:val="20"/>
          <w:szCs w:val="20"/>
        </w:rPr>
        <w:t xml:space="preserve"> presežek prihodkov nad odhodki iz leta 2025 namenijo za investicijsko vzdrževanje in nakup opreme ter opravljanje lastne dejavnosti v posameznem javnem zavodu, v višini ter skladno s predlogi porabe, kot sledi:</w:t>
      </w:r>
    </w:p>
    <w:p w14:paraId="047E12B0" w14:textId="77777777" w:rsidR="00657D73" w:rsidRPr="00DC1206" w:rsidRDefault="00657D73" w:rsidP="00CA3BD8">
      <w:pPr>
        <w:pStyle w:val="Default"/>
        <w:spacing w:after="120" w:line="288" w:lineRule="auto"/>
        <w:ind w:left="709" w:right="-142"/>
        <w:jc w:val="both"/>
        <w:rPr>
          <w:rFonts w:ascii="Verdana" w:hAnsi="Verdana"/>
          <w:color w:val="auto"/>
          <w:sz w:val="20"/>
          <w:szCs w:val="20"/>
        </w:rPr>
      </w:pPr>
    </w:p>
    <w:tbl>
      <w:tblPr>
        <w:tblW w:w="8363" w:type="dxa"/>
        <w:tblInd w:w="7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8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4961"/>
      </w:tblGrid>
      <w:tr w:rsidR="0040367C" w:rsidRPr="00DC1206" w14:paraId="2F87DD00" w14:textId="77777777" w:rsidTr="00E748D2">
        <w:trPr>
          <w:trHeight w:val="883"/>
        </w:trPr>
        <w:tc>
          <w:tcPr>
            <w:tcW w:w="1843" w:type="dxa"/>
          </w:tcPr>
          <w:p w14:paraId="4824AF28" w14:textId="77777777" w:rsidR="002218AD" w:rsidRPr="00DC1206" w:rsidRDefault="002218AD" w:rsidP="007C19E5">
            <w:pPr>
              <w:pStyle w:val="Defaul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23DF2139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DC1206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JAVNI ZAVOD</w:t>
            </w:r>
          </w:p>
        </w:tc>
        <w:tc>
          <w:tcPr>
            <w:tcW w:w="1559" w:type="dxa"/>
          </w:tcPr>
          <w:p w14:paraId="76B2E131" w14:textId="33A5CDE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DC1206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Višina presežka prihodkov nad odhodki iz leta 2025 (v EUR) </w:t>
            </w:r>
          </w:p>
        </w:tc>
        <w:tc>
          <w:tcPr>
            <w:tcW w:w="4961" w:type="dxa"/>
          </w:tcPr>
          <w:p w14:paraId="47761767" w14:textId="77777777" w:rsidR="0040367C" w:rsidRPr="00DC1206" w:rsidRDefault="0040367C" w:rsidP="007C19E5">
            <w:pPr>
              <w:pStyle w:val="Default"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186C94F9" w14:textId="77777777" w:rsidR="0040367C" w:rsidRPr="00DC1206" w:rsidRDefault="0040367C" w:rsidP="007C19E5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DC1206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Predlog porabe</w:t>
            </w:r>
          </w:p>
          <w:p w14:paraId="189BE409" w14:textId="77777777" w:rsidR="0040367C" w:rsidRPr="00DC1206" w:rsidRDefault="0040367C" w:rsidP="007C19E5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40367C" w:rsidRPr="00DC1206" w14:paraId="6A2731CF" w14:textId="77777777" w:rsidTr="00E748D2">
        <w:trPr>
          <w:trHeight w:val="331"/>
        </w:trPr>
        <w:tc>
          <w:tcPr>
            <w:tcW w:w="1843" w:type="dxa"/>
          </w:tcPr>
          <w:p w14:paraId="46AE9900" w14:textId="77777777" w:rsidR="0030124E" w:rsidRPr="00DC1206" w:rsidRDefault="0030124E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0A361787" w14:textId="007FECDD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Osnovna šola</w:t>
            </w:r>
          </w:p>
          <w:p w14:paraId="5831574E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Branik </w:t>
            </w:r>
          </w:p>
          <w:p w14:paraId="77EF2D30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8EC0FC" w14:textId="77777777" w:rsidR="00657D73" w:rsidRPr="00DC1206" w:rsidRDefault="00657D73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440C3895" w14:textId="0218FC2B" w:rsidR="0040367C" w:rsidRPr="00DC1206" w:rsidRDefault="003B1801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3.098,19</w:t>
            </w:r>
          </w:p>
        </w:tc>
        <w:tc>
          <w:tcPr>
            <w:tcW w:w="4961" w:type="dxa"/>
          </w:tcPr>
          <w:p w14:paraId="7A93D653" w14:textId="77777777" w:rsidR="00657D73" w:rsidRPr="00DC1206" w:rsidRDefault="00657D73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23E3830C" w14:textId="668E4256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- nakup stolov</w:t>
            </w:r>
            <w:r w:rsidR="00781D57"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in</w:t>
            </w:r>
            <w:r w:rsidR="00DA35A9"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miz v učilnici an</w:t>
            </w:r>
            <w:r w:rsidR="00D51BBA" w:rsidRPr="00DC1206">
              <w:rPr>
                <w:rFonts w:ascii="Verdana" w:hAnsi="Verdana"/>
                <w:color w:val="auto"/>
                <w:sz w:val="20"/>
                <w:szCs w:val="20"/>
              </w:rPr>
              <w:t>g</w:t>
            </w:r>
            <w:r w:rsidR="00DA35A9" w:rsidRPr="00DC1206">
              <w:rPr>
                <w:rFonts w:ascii="Verdana" w:hAnsi="Verdana"/>
                <w:color w:val="auto"/>
                <w:sz w:val="20"/>
                <w:szCs w:val="20"/>
              </w:rPr>
              <w:t>leščine</w:t>
            </w:r>
          </w:p>
        </w:tc>
      </w:tr>
      <w:tr w:rsidR="0040367C" w:rsidRPr="00DC1206" w14:paraId="79507B67" w14:textId="77777777" w:rsidTr="00E748D2">
        <w:trPr>
          <w:trHeight w:val="336"/>
        </w:trPr>
        <w:tc>
          <w:tcPr>
            <w:tcW w:w="1843" w:type="dxa"/>
            <w:vAlign w:val="center"/>
          </w:tcPr>
          <w:p w14:paraId="1159DAE1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Osnovna šola</w:t>
            </w:r>
          </w:p>
          <w:p w14:paraId="3F2EAA40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Dornberk </w:t>
            </w:r>
          </w:p>
        </w:tc>
        <w:tc>
          <w:tcPr>
            <w:tcW w:w="1559" w:type="dxa"/>
          </w:tcPr>
          <w:p w14:paraId="2E649109" w14:textId="77777777" w:rsidR="0040367C" w:rsidRPr="00DC1206" w:rsidRDefault="0040367C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445749D8" w14:textId="77777777" w:rsidR="00657D73" w:rsidRPr="00DC1206" w:rsidRDefault="00657D73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631CC907" w14:textId="09410874" w:rsidR="0040367C" w:rsidRPr="00DC1206" w:rsidRDefault="00DF3F2F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38.860,36</w:t>
            </w:r>
          </w:p>
        </w:tc>
        <w:tc>
          <w:tcPr>
            <w:tcW w:w="4961" w:type="dxa"/>
          </w:tcPr>
          <w:p w14:paraId="62590BAD" w14:textId="45626699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410D99" w:rsidRPr="00DC1206">
              <w:rPr>
                <w:rFonts w:ascii="Verdana" w:hAnsi="Verdana"/>
                <w:color w:val="auto"/>
                <w:sz w:val="20"/>
                <w:szCs w:val="20"/>
              </w:rPr>
              <w:t>sanacija strehe in fasade</w:t>
            </w:r>
            <w:r w:rsidR="003A76C4"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v</w:t>
            </w:r>
            <w:r w:rsidR="00163F8B"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enoti </w:t>
            </w:r>
            <w:r w:rsidR="003A76C4" w:rsidRPr="00DC1206">
              <w:rPr>
                <w:rFonts w:ascii="Verdana" w:hAnsi="Verdana"/>
                <w:color w:val="auto"/>
                <w:sz w:val="20"/>
                <w:szCs w:val="20"/>
              </w:rPr>
              <w:t>vrtc</w:t>
            </w:r>
            <w:r w:rsidR="00163F8B" w:rsidRPr="00DC1206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</w:p>
          <w:p w14:paraId="0D21C88A" w14:textId="7E703656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 Prvačin</w:t>
            </w:r>
            <w:r w:rsidR="00FA2161" w:rsidRPr="00DC1206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</w:t>
            </w:r>
            <w:r w:rsidR="00E076C2" w:rsidRPr="00DC1206">
              <w:rPr>
                <w:rFonts w:ascii="Verdana" w:hAnsi="Verdana"/>
                <w:color w:val="auto"/>
                <w:sz w:val="20"/>
                <w:szCs w:val="20"/>
              </w:rPr>
              <w:t>6.764,91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EUR</w:t>
            </w:r>
          </w:p>
          <w:p w14:paraId="596A9C6B" w14:textId="1F933A05" w:rsidR="003F03FB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322370" w:rsidRPr="00DC1206">
              <w:rPr>
                <w:rFonts w:ascii="Verdana" w:hAnsi="Verdana"/>
                <w:color w:val="auto"/>
                <w:sz w:val="20"/>
                <w:szCs w:val="20"/>
              </w:rPr>
              <w:t>zamenjava talnih oblog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na matični šoli</w:t>
            </w:r>
          </w:p>
          <w:p w14:paraId="610F6BE8" w14:textId="65F9848B" w:rsidR="0040367C" w:rsidRPr="00DC1206" w:rsidRDefault="003F03FB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 </w:t>
            </w:r>
            <w:r w:rsidR="00572E32" w:rsidRPr="00DC1206">
              <w:rPr>
                <w:rFonts w:ascii="Verdana" w:hAnsi="Verdana"/>
                <w:color w:val="auto"/>
                <w:sz w:val="20"/>
                <w:szCs w:val="20"/>
              </w:rPr>
              <w:t>Dornberk</w:t>
            </w:r>
            <w:r w:rsidR="0040367C"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</w:t>
            </w:r>
            <w:r w:rsidR="00B33163"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E076C2" w:rsidRPr="00DC1206">
              <w:rPr>
                <w:rFonts w:ascii="Verdana" w:hAnsi="Verdana"/>
                <w:color w:val="auto"/>
                <w:sz w:val="20"/>
                <w:szCs w:val="20"/>
              </w:rPr>
              <w:t>32.095,45</w:t>
            </w:r>
            <w:r w:rsidR="0040367C"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EUR</w:t>
            </w:r>
          </w:p>
          <w:p w14:paraId="27AB7FBF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40367C" w:rsidRPr="00DC1206" w14:paraId="20403779" w14:textId="77777777" w:rsidTr="00E748D2">
        <w:trPr>
          <w:trHeight w:val="331"/>
        </w:trPr>
        <w:tc>
          <w:tcPr>
            <w:tcW w:w="1843" w:type="dxa"/>
            <w:vAlign w:val="center"/>
          </w:tcPr>
          <w:p w14:paraId="1F9B2764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Osnovna šola</w:t>
            </w:r>
          </w:p>
          <w:p w14:paraId="1E42DC4E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Frana Erjavca</w:t>
            </w:r>
          </w:p>
          <w:p w14:paraId="060A5FED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Nova Gorica </w:t>
            </w:r>
          </w:p>
        </w:tc>
        <w:tc>
          <w:tcPr>
            <w:tcW w:w="1559" w:type="dxa"/>
          </w:tcPr>
          <w:p w14:paraId="5042A642" w14:textId="77777777" w:rsidR="0040367C" w:rsidRPr="00DC1206" w:rsidRDefault="0040367C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27F107D9" w14:textId="02D403FB" w:rsidR="0040367C" w:rsidRPr="00DC1206" w:rsidRDefault="00DF3F2F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2.440,06</w:t>
            </w:r>
          </w:p>
        </w:tc>
        <w:tc>
          <w:tcPr>
            <w:tcW w:w="4961" w:type="dxa"/>
          </w:tcPr>
          <w:p w14:paraId="40FB749B" w14:textId="77777777" w:rsidR="00657D73" w:rsidRPr="00DC1206" w:rsidRDefault="00657D73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533374C5" w14:textId="63B8BB6F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- nakup didaktičnih pripomočk</w:t>
            </w:r>
            <w:r w:rsidR="007769D1" w:rsidRPr="00DC1206">
              <w:rPr>
                <w:rFonts w:ascii="Verdana" w:hAnsi="Verdana"/>
                <w:color w:val="auto"/>
                <w:sz w:val="20"/>
                <w:szCs w:val="20"/>
              </w:rPr>
              <w:t>ov za pouk</w:t>
            </w:r>
          </w:p>
          <w:p w14:paraId="0C22DE5B" w14:textId="7BCF2818" w:rsidR="007769D1" w:rsidRPr="00DC1206" w:rsidRDefault="007769D1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 naravoslovja</w:t>
            </w:r>
          </w:p>
          <w:p w14:paraId="78138773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40367C" w:rsidRPr="00DC1206" w14:paraId="79E3B083" w14:textId="77777777" w:rsidTr="00E748D2">
        <w:trPr>
          <w:trHeight w:val="331"/>
        </w:trPr>
        <w:tc>
          <w:tcPr>
            <w:tcW w:w="1843" w:type="dxa"/>
            <w:vAlign w:val="center"/>
          </w:tcPr>
          <w:p w14:paraId="5A9CD7A0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Osnovna šola</w:t>
            </w:r>
          </w:p>
          <w:p w14:paraId="4E08F795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Solkan</w:t>
            </w:r>
          </w:p>
        </w:tc>
        <w:tc>
          <w:tcPr>
            <w:tcW w:w="1559" w:type="dxa"/>
          </w:tcPr>
          <w:p w14:paraId="0657D114" w14:textId="77777777" w:rsidR="00657D73" w:rsidRPr="00DC1206" w:rsidRDefault="00657D73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5BE7E5BE" w14:textId="09B52BA3" w:rsidR="0040367C" w:rsidRPr="00DC1206" w:rsidRDefault="00DF3F2F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622,46</w:t>
            </w:r>
          </w:p>
        </w:tc>
        <w:tc>
          <w:tcPr>
            <w:tcW w:w="4961" w:type="dxa"/>
          </w:tcPr>
          <w:p w14:paraId="031EB27C" w14:textId="77777777" w:rsidR="00657D73" w:rsidRPr="00DC1206" w:rsidRDefault="00657D73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51806021" w14:textId="71FC9CF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- ureditev učilnice za pouk kemije</w:t>
            </w:r>
          </w:p>
          <w:p w14:paraId="44F4AED3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40367C" w:rsidRPr="00DC1206" w14:paraId="4AAA3C79" w14:textId="77777777" w:rsidTr="00E748D2">
        <w:trPr>
          <w:trHeight w:val="563"/>
        </w:trPr>
        <w:tc>
          <w:tcPr>
            <w:tcW w:w="1843" w:type="dxa"/>
            <w:vAlign w:val="center"/>
          </w:tcPr>
          <w:p w14:paraId="2EF785F4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Osnovna šola</w:t>
            </w:r>
          </w:p>
          <w:p w14:paraId="68DABEED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Šempas </w:t>
            </w:r>
          </w:p>
        </w:tc>
        <w:tc>
          <w:tcPr>
            <w:tcW w:w="1559" w:type="dxa"/>
          </w:tcPr>
          <w:p w14:paraId="3E67966B" w14:textId="77777777" w:rsidR="0040367C" w:rsidRPr="00DC1206" w:rsidRDefault="0040367C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27026655" w14:textId="77777777" w:rsidR="0040367C" w:rsidRPr="00DC1206" w:rsidRDefault="0040367C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221C8E17" w14:textId="77777777" w:rsidR="0040367C" w:rsidRPr="00DC1206" w:rsidRDefault="0040367C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4C8EA05F" w14:textId="77777777" w:rsidR="008C1960" w:rsidRPr="00DC1206" w:rsidRDefault="008C1960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406DD696" w14:textId="77777777" w:rsidR="008C1960" w:rsidRPr="00DC1206" w:rsidRDefault="008C1960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3C83DF93" w14:textId="475E8BA8" w:rsidR="0040367C" w:rsidRPr="00DC1206" w:rsidRDefault="00781D57" w:rsidP="007C19E5">
            <w:pPr>
              <w:pStyle w:val="Default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6.865,04</w:t>
            </w:r>
          </w:p>
        </w:tc>
        <w:tc>
          <w:tcPr>
            <w:tcW w:w="4961" w:type="dxa"/>
          </w:tcPr>
          <w:p w14:paraId="610D95F5" w14:textId="28D6334B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212EB6" w:rsidRPr="00DC1206">
              <w:rPr>
                <w:rFonts w:ascii="Verdana" w:hAnsi="Verdana"/>
                <w:color w:val="auto"/>
                <w:sz w:val="20"/>
                <w:szCs w:val="20"/>
              </w:rPr>
              <w:t>2x 3D tiskalnik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8F21DA" w:rsidRPr="00DC1206">
              <w:rPr>
                <w:rFonts w:ascii="Verdana" w:hAnsi="Verdana"/>
                <w:color w:val="auto"/>
                <w:sz w:val="20"/>
                <w:szCs w:val="20"/>
              </w:rPr>
              <w:t>-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8F21DA" w:rsidRPr="00DC1206">
              <w:rPr>
                <w:rFonts w:ascii="Verdana" w:hAnsi="Verdana"/>
                <w:color w:val="auto"/>
                <w:sz w:val="20"/>
                <w:szCs w:val="20"/>
              </w:rPr>
              <w:t>1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.000,00 EUR</w:t>
            </w:r>
          </w:p>
          <w:p w14:paraId="613EBF7A" w14:textId="73D3033E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8F21DA" w:rsidRPr="00DC1206">
              <w:rPr>
                <w:rFonts w:ascii="Verdana" w:hAnsi="Verdana"/>
                <w:color w:val="auto"/>
                <w:sz w:val="20"/>
                <w:szCs w:val="20"/>
              </w:rPr>
              <w:t>čistilec za šipe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</w:t>
            </w:r>
            <w:r w:rsidR="008F21DA" w:rsidRPr="00DC1206">
              <w:rPr>
                <w:rFonts w:ascii="Verdana" w:hAnsi="Verdana"/>
                <w:color w:val="auto"/>
                <w:sz w:val="20"/>
                <w:szCs w:val="20"/>
              </w:rPr>
              <w:t>400,00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EUR</w:t>
            </w:r>
          </w:p>
          <w:p w14:paraId="3F44A59B" w14:textId="21228071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F13B33" w:rsidRPr="00DC1206">
              <w:rPr>
                <w:rFonts w:ascii="Verdana" w:hAnsi="Verdana"/>
                <w:color w:val="auto"/>
                <w:sz w:val="20"/>
                <w:szCs w:val="20"/>
              </w:rPr>
              <w:t>krivilnik za pločevino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3</w:t>
            </w:r>
            <w:r w:rsidR="00F13B33" w:rsidRPr="00DC1206">
              <w:rPr>
                <w:rFonts w:ascii="Verdana" w:hAnsi="Verdana"/>
                <w:color w:val="auto"/>
                <w:sz w:val="20"/>
                <w:szCs w:val="20"/>
              </w:rPr>
              <w:t>0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0,00 EUR</w:t>
            </w:r>
          </w:p>
          <w:p w14:paraId="44A079B9" w14:textId="2CE23521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CA0EA2" w:rsidRPr="00DC1206">
              <w:rPr>
                <w:rFonts w:ascii="Verdana" w:hAnsi="Verdana"/>
                <w:color w:val="auto"/>
                <w:sz w:val="20"/>
                <w:szCs w:val="20"/>
              </w:rPr>
              <w:t>voziček za kuhinjo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</w:t>
            </w:r>
            <w:r w:rsidR="00500985" w:rsidRPr="00DC1206">
              <w:rPr>
                <w:rFonts w:ascii="Verdana" w:hAnsi="Verdana"/>
                <w:color w:val="auto"/>
                <w:sz w:val="20"/>
                <w:szCs w:val="20"/>
              </w:rPr>
              <w:t>800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,00 EUR</w:t>
            </w:r>
          </w:p>
          <w:p w14:paraId="06C8DCC8" w14:textId="1BEC5668" w:rsidR="00500985" w:rsidRPr="00DC1206" w:rsidRDefault="00500985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voziček za kuhinjo – </w:t>
            </w:r>
            <w:r w:rsidR="0066001B" w:rsidRPr="00DC1206">
              <w:rPr>
                <w:rFonts w:ascii="Verdana" w:hAnsi="Verdana"/>
                <w:color w:val="auto"/>
                <w:sz w:val="20"/>
                <w:szCs w:val="20"/>
              </w:rPr>
              <w:t>125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,00 EUR </w:t>
            </w:r>
          </w:p>
          <w:p w14:paraId="43FC32CE" w14:textId="08D7BB8E" w:rsidR="00796365" w:rsidRPr="00DC1206" w:rsidRDefault="00796365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66001B" w:rsidRPr="00DC1206">
              <w:rPr>
                <w:rFonts w:ascii="Verdana" w:hAnsi="Verdana"/>
                <w:color w:val="auto"/>
                <w:sz w:val="20"/>
                <w:szCs w:val="20"/>
              </w:rPr>
              <w:t>motorna žaga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</w:t>
            </w:r>
            <w:r w:rsidR="00A50CCE" w:rsidRPr="00DC1206">
              <w:rPr>
                <w:rFonts w:ascii="Verdana" w:hAnsi="Verdana"/>
                <w:color w:val="auto"/>
                <w:sz w:val="20"/>
                <w:szCs w:val="20"/>
              </w:rPr>
              <w:t>544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,00 EUR</w:t>
            </w:r>
          </w:p>
          <w:p w14:paraId="593FC1C2" w14:textId="300B16DB" w:rsidR="00796365" w:rsidRPr="00DC1206" w:rsidRDefault="00796365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66001B" w:rsidRPr="00DC1206">
              <w:rPr>
                <w:rFonts w:ascii="Verdana" w:hAnsi="Verdana"/>
                <w:color w:val="auto"/>
                <w:sz w:val="20"/>
                <w:szCs w:val="20"/>
              </w:rPr>
              <w:t>program–pripomoček DU JS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</w:t>
            </w:r>
            <w:r w:rsidR="009C31EE" w:rsidRPr="00DC1206">
              <w:rPr>
                <w:rFonts w:ascii="Verdana" w:hAnsi="Verdana"/>
                <w:color w:val="auto"/>
                <w:sz w:val="20"/>
                <w:szCs w:val="20"/>
              </w:rPr>
              <w:t>426,</w:t>
            </w:r>
            <w:r w:rsidR="008F04AD" w:rsidRPr="00DC1206">
              <w:rPr>
                <w:rFonts w:ascii="Verdana" w:hAnsi="Verdana"/>
                <w:color w:val="auto"/>
                <w:sz w:val="20"/>
                <w:szCs w:val="20"/>
              </w:rPr>
              <w:t>0</w:t>
            </w:r>
            <w:r w:rsidR="009C31EE" w:rsidRPr="00DC1206">
              <w:rPr>
                <w:rFonts w:ascii="Verdana" w:hAnsi="Verdana"/>
                <w:color w:val="auto"/>
                <w:sz w:val="20"/>
                <w:szCs w:val="20"/>
              </w:rPr>
              <w:t>3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EUR</w:t>
            </w:r>
          </w:p>
          <w:p w14:paraId="565FF4AA" w14:textId="16EFD98A" w:rsidR="00796365" w:rsidRPr="00DC1206" w:rsidRDefault="00796365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422CF2" w:rsidRPr="00DC1206">
              <w:rPr>
                <w:rFonts w:ascii="Verdana" w:hAnsi="Verdana"/>
                <w:color w:val="auto"/>
                <w:sz w:val="20"/>
                <w:szCs w:val="20"/>
              </w:rPr>
              <w:t>dva monitorja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2</w:t>
            </w:r>
            <w:r w:rsidR="00E9719A" w:rsidRPr="00DC1206">
              <w:rPr>
                <w:rFonts w:ascii="Verdana" w:hAnsi="Verdana"/>
                <w:color w:val="auto"/>
                <w:sz w:val="20"/>
                <w:szCs w:val="20"/>
              </w:rPr>
              <w:t>2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0,00 EUR</w:t>
            </w:r>
          </w:p>
          <w:p w14:paraId="5F99DAB2" w14:textId="6A194ED9" w:rsidR="00796365" w:rsidRPr="00DC1206" w:rsidRDefault="00796365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422CF2" w:rsidRPr="00DC1206">
              <w:rPr>
                <w:rFonts w:ascii="Verdana" w:hAnsi="Verdana"/>
                <w:color w:val="auto"/>
                <w:sz w:val="20"/>
                <w:szCs w:val="20"/>
              </w:rPr>
              <w:t>stroj za čiščenje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</w:t>
            </w:r>
            <w:r w:rsidR="00E9719A" w:rsidRPr="00DC1206">
              <w:rPr>
                <w:rFonts w:ascii="Verdana" w:hAnsi="Verdana"/>
                <w:color w:val="auto"/>
                <w:sz w:val="20"/>
                <w:szCs w:val="20"/>
              </w:rPr>
              <w:t>6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00,00 EUR</w:t>
            </w:r>
          </w:p>
          <w:p w14:paraId="26960B11" w14:textId="0D2BC433" w:rsidR="00796365" w:rsidRPr="00DC1206" w:rsidRDefault="00796365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1B3FE1" w:rsidRPr="00DC1206">
              <w:rPr>
                <w:rFonts w:ascii="Verdana" w:hAnsi="Verdana"/>
                <w:color w:val="auto"/>
                <w:sz w:val="20"/>
                <w:szCs w:val="20"/>
              </w:rPr>
              <w:t>projektor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 </w:t>
            </w:r>
            <w:r w:rsidR="00E9719A" w:rsidRPr="00DC1206">
              <w:rPr>
                <w:rFonts w:ascii="Verdana" w:hAnsi="Verdana"/>
                <w:color w:val="auto"/>
                <w:sz w:val="20"/>
                <w:szCs w:val="20"/>
              </w:rPr>
              <w:t>65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>0,00 EUR</w:t>
            </w:r>
          </w:p>
          <w:p w14:paraId="216A8274" w14:textId="00ADA94B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- </w:t>
            </w:r>
            <w:r w:rsidR="009F2449" w:rsidRPr="00DC1206">
              <w:rPr>
                <w:rFonts w:ascii="Verdana" w:hAnsi="Verdana"/>
                <w:color w:val="auto"/>
                <w:sz w:val="20"/>
                <w:szCs w:val="20"/>
              </w:rPr>
              <w:t>brezžično ozvočenje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–</w:t>
            </w:r>
            <w:r w:rsidR="00A461AE"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1.799,74</w:t>
            </w:r>
            <w:r w:rsidRPr="00DC1206">
              <w:rPr>
                <w:rFonts w:ascii="Verdana" w:hAnsi="Verdana"/>
                <w:color w:val="auto"/>
                <w:sz w:val="20"/>
                <w:szCs w:val="20"/>
              </w:rPr>
              <w:t xml:space="preserve"> EUR</w:t>
            </w:r>
          </w:p>
          <w:p w14:paraId="0E1B5C22" w14:textId="77777777" w:rsidR="0040367C" w:rsidRPr="00DC1206" w:rsidRDefault="0040367C" w:rsidP="007C19E5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614C188B" w14:textId="77777777" w:rsidR="0001013C" w:rsidRPr="00DC1206" w:rsidRDefault="0001013C" w:rsidP="00950C8B">
      <w:pPr>
        <w:pStyle w:val="Default"/>
        <w:spacing w:after="240" w:line="288" w:lineRule="auto"/>
        <w:ind w:left="709" w:right="-142"/>
        <w:jc w:val="both"/>
        <w:rPr>
          <w:rFonts w:ascii="Verdana" w:hAnsi="Verdana"/>
          <w:color w:val="auto"/>
          <w:sz w:val="20"/>
          <w:szCs w:val="20"/>
        </w:rPr>
      </w:pPr>
    </w:p>
    <w:p w14:paraId="6309B0FA" w14:textId="7FDA1022" w:rsidR="000E5815" w:rsidRPr="00DC1206" w:rsidRDefault="000E5815" w:rsidP="000E5815">
      <w:pPr>
        <w:jc w:val="center"/>
      </w:pPr>
      <w:r w:rsidRPr="00DC1206">
        <w:t>2.</w:t>
      </w:r>
    </w:p>
    <w:p w14:paraId="6BA9E1A8" w14:textId="1D232C8F" w:rsidR="000E5815" w:rsidRPr="00DC1206" w:rsidRDefault="000E5815" w:rsidP="00950C8B">
      <w:r w:rsidRPr="00DC1206">
        <w:t>Ta sklep velja takoj.</w:t>
      </w:r>
    </w:p>
    <w:p w14:paraId="020E0D0E" w14:textId="77777777" w:rsidR="000201A1" w:rsidRPr="00DC1206" w:rsidRDefault="000201A1" w:rsidP="00AF7A2F"/>
    <w:p w14:paraId="72D2B9AA" w14:textId="77777777" w:rsidR="0001013C" w:rsidRPr="00DC1206" w:rsidRDefault="0001013C" w:rsidP="00AF7A2F"/>
    <w:p w14:paraId="7D88DB35" w14:textId="3E323DA2" w:rsidR="00352A82" w:rsidRPr="00DC1206" w:rsidRDefault="00352A82" w:rsidP="00BE5B70">
      <w:pPr>
        <w:pStyle w:val="stevilkadokumenta"/>
        <w:rPr>
          <w:rStyle w:val="ZvezaZnak"/>
          <w:noProof w:val="0"/>
          <w:sz w:val="20"/>
          <w:u w:val="none"/>
        </w:rPr>
      </w:pPr>
      <w:r w:rsidRPr="00DC1206">
        <w:rPr>
          <w:rStyle w:val="ZvezaZnak"/>
          <w:noProof w:val="0"/>
          <w:sz w:val="20"/>
          <w:u w:val="none"/>
        </w:rPr>
        <w:t xml:space="preserve">Številka: </w:t>
      </w:r>
      <w:r w:rsidR="002279E2" w:rsidRPr="00DC1206">
        <w:rPr>
          <w:rStyle w:val="ZvezaZnak"/>
          <w:bCs/>
          <w:noProof w:val="0"/>
          <w:sz w:val="20"/>
          <w:u w:val="none"/>
        </w:rPr>
        <w:t>410-</w:t>
      </w:r>
      <w:r w:rsidR="00E50C40" w:rsidRPr="00DC1206">
        <w:rPr>
          <w:rStyle w:val="ZvezaZnak"/>
          <w:bCs/>
          <w:noProof w:val="0"/>
          <w:sz w:val="20"/>
          <w:u w:val="none"/>
        </w:rPr>
        <w:t>000</w:t>
      </w:r>
      <w:r w:rsidR="002279E2" w:rsidRPr="00DC1206">
        <w:rPr>
          <w:rStyle w:val="ZvezaZnak"/>
          <w:bCs/>
          <w:noProof w:val="0"/>
          <w:sz w:val="20"/>
          <w:u w:val="none"/>
        </w:rPr>
        <w:t>4/2026-</w:t>
      </w:r>
      <w:r w:rsidRPr="00DC1206">
        <w:rPr>
          <w:rStyle w:val="ZvezaZnak"/>
          <w:noProof w:val="0"/>
          <w:sz w:val="20"/>
          <w:u w:val="none"/>
        </w:rPr>
        <w:br/>
      </w:r>
      <w:r w:rsidRPr="00DC1206">
        <w:rPr>
          <w:noProof w:val="0"/>
        </w:rPr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DC1206" w14:paraId="0E78414C" w14:textId="77777777" w:rsidTr="009060A3">
        <w:tc>
          <w:tcPr>
            <w:tcW w:w="3549" w:type="dxa"/>
          </w:tcPr>
          <w:p w14:paraId="36F5CAF7" w14:textId="77777777" w:rsidR="009060A3" w:rsidRPr="00DC1206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C1206">
              <w:rPr>
                <w:b/>
                <w:noProof w:val="0"/>
              </w:rPr>
              <w:t>Samo Turel</w:t>
            </w:r>
          </w:p>
        </w:tc>
      </w:tr>
      <w:tr w:rsidR="009060A3" w:rsidRPr="00DC1206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56B449A" w:rsidR="009060A3" w:rsidRPr="00DC1206" w:rsidRDefault="00EC5619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C1206">
              <w:rPr>
                <w:noProof w:val="0"/>
              </w:rPr>
              <w:t>Ž</w:t>
            </w:r>
            <w:r w:rsidR="009060A3" w:rsidRPr="00DC1206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DC1206" w:rsidRDefault="00714788" w:rsidP="00352A82"/>
    <w:p w14:paraId="021587B6" w14:textId="77777777" w:rsidR="00714788" w:rsidRPr="00DC1206" w:rsidRDefault="00714788" w:rsidP="000634A1"/>
    <w:p w14:paraId="49C83A4E" w14:textId="77777777" w:rsidR="00731380" w:rsidRPr="00DC1206" w:rsidRDefault="00731380" w:rsidP="00352A82"/>
    <w:p w14:paraId="06BE4516" w14:textId="77777777" w:rsidR="00731380" w:rsidRPr="00DC1206" w:rsidRDefault="00731380" w:rsidP="00352A82">
      <w:pPr>
        <w:sectPr w:rsidR="00731380" w:rsidRPr="00DC1206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28A5CB6C" w14:textId="35E468D8" w:rsidR="00731380" w:rsidRPr="00DC1206" w:rsidRDefault="009060A3" w:rsidP="00EC5619">
      <w:pPr>
        <w:pStyle w:val="Nazivenote"/>
        <w:rPr>
          <w:rStyle w:val="ZvezaZnak"/>
          <w:b w:val="0"/>
          <w:noProof w:val="0"/>
          <w:sz w:val="14"/>
          <w:szCs w:val="14"/>
          <w:u w:val="none"/>
        </w:rPr>
      </w:pPr>
      <w:r w:rsidRPr="00DC1206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5770BC0F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28A9EA03" w:rsidR="009060A3" w:rsidRPr="00DC1206" w:rsidRDefault="009060A3" w:rsidP="009060A3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28A9EA03" w:rsidR="009060A3" w:rsidRPr="00DC1206" w:rsidRDefault="009060A3" w:rsidP="009060A3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0EB4" w:rsidRPr="00DC1206">
        <w:rPr>
          <w:noProof w:val="0"/>
        </w:rPr>
        <w:t>Oddelek za družbene dejavnosti</w:t>
      </w:r>
      <w:r w:rsidR="00731380" w:rsidRPr="00DC1206">
        <w:rPr>
          <w:noProof w:val="0"/>
        </w:rPr>
        <w:br/>
      </w:r>
      <w:r w:rsidR="00731380" w:rsidRPr="00DC1206">
        <w:rPr>
          <w:b w:val="0"/>
          <w:bCs/>
          <w:noProof w:val="0"/>
        </w:rPr>
        <w:t>Trg Edvarda Kardelja 1, 5000 Nova Gorica</w:t>
      </w:r>
    </w:p>
    <w:p w14:paraId="31D67305" w14:textId="62427555" w:rsidR="00731380" w:rsidRPr="00DC1206" w:rsidRDefault="008857E5" w:rsidP="00EC5619">
      <w:pPr>
        <w:pStyle w:val="Naslov1"/>
        <w:rPr>
          <w:noProof w:val="0"/>
        </w:rPr>
      </w:pPr>
      <w:r w:rsidRPr="00DC1206">
        <w:rPr>
          <w:noProof w:val="0"/>
        </w:rPr>
        <w:t>O</w:t>
      </w:r>
      <w:r w:rsidR="00731380" w:rsidRPr="00DC1206">
        <w:rPr>
          <w:noProof w:val="0"/>
        </w:rPr>
        <w:t>brazložit</w:t>
      </w:r>
      <w:r w:rsidRPr="00DC1206">
        <w:rPr>
          <w:noProof w:val="0"/>
        </w:rPr>
        <w:t>ev</w:t>
      </w:r>
    </w:p>
    <w:p w14:paraId="2D2FD5D3" w14:textId="0A18885C" w:rsidR="008C40F1" w:rsidRPr="00DC1206" w:rsidRDefault="008C40F1" w:rsidP="008C40F1">
      <w:pPr>
        <w:spacing w:after="120"/>
        <w:jc w:val="left"/>
      </w:pPr>
      <w:r w:rsidRPr="00DC1206">
        <w:t>Mestna občina Nova Gorica je ustanoviteljica več javnih zavodov s področja osnovnošolskega izobraževanja</w:t>
      </w:r>
      <w:r w:rsidR="007D676F" w:rsidRPr="00DC1206">
        <w:t xml:space="preserve"> in predšolske vzgoje</w:t>
      </w:r>
      <w:r w:rsidRPr="00DC1206">
        <w:t>, ki delujejo na območju mestne občine. Javni zavodi, ki so navedeni v sklepu, so pripravili plan porabe presežkov prihodkov nad odhodki iz leta 202</w:t>
      </w:r>
      <w:r w:rsidR="004C20BC" w:rsidRPr="00DC1206">
        <w:t>5</w:t>
      </w:r>
      <w:r w:rsidRPr="00DC1206">
        <w:t xml:space="preserve"> in na ustanovitelja naslovili vlogo za koriščenje presežka v skladu s predlagano razporeditvijo. Predlog porabe presežka je za vsak javni zavod obravnaval svet zavoda in ga potrdil s sklepom, ki je bil priložen k posamezni vlogi.</w:t>
      </w:r>
      <w:r w:rsidR="004755E6" w:rsidRPr="00DC1206">
        <w:t xml:space="preserve"> Glede na to, da so v planu navedene okvirne vrednosti obstaja možnost, da bo pri realizaciji prišlo do manjših </w:t>
      </w:r>
      <w:r w:rsidR="00107EE8" w:rsidRPr="00DC1206">
        <w:t>odstopanj</w:t>
      </w:r>
      <w:r w:rsidR="004755E6" w:rsidRPr="00DC1206">
        <w:t xml:space="preserve">, saj so dejanske vrednosti odvisne od </w:t>
      </w:r>
      <w:r w:rsidR="004C5E21" w:rsidRPr="00DC1206">
        <w:t xml:space="preserve">izvedenega </w:t>
      </w:r>
      <w:r w:rsidR="004755E6" w:rsidRPr="00DC1206">
        <w:t>postopka javnega naročanja</w:t>
      </w:r>
      <w:r w:rsidR="002568BA" w:rsidRPr="00DC1206">
        <w:t xml:space="preserve"> in pridobivanja ponudb na trgu.</w:t>
      </w:r>
      <w:r w:rsidR="004755E6" w:rsidRPr="00DC1206">
        <w:t xml:space="preserve"> </w:t>
      </w:r>
      <w:r w:rsidR="00D14559" w:rsidRPr="00DC1206">
        <w:t>O</w:t>
      </w:r>
      <w:r w:rsidR="004755E6" w:rsidRPr="00DC1206">
        <w:t xml:space="preserve"> porabi sredstev</w:t>
      </w:r>
      <w:r w:rsidR="00D14559" w:rsidRPr="00DC1206">
        <w:t xml:space="preserve"> </w:t>
      </w:r>
      <w:r w:rsidR="00BC76A3" w:rsidRPr="00DC1206">
        <w:t xml:space="preserve">so </w:t>
      </w:r>
      <w:r w:rsidR="00D14559" w:rsidRPr="00DC1206">
        <w:t>javni zavodi</w:t>
      </w:r>
      <w:r w:rsidR="00744D1A" w:rsidRPr="00DC1206">
        <w:t xml:space="preserve"> po realizaciji </w:t>
      </w:r>
      <w:r w:rsidR="009A64AF" w:rsidRPr="00DC1206">
        <w:t xml:space="preserve">dolžni </w:t>
      </w:r>
      <w:r w:rsidR="004755E6" w:rsidRPr="00DC1206">
        <w:t>poroča</w:t>
      </w:r>
      <w:r w:rsidR="009A64AF" w:rsidRPr="00DC1206">
        <w:t>ti</w:t>
      </w:r>
      <w:r w:rsidR="004755E6" w:rsidRPr="00DC1206">
        <w:t xml:space="preserve"> občinski upravi</w:t>
      </w:r>
      <w:r w:rsidR="00744D1A" w:rsidRPr="00DC1206">
        <w:t>.</w:t>
      </w:r>
    </w:p>
    <w:p w14:paraId="481D7D02" w14:textId="77777777" w:rsidR="008C40F1" w:rsidRPr="00DC1206" w:rsidRDefault="008C40F1" w:rsidP="008C40F1">
      <w:pPr>
        <w:spacing w:after="120"/>
        <w:jc w:val="left"/>
      </w:pPr>
      <w:r w:rsidRPr="00DC1206">
        <w:t xml:space="preserve">19. člen Zakona o računovodstvu (Uradni list RS, št. 23/99, 30/02-ZJF-C in 114/06-ZUE) v prvem in drugem odstavku določa, da pravne osebe v izidu poslovanja ugotavljajo presežek prihodkov nad odhodki (v nadaljnjem besedilu: presežek) ter presežek odhodkov nad prihodki (v nadaljnjem besedilu: primanjkljaj). Presežek se razporeja v skladu z zakonom in odločitvijo ustanovitelja pravne osebe. </w:t>
      </w:r>
    </w:p>
    <w:p w14:paraId="0A621AD3" w14:textId="2EB702E6" w:rsidR="008C40F1" w:rsidRPr="00DC1206" w:rsidRDefault="008C40F1" w:rsidP="008C40F1">
      <w:pPr>
        <w:spacing w:after="120"/>
        <w:jc w:val="left"/>
      </w:pPr>
      <w:r w:rsidRPr="00DC1206">
        <w:t>Drugi odstavek 48. člena Zakona o zavodih (Uradni list RS, št. 12/91, 8/96, 36/00 – ZPDZC in 127/06 – ZJZP) določa, da sme zavod presežek prihodkov nad odhodki uporabiti le za opravljanje in razvoj dejavnosti, če ni z aktom o ustanovitvi drugače določeno.</w:t>
      </w:r>
    </w:p>
    <w:p w14:paraId="09E04888" w14:textId="71D8D10F" w:rsidR="008C40F1" w:rsidRPr="00DC1206" w:rsidRDefault="008C40F1" w:rsidP="008C40F1">
      <w:pPr>
        <w:spacing w:after="120"/>
        <w:jc w:val="left"/>
      </w:pPr>
      <w:r w:rsidRPr="00DC1206">
        <w:t>V ustanovitvenih aktih javnih zavodov</w:t>
      </w:r>
      <w:r w:rsidR="008E7DD9" w:rsidRPr="00DC1206">
        <w:t xml:space="preserve"> navedenih </w:t>
      </w:r>
      <w:r w:rsidRPr="00DC1206">
        <w:t>v predlaganem sklepu, nameni porabe presežkov prihodkov nad odhodki niso posebej določeni, zato se le-ti razporejajo skladno z zakonom.</w:t>
      </w:r>
    </w:p>
    <w:p w14:paraId="7C4B4D10" w14:textId="77777777" w:rsidR="008C40F1" w:rsidRPr="00DC1206" w:rsidRDefault="008C40F1" w:rsidP="008C40F1">
      <w:pPr>
        <w:spacing w:after="120"/>
        <w:jc w:val="left"/>
      </w:pPr>
    </w:p>
    <w:p w14:paraId="6F760F8E" w14:textId="7F22BB11" w:rsidR="000B145B" w:rsidRPr="00DC1206" w:rsidRDefault="00550C18" w:rsidP="00550C18">
      <w:pPr>
        <w:spacing w:after="120"/>
        <w:jc w:val="left"/>
        <w:rPr>
          <w:b/>
          <w:bCs w:val="0"/>
        </w:rPr>
      </w:pPr>
      <w:r w:rsidRPr="00DC1206">
        <w:rPr>
          <w:b/>
          <w:bCs w:val="0"/>
        </w:rPr>
        <w:t>Glede na navedeno Mestnemu svetu Mestne občine Nova Gorica predlagamo, da predlog sklepa obravnava in sprejme.</w:t>
      </w:r>
    </w:p>
    <w:p w14:paraId="5A3C27A6" w14:textId="77777777" w:rsidR="00550C18" w:rsidRPr="00DC1206" w:rsidRDefault="00550C18" w:rsidP="00550C18">
      <w:pPr>
        <w:spacing w:after="120"/>
        <w:jc w:val="left"/>
      </w:pPr>
    </w:p>
    <w:p w14:paraId="17465817" w14:textId="078EC877" w:rsidR="00A03315" w:rsidRPr="00DC1206" w:rsidRDefault="00A03315" w:rsidP="00A03315">
      <w:pPr>
        <w:pStyle w:val="Podpisoseba"/>
        <w:spacing w:before="0" w:after="0"/>
        <w:ind w:left="709"/>
        <w:rPr>
          <w:bCs w:val="0"/>
          <w:noProof w:val="0"/>
        </w:rPr>
      </w:pPr>
      <w:r w:rsidRPr="00DC1206">
        <w:rPr>
          <w:bCs w:val="0"/>
          <w:noProof w:val="0"/>
        </w:rPr>
        <w:t>Pripravila</w:t>
      </w:r>
      <w:r w:rsidR="001757C2" w:rsidRPr="00DC1206">
        <w:rPr>
          <w:bCs w:val="0"/>
          <w:noProof w:val="0"/>
        </w:rPr>
        <w:t>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DC1206" w14:paraId="5EDE9153" w14:textId="77777777" w:rsidTr="00C808AB">
        <w:trPr>
          <w:trHeight w:val="101"/>
        </w:trPr>
        <w:tc>
          <w:tcPr>
            <w:tcW w:w="4956" w:type="dxa"/>
          </w:tcPr>
          <w:p w14:paraId="00AE3031" w14:textId="77777777" w:rsidR="00A03315" w:rsidRPr="00DC1206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DC1206">
              <w:rPr>
                <w:b/>
                <w:noProof w:val="0"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DC1206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DC1206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A03315" w:rsidRPr="00DC1206" w14:paraId="6A2F508B" w14:textId="77777777" w:rsidTr="00C818D4">
        <w:tc>
          <w:tcPr>
            <w:tcW w:w="4956" w:type="dxa"/>
          </w:tcPr>
          <w:p w14:paraId="1B7A05E8" w14:textId="620CD94D" w:rsidR="00A03315" w:rsidRPr="00DC1206" w:rsidRDefault="00D8267F" w:rsidP="00197696">
            <w:pPr>
              <w:pStyle w:val="Podpisoseba"/>
              <w:tabs>
                <w:tab w:val="center" w:pos="2370"/>
              </w:tabs>
              <w:spacing w:before="0" w:after="0"/>
              <w:rPr>
                <w:b/>
                <w:bCs w:val="0"/>
                <w:noProof w:val="0"/>
              </w:rPr>
            </w:pPr>
            <w:r w:rsidRPr="00DC1206">
              <w:rPr>
                <w:b/>
                <w:bCs w:val="0"/>
                <w:noProof w:val="0"/>
              </w:rPr>
              <w:t>Andrejka Bašelj</w:t>
            </w:r>
            <w:r w:rsidR="00197696" w:rsidRPr="00DC1206">
              <w:rPr>
                <w:b/>
                <w:bCs w:val="0"/>
                <w:noProof w:val="0"/>
              </w:rPr>
              <w:tab/>
            </w:r>
          </w:p>
        </w:tc>
        <w:tc>
          <w:tcPr>
            <w:tcW w:w="3549" w:type="dxa"/>
          </w:tcPr>
          <w:p w14:paraId="33414636" w14:textId="72A1EE3D" w:rsidR="00A03315" w:rsidRPr="00DC1206" w:rsidRDefault="0045587F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DC1206">
              <w:rPr>
                <w:b/>
                <w:bCs w:val="0"/>
                <w:noProof w:val="0"/>
              </w:rPr>
              <w:t>mag. Marinka Saksida</w:t>
            </w:r>
          </w:p>
        </w:tc>
      </w:tr>
      <w:tr w:rsidR="00A03315" w:rsidRPr="00DC1206" w14:paraId="04CA288A" w14:textId="77777777" w:rsidTr="00C818D4">
        <w:tc>
          <w:tcPr>
            <w:tcW w:w="4956" w:type="dxa"/>
          </w:tcPr>
          <w:p w14:paraId="3431D6EA" w14:textId="3A3219C0" w:rsidR="00A03315" w:rsidRPr="00DC1206" w:rsidRDefault="001D0809" w:rsidP="002E0B5A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  <w:r w:rsidRPr="00DC1206">
              <w:rPr>
                <w:noProof w:val="0"/>
              </w:rPr>
              <w:t>Višja svetovalka za družbene dejavnosti</w:t>
            </w:r>
          </w:p>
        </w:tc>
        <w:tc>
          <w:tcPr>
            <w:tcW w:w="3549" w:type="dxa"/>
          </w:tcPr>
          <w:p w14:paraId="770E907E" w14:textId="4FE13AEF" w:rsidR="00A03315" w:rsidRPr="00DC1206" w:rsidRDefault="003436F9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DC1206">
              <w:rPr>
                <w:bCs w:val="0"/>
                <w:noProof w:val="0"/>
              </w:rPr>
              <w:t>v</w:t>
            </w:r>
            <w:r w:rsidR="0045587F" w:rsidRPr="00DC1206">
              <w:rPr>
                <w:bCs w:val="0"/>
                <w:noProof w:val="0"/>
              </w:rPr>
              <w:t xml:space="preserve">odja Oddelka </w:t>
            </w:r>
            <w:r w:rsidR="001166E7" w:rsidRPr="00DC1206">
              <w:rPr>
                <w:bCs w:val="0"/>
                <w:noProof w:val="0"/>
              </w:rPr>
              <w:t>za družbe</w:t>
            </w:r>
            <w:r w:rsidRPr="00DC1206">
              <w:rPr>
                <w:bCs w:val="0"/>
                <w:noProof w:val="0"/>
              </w:rPr>
              <w:t>ne dejavnosti</w:t>
            </w:r>
          </w:p>
        </w:tc>
      </w:tr>
    </w:tbl>
    <w:p w14:paraId="17C1AC83" w14:textId="77777777" w:rsidR="003A445A" w:rsidRPr="00DC1206" w:rsidRDefault="003A445A" w:rsidP="003A445A">
      <w:pPr>
        <w:spacing w:after="60" w:line="240" w:lineRule="auto"/>
      </w:pPr>
    </w:p>
    <w:p w14:paraId="161E2719" w14:textId="77777777" w:rsidR="00CE1CBB" w:rsidRDefault="00CE1CBB" w:rsidP="003A445A">
      <w:pPr>
        <w:spacing w:after="60" w:line="240" w:lineRule="auto"/>
      </w:pPr>
    </w:p>
    <w:sectPr w:rsidR="00CE1CBB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FCE5" w14:textId="77777777" w:rsidR="0052624C" w:rsidRPr="00DC1206" w:rsidRDefault="0052624C" w:rsidP="00352A82">
      <w:r w:rsidRPr="00DC1206">
        <w:separator/>
      </w:r>
    </w:p>
  </w:endnote>
  <w:endnote w:type="continuationSeparator" w:id="0">
    <w:p w14:paraId="49DE2039" w14:textId="77777777" w:rsidR="0052624C" w:rsidRPr="00DC1206" w:rsidRDefault="0052624C" w:rsidP="00352A82">
      <w:r w:rsidRPr="00DC12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DC1206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DC1206" w:rsidRDefault="00E217AD" w:rsidP="00352A82">
    <w:pPr>
      <w:pStyle w:val="MONGnoga"/>
    </w:pPr>
    <w:r w:rsidRPr="00DC1206">
      <w:rPr>
        <w:noProof/>
      </w:rPr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DC1206" w:rsidRDefault="00E217AD" w:rsidP="00352A82">
    <w:pPr>
      <w:pStyle w:val="MONGnoga"/>
    </w:pPr>
    <w:r w:rsidRPr="00DC1206">
      <w:rPr>
        <w:noProof/>
      </w:rPr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DC1206">
      <w:t xml:space="preserve">E: </w:t>
    </w:r>
    <w:r w:rsidRPr="00DC1206">
      <w:rPr>
        <w:u w:val="single"/>
      </w:rPr>
      <w:t>mestna.obcina@nova-gorica.si</w:t>
    </w:r>
    <w:r w:rsidR="00366240" w:rsidRPr="00DC1206">
      <w:t>,</w:t>
    </w:r>
    <w:r w:rsidR="002B08B0" w:rsidRPr="00DC1206">
      <w:t xml:space="preserve"> T: +386 (0)5 335 01 </w:t>
    </w:r>
    <w:r w:rsidRPr="00DC1206">
      <w:t>1</w:t>
    </w:r>
    <w:r w:rsidR="002B08B0" w:rsidRPr="00DC1206">
      <w:t>1,</w:t>
    </w:r>
    <w:r w:rsidR="00192B9A" w:rsidRPr="00DC1206">
      <w:t xml:space="preserve"> </w:t>
    </w:r>
    <w:r w:rsidR="00192B9A" w:rsidRPr="00DC1206">
      <w:rPr>
        <w:u w:val="single"/>
      </w:rPr>
      <w:t>www.nova-gorica.si</w:t>
    </w:r>
  </w:p>
  <w:p w14:paraId="272550D5" w14:textId="268C651F" w:rsidR="00734A18" w:rsidRPr="00DC1206" w:rsidRDefault="00734A18" w:rsidP="00352A82">
    <w:pPr>
      <w:pStyle w:val="MONGnoga"/>
    </w:pPr>
    <w:r w:rsidRPr="00DC1206">
      <w:t>ID za DDV: SI53055730, matična številka: 5881773</w:t>
    </w:r>
    <w:r w:rsidR="00CC3F17" w:rsidRPr="00DC1206">
      <w:tab/>
    </w:r>
  </w:p>
  <w:p w14:paraId="3D03C244" w14:textId="44ECADA2" w:rsidR="00083CA2" w:rsidRPr="00DC1206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541D" w14:textId="77777777" w:rsidR="0052624C" w:rsidRPr="00DC1206" w:rsidRDefault="0052624C" w:rsidP="00352A82">
      <w:r w:rsidRPr="00DC1206">
        <w:separator/>
      </w:r>
    </w:p>
  </w:footnote>
  <w:footnote w:type="continuationSeparator" w:id="0">
    <w:p w14:paraId="752471A3" w14:textId="77777777" w:rsidR="0052624C" w:rsidRPr="00DC1206" w:rsidRDefault="0052624C" w:rsidP="00352A82">
      <w:r w:rsidRPr="00DC12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DC1206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DC1206" w:rsidRDefault="00E217AD" w:rsidP="00352A82">
    <w:r w:rsidRPr="00DC1206">
      <w:rPr>
        <w:noProof/>
      </w:rP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DC1206" w:rsidRDefault="001C491B" w:rsidP="00352A82">
    <w:r w:rsidRPr="00DC1206">
      <w:rPr>
        <w:noProof/>
      </w:rP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C3CDA"/>
    <w:multiLevelType w:val="hybridMultilevel"/>
    <w:tmpl w:val="DC368974"/>
    <w:lvl w:ilvl="0" w:tplc="E51C1EF4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937504"/>
    <w:multiLevelType w:val="hybridMultilevel"/>
    <w:tmpl w:val="D3E8FF1C"/>
    <w:lvl w:ilvl="0" w:tplc="371EE3A6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6E32"/>
    <w:multiLevelType w:val="hybridMultilevel"/>
    <w:tmpl w:val="86F0421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A4212F"/>
    <w:multiLevelType w:val="hybridMultilevel"/>
    <w:tmpl w:val="85D4A86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6"/>
  </w:num>
  <w:num w:numId="10" w16cid:durableId="767116328">
    <w:abstractNumId w:val="8"/>
  </w:num>
  <w:num w:numId="11" w16cid:durableId="1600672479">
    <w:abstractNumId w:val="13"/>
  </w:num>
  <w:num w:numId="12" w16cid:durableId="1681354044">
    <w:abstractNumId w:val="1"/>
  </w:num>
  <w:num w:numId="13" w16cid:durableId="2014139463">
    <w:abstractNumId w:val="11"/>
  </w:num>
  <w:num w:numId="14" w16cid:durableId="86325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13C"/>
    <w:rsid w:val="000120A3"/>
    <w:rsid w:val="00014D33"/>
    <w:rsid w:val="00016922"/>
    <w:rsid w:val="000201A1"/>
    <w:rsid w:val="000276AB"/>
    <w:rsid w:val="000352AF"/>
    <w:rsid w:val="00035A0F"/>
    <w:rsid w:val="0004374F"/>
    <w:rsid w:val="0005678C"/>
    <w:rsid w:val="000634A1"/>
    <w:rsid w:val="000807CE"/>
    <w:rsid w:val="00082550"/>
    <w:rsid w:val="00083CA2"/>
    <w:rsid w:val="00084F6E"/>
    <w:rsid w:val="00090739"/>
    <w:rsid w:val="000938B1"/>
    <w:rsid w:val="000A1E79"/>
    <w:rsid w:val="000A24EF"/>
    <w:rsid w:val="000B145B"/>
    <w:rsid w:val="000D6C77"/>
    <w:rsid w:val="000E423D"/>
    <w:rsid w:val="000E5815"/>
    <w:rsid w:val="000E6BEE"/>
    <w:rsid w:val="000F5704"/>
    <w:rsid w:val="000F6714"/>
    <w:rsid w:val="00101B99"/>
    <w:rsid w:val="00107EE8"/>
    <w:rsid w:val="0011042A"/>
    <w:rsid w:val="001106B5"/>
    <w:rsid w:val="00110838"/>
    <w:rsid w:val="001137D1"/>
    <w:rsid w:val="001166E7"/>
    <w:rsid w:val="00127C0B"/>
    <w:rsid w:val="00142838"/>
    <w:rsid w:val="00145A38"/>
    <w:rsid w:val="00145A3D"/>
    <w:rsid w:val="00163F8B"/>
    <w:rsid w:val="00167093"/>
    <w:rsid w:val="0017254F"/>
    <w:rsid w:val="001732D3"/>
    <w:rsid w:val="001757C2"/>
    <w:rsid w:val="00181C73"/>
    <w:rsid w:val="001841F2"/>
    <w:rsid w:val="00192B9A"/>
    <w:rsid w:val="00193433"/>
    <w:rsid w:val="00197696"/>
    <w:rsid w:val="001A0AA1"/>
    <w:rsid w:val="001B2389"/>
    <w:rsid w:val="001B3FE1"/>
    <w:rsid w:val="001C491B"/>
    <w:rsid w:val="001C6438"/>
    <w:rsid w:val="001D0809"/>
    <w:rsid w:val="001D3475"/>
    <w:rsid w:val="001D7013"/>
    <w:rsid w:val="001E0D88"/>
    <w:rsid w:val="001F656A"/>
    <w:rsid w:val="001F6931"/>
    <w:rsid w:val="00212EB6"/>
    <w:rsid w:val="002137DF"/>
    <w:rsid w:val="0021588F"/>
    <w:rsid w:val="00220EFD"/>
    <w:rsid w:val="002218AD"/>
    <w:rsid w:val="0022510F"/>
    <w:rsid w:val="00226E0E"/>
    <w:rsid w:val="002279E2"/>
    <w:rsid w:val="002308F5"/>
    <w:rsid w:val="00234CA4"/>
    <w:rsid w:val="0023591A"/>
    <w:rsid w:val="00236E3F"/>
    <w:rsid w:val="002441BA"/>
    <w:rsid w:val="00245B75"/>
    <w:rsid w:val="002568BA"/>
    <w:rsid w:val="00272F30"/>
    <w:rsid w:val="00277850"/>
    <w:rsid w:val="00277DC5"/>
    <w:rsid w:val="0028430E"/>
    <w:rsid w:val="0028622D"/>
    <w:rsid w:val="00291DA2"/>
    <w:rsid w:val="002B08B0"/>
    <w:rsid w:val="002B0B15"/>
    <w:rsid w:val="002C1EF6"/>
    <w:rsid w:val="002D03DD"/>
    <w:rsid w:val="002D7B59"/>
    <w:rsid w:val="002E0B5A"/>
    <w:rsid w:val="002E5D2B"/>
    <w:rsid w:val="002E5FEC"/>
    <w:rsid w:val="002F4496"/>
    <w:rsid w:val="0030124E"/>
    <w:rsid w:val="00313400"/>
    <w:rsid w:val="0031496F"/>
    <w:rsid w:val="00315A11"/>
    <w:rsid w:val="00322370"/>
    <w:rsid w:val="003436F9"/>
    <w:rsid w:val="00352A82"/>
    <w:rsid w:val="00355BB6"/>
    <w:rsid w:val="00355F3A"/>
    <w:rsid w:val="003574B4"/>
    <w:rsid w:val="00366240"/>
    <w:rsid w:val="00371002"/>
    <w:rsid w:val="003712DB"/>
    <w:rsid w:val="00373C34"/>
    <w:rsid w:val="003815F8"/>
    <w:rsid w:val="0039457F"/>
    <w:rsid w:val="003A0AE4"/>
    <w:rsid w:val="003A445A"/>
    <w:rsid w:val="003A76C4"/>
    <w:rsid w:val="003B11F7"/>
    <w:rsid w:val="003B1801"/>
    <w:rsid w:val="003D34FF"/>
    <w:rsid w:val="003F03FB"/>
    <w:rsid w:val="003F3284"/>
    <w:rsid w:val="003F47B1"/>
    <w:rsid w:val="0040367C"/>
    <w:rsid w:val="004046B6"/>
    <w:rsid w:val="00410D99"/>
    <w:rsid w:val="004129EE"/>
    <w:rsid w:val="00416C4A"/>
    <w:rsid w:val="00422CF2"/>
    <w:rsid w:val="00422D02"/>
    <w:rsid w:val="00424732"/>
    <w:rsid w:val="0043171F"/>
    <w:rsid w:val="00445A64"/>
    <w:rsid w:val="0045587F"/>
    <w:rsid w:val="00463FA4"/>
    <w:rsid w:val="004755E6"/>
    <w:rsid w:val="0047755F"/>
    <w:rsid w:val="00480E7A"/>
    <w:rsid w:val="00481C13"/>
    <w:rsid w:val="0048538B"/>
    <w:rsid w:val="00486063"/>
    <w:rsid w:val="004953C5"/>
    <w:rsid w:val="004B35BA"/>
    <w:rsid w:val="004C0964"/>
    <w:rsid w:val="004C20BC"/>
    <w:rsid w:val="004C3206"/>
    <w:rsid w:val="004C4AA4"/>
    <w:rsid w:val="004C5E21"/>
    <w:rsid w:val="004D1432"/>
    <w:rsid w:val="004D2C2D"/>
    <w:rsid w:val="004E0A44"/>
    <w:rsid w:val="004E242E"/>
    <w:rsid w:val="004E4DBE"/>
    <w:rsid w:val="004F07DE"/>
    <w:rsid w:val="00500985"/>
    <w:rsid w:val="00500A9A"/>
    <w:rsid w:val="00502693"/>
    <w:rsid w:val="005210F0"/>
    <w:rsid w:val="00521B99"/>
    <w:rsid w:val="0052266A"/>
    <w:rsid w:val="005227E2"/>
    <w:rsid w:val="0052624C"/>
    <w:rsid w:val="00550C18"/>
    <w:rsid w:val="005653E2"/>
    <w:rsid w:val="00572E32"/>
    <w:rsid w:val="00581BE7"/>
    <w:rsid w:val="005821AB"/>
    <w:rsid w:val="00597349"/>
    <w:rsid w:val="005A3EC7"/>
    <w:rsid w:val="005D53CB"/>
    <w:rsid w:val="005D5B57"/>
    <w:rsid w:val="005E45DF"/>
    <w:rsid w:val="006303B7"/>
    <w:rsid w:val="00640D17"/>
    <w:rsid w:val="00654FF7"/>
    <w:rsid w:val="00657D73"/>
    <w:rsid w:val="0066001B"/>
    <w:rsid w:val="0066085E"/>
    <w:rsid w:val="006620F0"/>
    <w:rsid w:val="006700E9"/>
    <w:rsid w:val="006736E4"/>
    <w:rsid w:val="00675731"/>
    <w:rsid w:val="006804D9"/>
    <w:rsid w:val="00682350"/>
    <w:rsid w:val="00695217"/>
    <w:rsid w:val="006A37F7"/>
    <w:rsid w:val="006A5072"/>
    <w:rsid w:val="006B5754"/>
    <w:rsid w:val="006D289A"/>
    <w:rsid w:val="006E7A89"/>
    <w:rsid w:val="006F3D12"/>
    <w:rsid w:val="00705912"/>
    <w:rsid w:val="007122A6"/>
    <w:rsid w:val="00713266"/>
    <w:rsid w:val="00714788"/>
    <w:rsid w:val="00722FAC"/>
    <w:rsid w:val="00726D42"/>
    <w:rsid w:val="00731380"/>
    <w:rsid w:val="007321BF"/>
    <w:rsid w:val="00734A18"/>
    <w:rsid w:val="007434F0"/>
    <w:rsid w:val="00744D1A"/>
    <w:rsid w:val="0075104B"/>
    <w:rsid w:val="00753487"/>
    <w:rsid w:val="0075428D"/>
    <w:rsid w:val="007573D3"/>
    <w:rsid w:val="007659E5"/>
    <w:rsid w:val="00772BA0"/>
    <w:rsid w:val="00774D1F"/>
    <w:rsid w:val="00774DD1"/>
    <w:rsid w:val="007769D1"/>
    <w:rsid w:val="00776AB2"/>
    <w:rsid w:val="00777560"/>
    <w:rsid w:val="00781D57"/>
    <w:rsid w:val="007835B6"/>
    <w:rsid w:val="007870A3"/>
    <w:rsid w:val="0079172C"/>
    <w:rsid w:val="00791DB2"/>
    <w:rsid w:val="00793022"/>
    <w:rsid w:val="00796028"/>
    <w:rsid w:val="00796365"/>
    <w:rsid w:val="007A145F"/>
    <w:rsid w:val="007B7318"/>
    <w:rsid w:val="007C0888"/>
    <w:rsid w:val="007C0DE4"/>
    <w:rsid w:val="007C5705"/>
    <w:rsid w:val="007D4D0B"/>
    <w:rsid w:val="007D676F"/>
    <w:rsid w:val="007D6EBF"/>
    <w:rsid w:val="007E7894"/>
    <w:rsid w:val="007F002B"/>
    <w:rsid w:val="007F056B"/>
    <w:rsid w:val="00802450"/>
    <w:rsid w:val="00807684"/>
    <w:rsid w:val="00810854"/>
    <w:rsid w:val="008215BE"/>
    <w:rsid w:val="00830269"/>
    <w:rsid w:val="008330B8"/>
    <w:rsid w:val="00834485"/>
    <w:rsid w:val="00837741"/>
    <w:rsid w:val="00842710"/>
    <w:rsid w:val="00843C6C"/>
    <w:rsid w:val="008633F0"/>
    <w:rsid w:val="00867DB0"/>
    <w:rsid w:val="00873CAB"/>
    <w:rsid w:val="00873FAB"/>
    <w:rsid w:val="008759F5"/>
    <w:rsid w:val="008802E3"/>
    <w:rsid w:val="008821D4"/>
    <w:rsid w:val="008857E5"/>
    <w:rsid w:val="00892D13"/>
    <w:rsid w:val="008A12D4"/>
    <w:rsid w:val="008A79FE"/>
    <w:rsid w:val="008B3D6D"/>
    <w:rsid w:val="008C0E6A"/>
    <w:rsid w:val="008C1960"/>
    <w:rsid w:val="008C40F1"/>
    <w:rsid w:val="008E131B"/>
    <w:rsid w:val="008E62D5"/>
    <w:rsid w:val="008E7DD9"/>
    <w:rsid w:val="008F04AD"/>
    <w:rsid w:val="008F21D2"/>
    <w:rsid w:val="008F21DA"/>
    <w:rsid w:val="008F4DE9"/>
    <w:rsid w:val="008F55B6"/>
    <w:rsid w:val="008F5DCA"/>
    <w:rsid w:val="008F7E5A"/>
    <w:rsid w:val="009060A3"/>
    <w:rsid w:val="009114C6"/>
    <w:rsid w:val="00913695"/>
    <w:rsid w:val="00923A6E"/>
    <w:rsid w:val="00925566"/>
    <w:rsid w:val="00940FE0"/>
    <w:rsid w:val="00942F92"/>
    <w:rsid w:val="009444D9"/>
    <w:rsid w:val="009463CA"/>
    <w:rsid w:val="00950C8B"/>
    <w:rsid w:val="00951C98"/>
    <w:rsid w:val="0095627E"/>
    <w:rsid w:val="0096142B"/>
    <w:rsid w:val="0097215F"/>
    <w:rsid w:val="0097493C"/>
    <w:rsid w:val="00976914"/>
    <w:rsid w:val="00990E7E"/>
    <w:rsid w:val="009A64AF"/>
    <w:rsid w:val="009B178F"/>
    <w:rsid w:val="009B227A"/>
    <w:rsid w:val="009B490B"/>
    <w:rsid w:val="009B4B06"/>
    <w:rsid w:val="009C1760"/>
    <w:rsid w:val="009C31EE"/>
    <w:rsid w:val="009D3BF9"/>
    <w:rsid w:val="009D5CC9"/>
    <w:rsid w:val="009F2449"/>
    <w:rsid w:val="009F260B"/>
    <w:rsid w:val="00A01138"/>
    <w:rsid w:val="00A03315"/>
    <w:rsid w:val="00A36EB8"/>
    <w:rsid w:val="00A461AE"/>
    <w:rsid w:val="00A50CCE"/>
    <w:rsid w:val="00A56100"/>
    <w:rsid w:val="00A7398A"/>
    <w:rsid w:val="00A84474"/>
    <w:rsid w:val="00A84DB5"/>
    <w:rsid w:val="00A9127C"/>
    <w:rsid w:val="00A9136F"/>
    <w:rsid w:val="00A95A58"/>
    <w:rsid w:val="00A962A1"/>
    <w:rsid w:val="00AA08A5"/>
    <w:rsid w:val="00AA11ED"/>
    <w:rsid w:val="00AA1BD4"/>
    <w:rsid w:val="00AA4A54"/>
    <w:rsid w:val="00AA4BFD"/>
    <w:rsid w:val="00AC2575"/>
    <w:rsid w:val="00AC5C47"/>
    <w:rsid w:val="00AC71D4"/>
    <w:rsid w:val="00AF7A2F"/>
    <w:rsid w:val="00B04935"/>
    <w:rsid w:val="00B1126A"/>
    <w:rsid w:val="00B20513"/>
    <w:rsid w:val="00B30C14"/>
    <w:rsid w:val="00B33163"/>
    <w:rsid w:val="00B35231"/>
    <w:rsid w:val="00B44EB5"/>
    <w:rsid w:val="00B51166"/>
    <w:rsid w:val="00B71489"/>
    <w:rsid w:val="00B725C5"/>
    <w:rsid w:val="00B75B52"/>
    <w:rsid w:val="00B811CE"/>
    <w:rsid w:val="00B858EC"/>
    <w:rsid w:val="00B95BB1"/>
    <w:rsid w:val="00BA23A1"/>
    <w:rsid w:val="00BA4841"/>
    <w:rsid w:val="00BA4EF9"/>
    <w:rsid w:val="00BC76A3"/>
    <w:rsid w:val="00BD2846"/>
    <w:rsid w:val="00BE27C0"/>
    <w:rsid w:val="00BE28D8"/>
    <w:rsid w:val="00BE5B70"/>
    <w:rsid w:val="00BF5EC1"/>
    <w:rsid w:val="00C00984"/>
    <w:rsid w:val="00C064AD"/>
    <w:rsid w:val="00C10614"/>
    <w:rsid w:val="00C31505"/>
    <w:rsid w:val="00C4466C"/>
    <w:rsid w:val="00C50EB4"/>
    <w:rsid w:val="00C53763"/>
    <w:rsid w:val="00C53E89"/>
    <w:rsid w:val="00C56046"/>
    <w:rsid w:val="00C62302"/>
    <w:rsid w:val="00C64628"/>
    <w:rsid w:val="00C67720"/>
    <w:rsid w:val="00C67D5C"/>
    <w:rsid w:val="00C7627D"/>
    <w:rsid w:val="00C808AB"/>
    <w:rsid w:val="00C86580"/>
    <w:rsid w:val="00C91055"/>
    <w:rsid w:val="00C9192E"/>
    <w:rsid w:val="00C943F4"/>
    <w:rsid w:val="00C95248"/>
    <w:rsid w:val="00C973E8"/>
    <w:rsid w:val="00CA0EA2"/>
    <w:rsid w:val="00CA2FFD"/>
    <w:rsid w:val="00CA3BD8"/>
    <w:rsid w:val="00CA3ED4"/>
    <w:rsid w:val="00CA4CD7"/>
    <w:rsid w:val="00CB20E3"/>
    <w:rsid w:val="00CC3F17"/>
    <w:rsid w:val="00CD0869"/>
    <w:rsid w:val="00CD20F2"/>
    <w:rsid w:val="00CE1CBB"/>
    <w:rsid w:val="00CF0B4F"/>
    <w:rsid w:val="00CF1544"/>
    <w:rsid w:val="00D03204"/>
    <w:rsid w:val="00D11E3D"/>
    <w:rsid w:val="00D14559"/>
    <w:rsid w:val="00D27535"/>
    <w:rsid w:val="00D31D11"/>
    <w:rsid w:val="00D40353"/>
    <w:rsid w:val="00D40B49"/>
    <w:rsid w:val="00D421C6"/>
    <w:rsid w:val="00D4758A"/>
    <w:rsid w:val="00D51BBA"/>
    <w:rsid w:val="00D51EE1"/>
    <w:rsid w:val="00D5412A"/>
    <w:rsid w:val="00D545C3"/>
    <w:rsid w:val="00D605B2"/>
    <w:rsid w:val="00D61BA0"/>
    <w:rsid w:val="00D65C91"/>
    <w:rsid w:val="00D66D80"/>
    <w:rsid w:val="00D753EA"/>
    <w:rsid w:val="00D816A3"/>
    <w:rsid w:val="00D81991"/>
    <w:rsid w:val="00D8267F"/>
    <w:rsid w:val="00D832A0"/>
    <w:rsid w:val="00D87A14"/>
    <w:rsid w:val="00DA35A9"/>
    <w:rsid w:val="00DA550B"/>
    <w:rsid w:val="00DA69BC"/>
    <w:rsid w:val="00DB6B36"/>
    <w:rsid w:val="00DC001A"/>
    <w:rsid w:val="00DC1206"/>
    <w:rsid w:val="00DC77F3"/>
    <w:rsid w:val="00DE3305"/>
    <w:rsid w:val="00DE7B81"/>
    <w:rsid w:val="00DF3F2F"/>
    <w:rsid w:val="00DF44E3"/>
    <w:rsid w:val="00DF4EE8"/>
    <w:rsid w:val="00E07215"/>
    <w:rsid w:val="00E076C2"/>
    <w:rsid w:val="00E217AD"/>
    <w:rsid w:val="00E23EAD"/>
    <w:rsid w:val="00E412CD"/>
    <w:rsid w:val="00E44D62"/>
    <w:rsid w:val="00E50C40"/>
    <w:rsid w:val="00E536ED"/>
    <w:rsid w:val="00E57102"/>
    <w:rsid w:val="00E6095A"/>
    <w:rsid w:val="00E62DD1"/>
    <w:rsid w:val="00E639CC"/>
    <w:rsid w:val="00E748D2"/>
    <w:rsid w:val="00E819DE"/>
    <w:rsid w:val="00E85EB9"/>
    <w:rsid w:val="00E876FD"/>
    <w:rsid w:val="00E9719A"/>
    <w:rsid w:val="00EA3D9F"/>
    <w:rsid w:val="00EC416B"/>
    <w:rsid w:val="00EC5619"/>
    <w:rsid w:val="00ED3C04"/>
    <w:rsid w:val="00ED6184"/>
    <w:rsid w:val="00ED7977"/>
    <w:rsid w:val="00EE5DDF"/>
    <w:rsid w:val="00F00E2C"/>
    <w:rsid w:val="00F026B0"/>
    <w:rsid w:val="00F12361"/>
    <w:rsid w:val="00F13B33"/>
    <w:rsid w:val="00F1582C"/>
    <w:rsid w:val="00F1637F"/>
    <w:rsid w:val="00F24C66"/>
    <w:rsid w:val="00F26BA7"/>
    <w:rsid w:val="00F27B9D"/>
    <w:rsid w:val="00F27F42"/>
    <w:rsid w:val="00F34DD2"/>
    <w:rsid w:val="00F3506F"/>
    <w:rsid w:val="00F40810"/>
    <w:rsid w:val="00F4231E"/>
    <w:rsid w:val="00F54DA5"/>
    <w:rsid w:val="00F56E41"/>
    <w:rsid w:val="00F630BE"/>
    <w:rsid w:val="00F63A1B"/>
    <w:rsid w:val="00F63CE4"/>
    <w:rsid w:val="00F67284"/>
    <w:rsid w:val="00F75EDF"/>
    <w:rsid w:val="00F770B1"/>
    <w:rsid w:val="00F811AF"/>
    <w:rsid w:val="00F94618"/>
    <w:rsid w:val="00FA102B"/>
    <w:rsid w:val="00FA2161"/>
    <w:rsid w:val="00FA24F5"/>
    <w:rsid w:val="00FB2228"/>
    <w:rsid w:val="00FB7287"/>
    <w:rsid w:val="00FC046E"/>
    <w:rsid w:val="00FD672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1760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020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Šalini Goljevšček</cp:lastModifiedBy>
  <cp:revision>5</cp:revision>
  <cp:lastPrinted>2025-11-18T15:01:00Z</cp:lastPrinted>
  <dcterms:created xsi:type="dcterms:W3CDTF">2026-05-06T12:36:00Z</dcterms:created>
  <dcterms:modified xsi:type="dcterms:W3CDTF">2026-05-07T13:47:00Z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