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9BAD" w14:textId="77777777" w:rsidR="001053E3" w:rsidRPr="00BF7B4D" w:rsidRDefault="001053E3" w:rsidP="001053E3">
      <w:pPr>
        <w:ind w:left="-180"/>
      </w:pPr>
      <w:bookmarkStart w:id="0" w:name="_Hlk153228107"/>
    </w:p>
    <w:p w14:paraId="2E77FE16" w14:textId="77777777" w:rsidR="001053E3" w:rsidRPr="00BF7B4D" w:rsidRDefault="001053E3" w:rsidP="001053E3">
      <w:pPr>
        <w:pBdr>
          <w:bottom w:val="single" w:sz="4" w:space="1" w:color="auto"/>
        </w:pBdr>
      </w:pPr>
      <w:r w:rsidRPr="00BF7B4D">
        <w:t xml:space="preserve">Krajevna skupnost Šempas </w:t>
      </w:r>
    </w:p>
    <w:p w14:paraId="4C5B5B59" w14:textId="77777777" w:rsidR="001053E3" w:rsidRPr="00BF7B4D" w:rsidRDefault="001053E3" w:rsidP="001053E3">
      <w:pPr>
        <w:pBdr>
          <w:bottom w:val="single" w:sz="4" w:space="1" w:color="auto"/>
        </w:pBdr>
      </w:pPr>
      <w:r w:rsidRPr="00BF7B4D">
        <w:t>Šempas 136, 5261 Šempas</w:t>
      </w:r>
    </w:p>
    <w:p w14:paraId="67CC3880" w14:textId="77777777" w:rsidR="001053E3" w:rsidRPr="00BF7B4D" w:rsidRDefault="001053E3" w:rsidP="001053E3">
      <w:pPr>
        <w:jc w:val="both"/>
      </w:pPr>
    </w:p>
    <w:p w14:paraId="20A0782B" w14:textId="367E0E82" w:rsidR="001053E3" w:rsidRPr="00BF7B4D" w:rsidRDefault="001053E3" w:rsidP="001053E3">
      <w:pPr>
        <w:jc w:val="both"/>
      </w:pPr>
      <w:r w:rsidRPr="00BF7B4D">
        <w:t xml:space="preserve">Datum: </w:t>
      </w:r>
      <w:r w:rsidR="00DE2955">
        <w:t>05</w:t>
      </w:r>
      <w:r w:rsidRPr="00BF7B4D">
        <w:t>.</w:t>
      </w:r>
      <w:r w:rsidR="00DE2955">
        <w:t>3</w:t>
      </w:r>
      <w:r>
        <w:t>.</w:t>
      </w:r>
      <w:r w:rsidRPr="00BF7B4D">
        <w:t>202</w:t>
      </w:r>
      <w:r>
        <w:t>5</w:t>
      </w:r>
    </w:p>
    <w:p w14:paraId="472ED227" w14:textId="77777777" w:rsidR="001053E3" w:rsidRDefault="001053E3" w:rsidP="001053E3"/>
    <w:p w14:paraId="5913B5C7" w14:textId="7E9E0B80" w:rsidR="001053E3" w:rsidRPr="00BF7B4D" w:rsidRDefault="001053E3" w:rsidP="001053E3">
      <w:pPr>
        <w:jc w:val="center"/>
        <w:rPr>
          <w:b/>
        </w:rPr>
      </w:pPr>
      <w:r w:rsidRPr="00BF7B4D">
        <w:rPr>
          <w:b/>
        </w:rPr>
        <w:t xml:space="preserve">Zapisnik </w:t>
      </w:r>
      <w:r>
        <w:rPr>
          <w:b/>
        </w:rPr>
        <w:t xml:space="preserve"> </w:t>
      </w:r>
      <w:r w:rsidR="00DE2955">
        <w:rPr>
          <w:b/>
        </w:rPr>
        <w:t>20</w:t>
      </w:r>
      <w:r>
        <w:rPr>
          <w:b/>
        </w:rPr>
        <w:t xml:space="preserve"> </w:t>
      </w:r>
      <w:r w:rsidRPr="00BF7B4D">
        <w:rPr>
          <w:b/>
        </w:rPr>
        <w:t xml:space="preserve">. seje Sveta krajevne skupnosti Šempas, </w:t>
      </w:r>
    </w:p>
    <w:p w14:paraId="64317E10" w14:textId="77CDE649" w:rsidR="001053E3" w:rsidRPr="00BF7B4D" w:rsidRDefault="001053E3" w:rsidP="001053E3">
      <w:pPr>
        <w:jc w:val="center"/>
        <w:rPr>
          <w:b/>
        </w:rPr>
      </w:pPr>
      <w:r w:rsidRPr="00BF7B4D">
        <w:rPr>
          <w:b/>
        </w:rPr>
        <w:t xml:space="preserve"> z dne </w:t>
      </w:r>
      <w:r>
        <w:rPr>
          <w:b/>
        </w:rPr>
        <w:t xml:space="preserve"> </w:t>
      </w:r>
      <w:r w:rsidR="00DE2955">
        <w:rPr>
          <w:b/>
        </w:rPr>
        <w:t>04</w:t>
      </w:r>
      <w:r w:rsidR="00C46C59">
        <w:rPr>
          <w:b/>
        </w:rPr>
        <w:t>.</w:t>
      </w:r>
      <w:r w:rsidR="004D6F79">
        <w:rPr>
          <w:b/>
        </w:rPr>
        <w:t>0</w:t>
      </w:r>
      <w:r w:rsidR="00DE2955">
        <w:rPr>
          <w:b/>
        </w:rPr>
        <w:t>3</w:t>
      </w:r>
      <w:r w:rsidRPr="00BF7B4D">
        <w:rPr>
          <w:b/>
        </w:rPr>
        <w:t>.202</w:t>
      </w:r>
      <w:r>
        <w:rPr>
          <w:b/>
        </w:rPr>
        <w:t>5</w:t>
      </w:r>
    </w:p>
    <w:p w14:paraId="59BE25CB" w14:textId="77777777" w:rsidR="001053E3" w:rsidRDefault="001053E3" w:rsidP="001053E3">
      <w:pPr>
        <w:rPr>
          <w:b/>
        </w:rPr>
      </w:pPr>
    </w:p>
    <w:p w14:paraId="6EBCD1DB" w14:textId="77777777" w:rsidR="001053E3" w:rsidRPr="00BF7B4D" w:rsidRDefault="001053E3" w:rsidP="001053E3">
      <w:pPr>
        <w:rPr>
          <w:b/>
        </w:rPr>
      </w:pPr>
    </w:p>
    <w:p w14:paraId="5CCBBB17" w14:textId="1EC56A6F" w:rsidR="001053E3" w:rsidRDefault="001053E3" w:rsidP="001053E3">
      <w:r w:rsidRPr="00BF7B4D">
        <w:t xml:space="preserve">Prisotni: </w:t>
      </w:r>
      <w:r>
        <w:t xml:space="preserve">Barbara Kante,  </w:t>
      </w:r>
      <w:r w:rsidRPr="00BF7B4D">
        <w:t>Ada Troha</w:t>
      </w:r>
      <w:r>
        <w:t>,</w:t>
      </w:r>
      <w:r w:rsidR="00C46C59">
        <w:t xml:space="preserve"> </w:t>
      </w:r>
      <w:r w:rsidRPr="00BF7B4D">
        <w:t>Vilma Volk</w:t>
      </w:r>
      <w:r>
        <w:t xml:space="preserve">, </w:t>
      </w:r>
      <w:r w:rsidR="00DE2955" w:rsidRPr="00BF7B4D">
        <w:t xml:space="preserve">Martin </w:t>
      </w:r>
      <w:proofErr w:type="spellStart"/>
      <w:r w:rsidR="00DE2955" w:rsidRPr="00BF7B4D">
        <w:t>Cernatič</w:t>
      </w:r>
      <w:proofErr w:type="spellEnd"/>
      <w:r w:rsidR="004D6F79">
        <w:t xml:space="preserve"> in</w:t>
      </w:r>
      <w:r w:rsidR="004D6F79" w:rsidRPr="0022613D">
        <w:t xml:space="preserve"> </w:t>
      </w:r>
      <w:r w:rsidR="004D6F79" w:rsidRPr="00BF7B4D">
        <w:t>Srečko Mesarič</w:t>
      </w:r>
    </w:p>
    <w:p w14:paraId="0ED53700" w14:textId="77777777" w:rsidR="001053E3" w:rsidRDefault="001053E3" w:rsidP="001053E3"/>
    <w:p w14:paraId="24ABC615" w14:textId="0BC8F08C" w:rsidR="001053E3" w:rsidRPr="00BF7B4D" w:rsidRDefault="001053E3" w:rsidP="001053E3">
      <w:r w:rsidRPr="00BF7B4D">
        <w:t>Opravičeno odsot</w:t>
      </w:r>
      <w:r>
        <w:t>en</w:t>
      </w:r>
      <w:r w:rsidRPr="00BF7B4D">
        <w:t>:</w:t>
      </w:r>
      <w:r w:rsidR="00DE2955">
        <w:t xml:space="preserve"> </w:t>
      </w:r>
      <w:r w:rsidR="0049321D">
        <w:t xml:space="preserve"> </w:t>
      </w:r>
      <w:r w:rsidR="00DE2955" w:rsidRPr="00BF7B4D">
        <w:t xml:space="preserve">Klemen </w:t>
      </w:r>
      <w:proofErr w:type="spellStart"/>
      <w:r w:rsidR="00DE2955" w:rsidRPr="00BF7B4D">
        <w:t>Krševan</w:t>
      </w:r>
      <w:proofErr w:type="spellEnd"/>
      <w:r w:rsidR="00DE2955">
        <w:t xml:space="preserve"> in</w:t>
      </w:r>
      <w:r w:rsidR="00DE2955">
        <w:t xml:space="preserve"> </w:t>
      </w:r>
      <w:r w:rsidR="00DE2955" w:rsidRPr="00BF7B4D">
        <w:t>Marko Fučka</w:t>
      </w:r>
    </w:p>
    <w:p w14:paraId="6CDAC741" w14:textId="77777777" w:rsidR="001053E3" w:rsidRDefault="001053E3" w:rsidP="001053E3"/>
    <w:p w14:paraId="201AE839" w14:textId="7196887E" w:rsidR="001053E3" w:rsidRPr="00BF7B4D" w:rsidRDefault="001053E3" w:rsidP="001053E3">
      <w:r w:rsidRPr="00BF7B4D">
        <w:t xml:space="preserve">Začetek seje: ob </w:t>
      </w:r>
      <w:r>
        <w:t>19.</w:t>
      </w:r>
      <w:r w:rsidR="0049321D">
        <w:t>3</w:t>
      </w:r>
      <w:r w:rsidRPr="00BF7B4D">
        <w:t>0, zaključek seje: ob 2</w:t>
      </w:r>
      <w:r>
        <w:t>0.</w:t>
      </w:r>
      <w:r w:rsidR="00B86C05">
        <w:t>3</w:t>
      </w:r>
      <w:r w:rsidR="0049321D">
        <w:t>5</w:t>
      </w:r>
      <w:r>
        <w:t>. uri</w:t>
      </w:r>
    </w:p>
    <w:p w14:paraId="434BA3DB" w14:textId="77777777" w:rsidR="001053E3" w:rsidRDefault="001053E3" w:rsidP="001053E3">
      <w:pPr>
        <w:jc w:val="both"/>
        <w:rPr>
          <w:u w:val="single"/>
        </w:rPr>
      </w:pPr>
    </w:p>
    <w:p w14:paraId="5DF68DC4" w14:textId="77777777" w:rsidR="00731DAA" w:rsidRPr="00BF7B4D" w:rsidRDefault="00731DAA" w:rsidP="00731DAA">
      <w:pPr>
        <w:jc w:val="both"/>
        <w:rPr>
          <w:u w:val="single"/>
        </w:rPr>
      </w:pPr>
      <w:r w:rsidRPr="00BF7B4D">
        <w:rPr>
          <w:u w:val="single"/>
        </w:rPr>
        <w:t>Predlagani dnevni red:</w:t>
      </w:r>
    </w:p>
    <w:p w14:paraId="56A98453" w14:textId="77777777" w:rsidR="00731DAA" w:rsidRDefault="00731DAA" w:rsidP="00731DAA">
      <w:pPr>
        <w:numPr>
          <w:ilvl w:val="0"/>
          <w:numId w:val="1"/>
        </w:numPr>
        <w:spacing w:line="276" w:lineRule="auto"/>
        <w:jc w:val="both"/>
      </w:pPr>
      <w:r>
        <w:t>Pregled in potrditev zapisnika 19. seje</w:t>
      </w:r>
    </w:p>
    <w:p w14:paraId="4046421D" w14:textId="77777777" w:rsidR="00731DAA" w:rsidRDefault="00731DAA" w:rsidP="00731DAA">
      <w:pPr>
        <w:numPr>
          <w:ilvl w:val="0"/>
          <w:numId w:val="1"/>
        </w:numPr>
      </w:pPr>
      <w:r>
        <w:t>Priprava sprememb proračuna za 2025 v KS Šempas</w:t>
      </w:r>
    </w:p>
    <w:p w14:paraId="626323D5" w14:textId="77777777" w:rsidR="00731DAA" w:rsidRDefault="00731DAA" w:rsidP="00731DAA">
      <w:pPr>
        <w:numPr>
          <w:ilvl w:val="0"/>
          <w:numId w:val="1"/>
        </w:numPr>
      </w:pPr>
      <w:r>
        <w:t xml:space="preserve">Potrditev naročilnic in pogodb </w:t>
      </w:r>
    </w:p>
    <w:p w14:paraId="10627F4B" w14:textId="77777777" w:rsidR="00731DAA" w:rsidRPr="00B50EF0" w:rsidRDefault="00731DAA" w:rsidP="00731DAA">
      <w:pPr>
        <w:numPr>
          <w:ilvl w:val="0"/>
          <w:numId w:val="1"/>
        </w:numPr>
      </w:pPr>
      <w:r>
        <w:t>Razno</w:t>
      </w:r>
    </w:p>
    <w:p w14:paraId="7E60FB10" w14:textId="77777777" w:rsidR="004D6F79" w:rsidRDefault="004D6F79" w:rsidP="001053E3"/>
    <w:p w14:paraId="15E0E424" w14:textId="52C12AF2" w:rsidR="0060431F" w:rsidRPr="0060431F" w:rsidRDefault="0060431F" w:rsidP="0060431F">
      <w:pPr>
        <w:pStyle w:val="Odstavekseznama"/>
        <w:numPr>
          <w:ilvl w:val="3"/>
          <w:numId w:val="1"/>
        </w:numPr>
        <w:rPr>
          <w:b/>
          <w:bCs/>
        </w:rPr>
      </w:pPr>
      <w:r w:rsidRPr="0060431F">
        <w:rPr>
          <w:b/>
          <w:bCs/>
        </w:rPr>
        <w:t>Pregled in potrditev zapisnika 1</w:t>
      </w:r>
      <w:r w:rsidR="00DE2955">
        <w:rPr>
          <w:b/>
          <w:bCs/>
        </w:rPr>
        <w:t>9</w:t>
      </w:r>
      <w:r w:rsidRPr="0060431F">
        <w:rPr>
          <w:b/>
          <w:bCs/>
        </w:rPr>
        <w:t xml:space="preserve"> seje sveta KS Šempas </w:t>
      </w:r>
    </w:p>
    <w:p w14:paraId="6F9CE4D5" w14:textId="0DE4B7BD" w:rsidR="0060431F" w:rsidRDefault="0060431F" w:rsidP="0060431F">
      <w:r>
        <w:t xml:space="preserve">    </w:t>
      </w:r>
      <w:r>
        <w:t xml:space="preserve">  </w:t>
      </w:r>
      <w:r>
        <w:t>Predsednica KS je zapisnika prebrala.</w:t>
      </w:r>
    </w:p>
    <w:p w14:paraId="7103C293" w14:textId="35B595DA" w:rsidR="0060431F" w:rsidRDefault="0060431F" w:rsidP="0060431F">
      <w:pPr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 xml:space="preserve">  </w:t>
      </w:r>
      <w:r>
        <w:rPr>
          <w:b/>
          <w:bCs/>
        </w:rPr>
        <w:t>S</w:t>
      </w:r>
      <w:r w:rsidRPr="003B7829">
        <w:rPr>
          <w:b/>
          <w:bCs/>
        </w:rPr>
        <w:t xml:space="preserve"> K L E P: Svet KS potrjuje zapisnik 1</w:t>
      </w:r>
      <w:r w:rsidR="00DE2955">
        <w:rPr>
          <w:b/>
          <w:bCs/>
        </w:rPr>
        <w:t>9</w:t>
      </w:r>
      <w:r w:rsidRPr="003B7829">
        <w:rPr>
          <w:b/>
          <w:bCs/>
        </w:rPr>
        <w:t>. seje KS, na prebrano ni imel pripo</w:t>
      </w:r>
      <w:r>
        <w:rPr>
          <w:b/>
          <w:bCs/>
        </w:rPr>
        <w:t>mb</w:t>
      </w:r>
    </w:p>
    <w:p w14:paraId="492BC1A8" w14:textId="77777777" w:rsidR="0060431F" w:rsidRDefault="0060431F" w:rsidP="0060431F">
      <w:pPr>
        <w:rPr>
          <w:b/>
          <w:bCs/>
        </w:rPr>
      </w:pPr>
    </w:p>
    <w:p w14:paraId="425A0554" w14:textId="77777777" w:rsidR="00DE2955" w:rsidRDefault="00DE2955" w:rsidP="00DE2955">
      <w:pPr>
        <w:numPr>
          <w:ilvl w:val="3"/>
          <w:numId w:val="1"/>
        </w:numPr>
        <w:rPr>
          <w:b/>
          <w:bCs/>
        </w:rPr>
      </w:pPr>
      <w:r w:rsidRPr="00DE2955">
        <w:rPr>
          <w:b/>
          <w:bCs/>
        </w:rPr>
        <w:t>Priprava sprememb proračuna za 2025 v KS Šempas</w:t>
      </w:r>
    </w:p>
    <w:p w14:paraId="632B6D1C" w14:textId="3175AC3A" w:rsidR="00DE2955" w:rsidRDefault="00DE2955" w:rsidP="00DE2955">
      <w:pPr>
        <w:ind w:left="360"/>
      </w:pPr>
      <w:r w:rsidRPr="00DE2955">
        <w:t>Glede na prejeto obvestilo dne 24.2.2025 o pripravi rebalansa proračuna 2025</w:t>
      </w:r>
      <w:r w:rsidR="00D12E5B">
        <w:t>,</w:t>
      </w:r>
      <w:r>
        <w:t xml:space="preserve"> s strani MONG</w:t>
      </w:r>
      <w:r w:rsidRPr="00DE2955">
        <w:t>,</w:t>
      </w:r>
      <w:r>
        <w:t xml:space="preserve"> in prejeto</w:t>
      </w:r>
      <w:r w:rsidRPr="00DE2955">
        <w:t xml:space="preserve"> tabelo lastnih in proračunskih sredstev v letu 2025 ter prikaz odhodkov po proračunskih postavkah</w:t>
      </w:r>
      <w:r>
        <w:t xml:space="preserve"> se z</w:t>
      </w:r>
      <w:r w:rsidRPr="00DE2955">
        <w:t xml:space="preserve"> rebalansom 2025-1 uskladi prenos sredstev iz leta 2024 z dejanskim stanjem. Kot je razvidno v tabeli </w:t>
      </w:r>
      <w:r>
        <w:t>je</w:t>
      </w:r>
      <w:r w:rsidRPr="00DE2955">
        <w:t xml:space="preserve"> še 12.329 EUR nerazporejenih sredstev. </w:t>
      </w:r>
    </w:p>
    <w:p w14:paraId="4F778113" w14:textId="0C007F61" w:rsidR="00DE2955" w:rsidRPr="00D12E5B" w:rsidRDefault="00DE2955" w:rsidP="00DE2955">
      <w:pPr>
        <w:ind w:left="360"/>
        <w:rPr>
          <w:b/>
          <w:bCs/>
        </w:rPr>
      </w:pPr>
      <w:r w:rsidRPr="00D12E5B">
        <w:rPr>
          <w:b/>
          <w:bCs/>
        </w:rPr>
        <w:t xml:space="preserve">Po kratki razpravi je bil sprejet sklep: </w:t>
      </w:r>
      <w:r w:rsidRPr="00D12E5B">
        <w:rPr>
          <w:b/>
          <w:bCs/>
        </w:rPr>
        <w:t>N</w:t>
      </w:r>
      <w:r w:rsidRPr="00D12E5B">
        <w:rPr>
          <w:b/>
          <w:bCs/>
        </w:rPr>
        <w:t>erazporejena sredstva  12.329 EUR</w:t>
      </w:r>
      <w:r w:rsidRPr="00D12E5B">
        <w:rPr>
          <w:b/>
          <w:bCs/>
        </w:rPr>
        <w:t xml:space="preserve"> se</w:t>
      </w:r>
      <w:r w:rsidRPr="00D12E5B">
        <w:rPr>
          <w:b/>
          <w:bCs/>
        </w:rPr>
        <w:t xml:space="preserve"> razporedi na proračunsk</w:t>
      </w:r>
      <w:r w:rsidRPr="00D12E5B">
        <w:rPr>
          <w:b/>
          <w:bCs/>
        </w:rPr>
        <w:t>o</w:t>
      </w:r>
      <w:r w:rsidRPr="00D12E5B">
        <w:rPr>
          <w:b/>
          <w:bCs/>
        </w:rPr>
        <w:t xml:space="preserve"> postavk</w:t>
      </w:r>
      <w:r w:rsidRPr="00D12E5B">
        <w:rPr>
          <w:b/>
          <w:bCs/>
        </w:rPr>
        <w:t>o za investicije</w:t>
      </w:r>
      <w:r w:rsidRPr="00D12E5B">
        <w:rPr>
          <w:b/>
          <w:bCs/>
        </w:rPr>
        <w:t>.</w:t>
      </w:r>
      <w:r w:rsidRPr="00D12E5B">
        <w:rPr>
          <w:b/>
          <w:bCs/>
        </w:rPr>
        <w:t xml:space="preserve"> </w:t>
      </w:r>
    </w:p>
    <w:p w14:paraId="2A06335C" w14:textId="77777777" w:rsidR="00DE2955" w:rsidRPr="00DE2955" w:rsidRDefault="00DE2955" w:rsidP="00DE2955">
      <w:pPr>
        <w:ind w:left="360"/>
        <w:rPr>
          <w:b/>
          <w:bCs/>
        </w:rPr>
      </w:pPr>
    </w:p>
    <w:p w14:paraId="74C5BA38" w14:textId="401454DE" w:rsidR="00410C93" w:rsidRPr="002B1EBC" w:rsidRDefault="00410C93" w:rsidP="002B1EBC">
      <w:pPr>
        <w:pStyle w:val="Odstavekseznama"/>
        <w:numPr>
          <w:ilvl w:val="3"/>
          <w:numId w:val="1"/>
        </w:numPr>
        <w:rPr>
          <w:b/>
          <w:bCs/>
        </w:rPr>
      </w:pPr>
      <w:r w:rsidRPr="002B1EBC">
        <w:rPr>
          <w:b/>
          <w:bCs/>
        </w:rPr>
        <w:t>Potrditev naročilnic in pogodb</w:t>
      </w:r>
    </w:p>
    <w:p w14:paraId="6085E6E2" w14:textId="5F7B555A" w:rsidR="00410C93" w:rsidRPr="00410C93" w:rsidRDefault="00410C93" w:rsidP="00410C93">
      <w:r>
        <w:t xml:space="preserve">     </w:t>
      </w:r>
      <w:r w:rsidRPr="00410C93">
        <w:t xml:space="preserve"> Predsednica je člane seznanila z izdanimi naročilnicami in pogodbami v obdobju od  </w:t>
      </w:r>
    </w:p>
    <w:p w14:paraId="0BF765B7" w14:textId="302FD358" w:rsidR="00410C93" w:rsidRDefault="00410C93" w:rsidP="00410C93">
      <w:pPr>
        <w:pStyle w:val="Odstavekseznama"/>
        <w:ind w:left="360"/>
      </w:pPr>
      <w:r w:rsidRPr="00410C93">
        <w:t>zadnje seje</w:t>
      </w:r>
      <w:r>
        <w:t>,</w:t>
      </w:r>
      <w:r w:rsidRPr="00410C93">
        <w:t xml:space="preserve"> v </w:t>
      </w:r>
      <w:r w:rsidR="002B1EBC">
        <w:t>februarju</w:t>
      </w:r>
      <w:r>
        <w:t xml:space="preserve"> 2025</w:t>
      </w:r>
    </w:p>
    <w:p w14:paraId="52E0504D" w14:textId="77777777" w:rsidR="00D96931" w:rsidRDefault="00D96931" w:rsidP="00410C93">
      <w:pPr>
        <w:pStyle w:val="Odstavekseznama"/>
        <w:ind w:left="360"/>
      </w:pPr>
    </w:p>
    <w:p w14:paraId="724CDD2D" w14:textId="55AB01AB" w:rsidR="00D96931" w:rsidRPr="00D96931" w:rsidRDefault="00D96931" w:rsidP="002B1EBC">
      <w:pPr>
        <w:pStyle w:val="Odstavekseznama"/>
        <w:numPr>
          <w:ilvl w:val="0"/>
          <w:numId w:val="1"/>
        </w:numPr>
        <w:rPr>
          <w:b/>
          <w:bCs/>
        </w:rPr>
      </w:pPr>
      <w:r w:rsidRPr="00D96931">
        <w:rPr>
          <w:b/>
          <w:bCs/>
        </w:rPr>
        <w:t>Razno</w:t>
      </w:r>
    </w:p>
    <w:bookmarkEnd w:id="0"/>
    <w:p w14:paraId="28E2569C" w14:textId="29DB6AA3" w:rsidR="00084861" w:rsidRDefault="00084861" w:rsidP="00084861">
      <w:pPr>
        <w:pStyle w:val="Odstavekseznama"/>
        <w:ind w:left="360"/>
      </w:pPr>
      <w:r>
        <w:rPr>
          <w:b/>
          <w:bCs/>
        </w:rPr>
        <w:t xml:space="preserve">7a </w:t>
      </w:r>
      <w:r w:rsidR="00FE6A62">
        <w:t xml:space="preserve">Predsednica </w:t>
      </w:r>
      <w:r w:rsidR="00E7210A">
        <w:t>sveta</w:t>
      </w:r>
      <w:r w:rsidR="002B1EBC">
        <w:t xml:space="preserve"> KS</w:t>
      </w:r>
      <w:r w:rsidR="00E7210A">
        <w:t xml:space="preserve"> je član</w:t>
      </w:r>
      <w:r w:rsidR="002B1EBC">
        <w:t>e obvestila, da se že zbira ponudbe za obnovo WC-jev pri Plošči</w:t>
      </w:r>
      <w:r w:rsidR="007C2372">
        <w:t>.</w:t>
      </w:r>
      <w:r w:rsidR="002B1EBC">
        <w:t xml:space="preserve"> Za obnovo se bo porabilo sredstva prenešena iz 2024 na postavno za investicije. </w:t>
      </w:r>
      <w:r w:rsidR="007C2372">
        <w:t xml:space="preserve"> </w:t>
      </w:r>
    </w:p>
    <w:p w14:paraId="00876880" w14:textId="77777777" w:rsidR="002B1EBC" w:rsidRDefault="002B1EBC" w:rsidP="001053E3">
      <w:pPr>
        <w:pStyle w:val="m4002891899847571228msoplaintext"/>
        <w:shd w:val="clear" w:color="auto" w:fill="FFFFFF"/>
        <w:spacing w:before="0" w:beforeAutospacing="0" w:after="0" w:afterAutospacing="0"/>
      </w:pPr>
      <w:r>
        <w:t xml:space="preserve">      </w:t>
      </w:r>
      <w:r w:rsidRPr="002B1EBC">
        <w:rPr>
          <w:b/>
          <w:bCs/>
        </w:rPr>
        <w:t>7.b</w:t>
      </w:r>
      <w:r>
        <w:t xml:space="preserve"> Predsednica KS je povedala, da priprave za festival lepo napredujejo, v teku je   </w:t>
      </w:r>
    </w:p>
    <w:p w14:paraId="6CF47A90" w14:textId="08FD1900" w:rsidR="002B1EBC" w:rsidRDefault="002B1EBC" w:rsidP="001053E3">
      <w:pPr>
        <w:pStyle w:val="m4002891899847571228msoplaintext"/>
        <w:shd w:val="clear" w:color="auto" w:fill="FFFFFF"/>
        <w:spacing w:before="0" w:beforeAutospacing="0" w:after="0" w:afterAutospacing="0"/>
      </w:pPr>
      <w:r>
        <w:t xml:space="preserve">      zbiranje prijav udeležencev  </w:t>
      </w:r>
    </w:p>
    <w:p w14:paraId="261065E9" w14:textId="77777777" w:rsidR="002B1EBC" w:rsidRDefault="002B1EBC" w:rsidP="001053E3">
      <w:pPr>
        <w:pStyle w:val="m4002891899847571228msoplaintext"/>
        <w:shd w:val="clear" w:color="auto" w:fill="FFFFFF"/>
        <w:spacing w:before="0" w:beforeAutospacing="0" w:after="0" w:afterAutospacing="0"/>
      </w:pPr>
    </w:p>
    <w:p w14:paraId="78612693" w14:textId="67759095" w:rsidR="001053E3" w:rsidRDefault="001053E3" w:rsidP="001053E3">
      <w:pPr>
        <w:pStyle w:val="m4002891899847571228msoplaintext"/>
        <w:shd w:val="clear" w:color="auto" w:fill="FFFFFF"/>
        <w:spacing w:before="0" w:beforeAutospacing="0" w:after="0" w:afterAutospacing="0"/>
      </w:pPr>
      <w:r w:rsidRPr="001749A4">
        <w:t xml:space="preserve">Seja </w:t>
      </w:r>
      <w:r>
        <w:t xml:space="preserve">je bila zaključena ob </w:t>
      </w:r>
      <w:r w:rsidRPr="00604B58">
        <w:t xml:space="preserve"> </w:t>
      </w:r>
      <w:r>
        <w:t>2</w:t>
      </w:r>
      <w:r w:rsidR="00B37E17">
        <w:t>0.</w:t>
      </w:r>
      <w:r w:rsidR="002B1EBC">
        <w:t>3</w:t>
      </w:r>
      <w:r w:rsidR="00B37E17">
        <w:t>5</w:t>
      </w:r>
      <w:r>
        <w:t xml:space="preserve"> uri.</w:t>
      </w:r>
    </w:p>
    <w:p w14:paraId="3E904BD6" w14:textId="77777777" w:rsidR="001053E3" w:rsidRDefault="001053E3" w:rsidP="001053E3">
      <w:pPr>
        <w:suppressAutoHyphens/>
        <w:jc w:val="both"/>
      </w:pPr>
      <w:r>
        <w:t>Sejo je vodila predsednica sveta KS Šempas Barbara Kante</w:t>
      </w:r>
    </w:p>
    <w:p w14:paraId="3F7C5943" w14:textId="77777777" w:rsidR="001053E3" w:rsidRDefault="001053E3" w:rsidP="001053E3">
      <w:pPr>
        <w:jc w:val="both"/>
      </w:pPr>
      <w:r>
        <w:t xml:space="preserve">Zapisnik napisala: Vilma Volk  </w:t>
      </w:r>
    </w:p>
    <w:p w14:paraId="207925A0" w14:textId="77777777" w:rsidR="001053E3" w:rsidRDefault="001053E3" w:rsidP="001053E3">
      <w:pPr>
        <w:jc w:val="both"/>
      </w:pPr>
      <w:r>
        <w:t xml:space="preserve">              </w:t>
      </w:r>
    </w:p>
    <w:p w14:paraId="62A52D23" w14:textId="77777777" w:rsidR="001053E3" w:rsidRPr="00604B58" w:rsidRDefault="001053E3" w:rsidP="001053E3">
      <w:r>
        <w:t xml:space="preserve">                                                                                                          </w:t>
      </w:r>
      <w:r w:rsidRPr="00604B58">
        <w:t>Barbara Kante</w:t>
      </w:r>
    </w:p>
    <w:p w14:paraId="145092AB" w14:textId="36FF4003" w:rsidR="00DB1137" w:rsidRDefault="001053E3">
      <w:r w:rsidRPr="00604B58">
        <w:t xml:space="preserve">                                                                            </w:t>
      </w:r>
      <w:r>
        <w:t xml:space="preserve">   </w:t>
      </w:r>
      <w:r w:rsidRPr="00604B58">
        <w:t xml:space="preserve">                    Predsednica KS Šempas</w:t>
      </w:r>
    </w:p>
    <w:sectPr w:rsidR="00DB1137" w:rsidSect="001053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F49E7" w14:textId="77777777" w:rsidR="00B86A08" w:rsidRDefault="00B86A08">
      <w:r>
        <w:separator/>
      </w:r>
    </w:p>
  </w:endnote>
  <w:endnote w:type="continuationSeparator" w:id="0">
    <w:p w14:paraId="0AB3C749" w14:textId="77777777" w:rsidR="00B86A08" w:rsidRDefault="00B86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D12F5" w14:textId="77777777" w:rsidR="00476A3D" w:rsidRDefault="00476A3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74D23" w14:textId="77777777" w:rsidR="00476A3D" w:rsidRDefault="00000000" w:rsidP="00B45AA5">
    <w:pPr>
      <w:pStyle w:val="Noga"/>
      <w:ind w:left="-360"/>
      <w:jc w:val="center"/>
    </w:pPr>
    <w:r>
      <w:rPr>
        <w:noProof/>
      </w:rPr>
      <w:drawing>
        <wp:inline distT="0" distB="0" distL="0" distR="0" wp14:anchorId="00780EA5" wp14:editId="18D68837">
          <wp:extent cx="5759450" cy="234950"/>
          <wp:effectExtent l="0" t="0" r="0" b="0"/>
          <wp:docPr id="152560062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17CD" w14:textId="77777777" w:rsidR="00476A3D" w:rsidRDefault="00476A3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47E7" w14:textId="77777777" w:rsidR="00B86A08" w:rsidRDefault="00B86A08">
      <w:r>
        <w:separator/>
      </w:r>
    </w:p>
  </w:footnote>
  <w:footnote w:type="continuationSeparator" w:id="0">
    <w:p w14:paraId="4C1510D8" w14:textId="77777777" w:rsidR="00B86A08" w:rsidRDefault="00B86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187D" w14:textId="77777777" w:rsidR="00476A3D" w:rsidRDefault="00476A3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D6A42" w14:textId="77777777" w:rsidR="00476A3D" w:rsidRDefault="00000000" w:rsidP="00B45AA5">
    <w:pPr>
      <w:pStyle w:val="Glava"/>
      <w:ind w:left="-540"/>
    </w:pPr>
    <w:r>
      <w:rPr>
        <w:noProof/>
      </w:rPr>
      <w:drawing>
        <wp:inline distT="0" distB="0" distL="0" distR="0" wp14:anchorId="1933EEDE" wp14:editId="785F70D2">
          <wp:extent cx="5759450" cy="511810"/>
          <wp:effectExtent l="0" t="0" r="0" b="2540"/>
          <wp:docPr id="55075220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8E096" w14:textId="77777777" w:rsidR="00476A3D" w:rsidRDefault="00476A3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E8E"/>
    <w:multiLevelType w:val="hybridMultilevel"/>
    <w:tmpl w:val="39BC31D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63AD"/>
    <w:multiLevelType w:val="hybridMultilevel"/>
    <w:tmpl w:val="B0DA260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94068"/>
    <w:multiLevelType w:val="hybridMultilevel"/>
    <w:tmpl w:val="B8C6F4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A599B"/>
    <w:multiLevelType w:val="hybridMultilevel"/>
    <w:tmpl w:val="61149F0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D61C8"/>
    <w:multiLevelType w:val="hybridMultilevel"/>
    <w:tmpl w:val="59EC19F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F373B"/>
    <w:multiLevelType w:val="hybridMultilevel"/>
    <w:tmpl w:val="329869E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1AE7EF6"/>
    <w:multiLevelType w:val="hybridMultilevel"/>
    <w:tmpl w:val="AA181018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B0B33E5"/>
    <w:multiLevelType w:val="hybridMultilevel"/>
    <w:tmpl w:val="6F42A560"/>
    <w:lvl w:ilvl="0" w:tplc="0424000F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635E9A"/>
    <w:multiLevelType w:val="hybridMultilevel"/>
    <w:tmpl w:val="69CC3B30"/>
    <w:lvl w:ilvl="0" w:tplc="AB6CE6F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2BF1E70"/>
    <w:multiLevelType w:val="hybridMultilevel"/>
    <w:tmpl w:val="C7A8365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F2431"/>
    <w:multiLevelType w:val="hybridMultilevel"/>
    <w:tmpl w:val="2534BE5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A2F59C0"/>
    <w:multiLevelType w:val="hybridMultilevel"/>
    <w:tmpl w:val="E118F54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67905">
    <w:abstractNumId w:val="10"/>
  </w:num>
  <w:num w:numId="2" w16cid:durableId="1706099109">
    <w:abstractNumId w:val="7"/>
  </w:num>
  <w:num w:numId="3" w16cid:durableId="1265769425">
    <w:abstractNumId w:val="6"/>
  </w:num>
  <w:num w:numId="4" w16cid:durableId="401410942">
    <w:abstractNumId w:val="5"/>
  </w:num>
  <w:num w:numId="5" w16cid:durableId="1031688328">
    <w:abstractNumId w:val="2"/>
  </w:num>
  <w:num w:numId="6" w16cid:durableId="1553999459">
    <w:abstractNumId w:val="8"/>
  </w:num>
  <w:num w:numId="7" w16cid:durableId="1359771424">
    <w:abstractNumId w:val="1"/>
  </w:num>
  <w:num w:numId="8" w16cid:durableId="1022512243">
    <w:abstractNumId w:val="4"/>
  </w:num>
  <w:num w:numId="9" w16cid:durableId="1368603639">
    <w:abstractNumId w:val="3"/>
  </w:num>
  <w:num w:numId="10" w16cid:durableId="1830779482">
    <w:abstractNumId w:val="0"/>
  </w:num>
  <w:num w:numId="11" w16cid:durableId="1465613820">
    <w:abstractNumId w:val="11"/>
  </w:num>
  <w:num w:numId="12" w16cid:durableId="1046612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3E3"/>
    <w:rsid w:val="00084861"/>
    <w:rsid w:val="000F35DD"/>
    <w:rsid w:val="001053E3"/>
    <w:rsid w:val="0019227D"/>
    <w:rsid w:val="002516F7"/>
    <w:rsid w:val="002B1EBC"/>
    <w:rsid w:val="00404BDB"/>
    <w:rsid w:val="00410C93"/>
    <w:rsid w:val="00476A3D"/>
    <w:rsid w:val="00482B9B"/>
    <w:rsid w:val="0049321D"/>
    <w:rsid w:val="004D6F79"/>
    <w:rsid w:val="0060431F"/>
    <w:rsid w:val="006900E4"/>
    <w:rsid w:val="00731DAA"/>
    <w:rsid w:val="007C2372"/>
    <w:rsid w:val="00953331"/>
    <w:rsid w:val="00A073C0"/>
    <w:rsid w:val="00B37E17"/>
    <w:rsid w:val="00B7008A"/>
    <w:rsid w:val="00B86A08"/>
    <w:rsid w:val="00B86C05"/>
    <w:rsid w:val="00C10C8D"/>
    <w:rsid w:val="00C46C59"/>
    <w:rsid w:val="00C749CA"/>
    <w:rsid w:val="00C95988"/>
    <w:rsid w:val="00CD5018"/>
    <w:rsid w:val="00D12E5B"/>
    <w:rsid w:val="00D96931"/>
    <w:rsid w:val="00DB1137"/>
    <w:rsid w:val="00DE2955"/>
    <w:rsid w:val="00E7210A"/>
    <w:rsid w:val="00F70B06"/>
    <w:rsid w:val="00FB27DC"/>
    <w:rsid w:val="00FE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A32E"/>
  <w15:chartTrackingRefBased/>
  <w15:docId w15:val="{8FFF7D37-A5F0-469F-B787-3EE96AD4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053E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053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05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053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053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053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053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053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053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053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05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05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053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053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053E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053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053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053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053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053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05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053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053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05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053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053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053E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05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053E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053E3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1053E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053E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rsid w:val="001053E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053E3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m4002891899847571228msoplaintext">
    <w:name w:val="m_4002891899847571228msoplaintext"/>
    <w:basedOn w:val="Navaden"/>
    <w:rsid w:val="001053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</dc:creator>
  <cp:keywords/>
  <dc:description/>
  <cp:lastModifiedBy>Barbara Kante</cp:lastModifiedBy>
  <cp:revision>4</cp:revision>
  <cp:lastPrinted>2025-08-29T14:42:00Z</cp:lastPrinted>
  <dcterms:created xsi:type="dcterms:W3CDTF">2025-08-29T14:54:00Z</dcterms:created>
  <dcterms:modified xsi:type="dcterms:W3CDTF">2025-08-29T15:16:00Z</dcterms:modified>
</cp:coreProperties>
</file>