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2A9C1" w14:textId="7262CF86" w:rsidR="0066085E" w:rsidRDefault="00995954" w:rsidP="0066085E">
      <w:pPr>
        <w:pStyle w:val="Nazivenote"/>
        <w:rPr>
          <w:b w:val="0"/>
          <w:bCs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FC2D6" wp14:editId="60C8E4C9">
                <wp:simplePos x="0" y="0"/>
                <wp:positionH relativeFrom="page">
                  <wp:posOffset>5689600</wp:posOffset>
                </wp:positionH>
                <wp:positionV relativeFrom="page">
                  <wp:posOffset>1079500</wp:posOffset>
                </wp:positionV>
                <wp:extent cx="914400" cy="914400"/>
                <wp:effectExtent l="0" t="0" r="19050" b="19050"/>
                <wp:wrapNone/>
                <wp:docPr id="18" name="Pravokotnik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CF0494" id="Pravokotnik 18" o:spid="_x0000_s1026" alt="&quot;&quot;" style="position:absolute;margin-left:448pt;margin-top:85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" filled="f" strokecolor="black [3213]" strokeweight="1pt">
                <w10:wrap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8D38E96" wp14:editId="423D10D1">
                <wp:simplePos x="0" y="0"/>
                <wp:positionH relativeFrom="column">
                  <wp:posOffset>4799330</wp:posOffset>
                </wp:positionH>
                <wp:positionV relativeFrom="paragraph">
                  <wp:posOffset>15240</wp:posOffset>
                </wp:positionV>
                <wp:extent cx="868680" cy="622300"/>
                <wp:effectExtent l="0" t="0" r="7620" b="6350"/>
                <wp:wrapTight wrapText="bothSides">
                  <wp:wrapPolygon edited="0">
                    <wp:start x="0" y="0"/>
                    <wp:lineTo x="0" y="21159"/>
                    <wp:lineTo x="21316" y="21159"/>
                    <wp:lineTo x="21316" y="0"/>
                    <wp:lineTo x="0" y="0"/>
                  </wp:wrapPolygon>
                </wp:wrapTight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32D9A" w14:textId="54707C1C" w:rsidR="00445A64" w:rsidRPr="000E5815" w:rsidRDefault="00995954" w:rsidP="00445A64">
                            <w:pPr>
                              <w:pStyle w:val="tevilka"/>
                              <w:rPr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1111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38E96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77.9pt;margin-top:1.2pt;width:68.4pt;height:49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" stroked="f">
                <v:textbox>
                  <w:txbxContent>
                    <w:p w14:paraId="79C32D9A" w14:textId="54707C1C" w:rsidR="00445A64" w:rsidRPr="000E5815" w:rsidRDefault="00995954" w:rsidP="00445A64">
                      <w:pPr>
                        <w:pStyle w:val="tevilka"/>
                        <w:rPr>
                          <w:sz w:val="80"/>
                          <w:szCs w:val="80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1111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F5DCA">
        <w:t>Župan</w:t>
      </w:r>
      <w:r w:rsidR="00A7398A">
        <w:t xml:space="preserve"> </w:t>
      </w:r>
      <w:r w:rsidR="00722FAC">
        <w:br/>
      </w:r>
      <w:r w:rsidR="002B08B0" w:rsidRPr="008802E3">
        <w:rPr>
          <w:b w:val="0"/>
          <w:bCs/>
        </w:rPr>
        <w:t>Trg Edvarda Kardelja 1, 5000 Nova Gorica</w:t>
      </w:r>
    </w:p>
    <w:p w14:paraId="77EDCABD" w14:textId="77777777" w:rsidR="0066085E" w:rsidRPr="0066085E" w:rsidRDefault="0066085E" w:rsidP="0066085E">
      <w:pPr>
        <w:pStyle w:val="Nazivenote"/>
      </w:pPr>
    </w:p>
    <w:p w14:paraId="078D8018" w14:textId="77777777" w:rsidR="00F708A5" w:rsidRDefault="00F708A5" w:rsidP="00F708A5">
      <w:pPr>
        <w:pStyle w:val="stevilkadokumenta"/>
        <w:rPr>
          <w:rStyle w:val="ZvezaZnak"/>
          <w:sz w:val="20"/>
          <w:u w:val="none"/>
        </w:rPr>
      </w:pPr>
    </w:p>
    <w:p w14:paraId="17A60C74" w14:textId="7725FDFB" w:rsidR="00F708A5" w:rsidRDefault="00F708A5" w:rsidP="00F708A5">
      <w:pPr>
        <w:pStyle w:val="stevilkadokumenta"/>
        <w:rPr>
          <w:rStyle w:val="ZvezaZnak"/>
          <w:sz w:val="20"/>
          <w:u w:val="none"/>
        </w:rPr>
      </w:pPr>
      <w:r w:rsidRPr="0005678C">
        <w:rPr>
          <w:rStyle w:val="ZvezaZnak"/>
          <w:sz w:val="20"/>
          <w:u w:val="none"/>
        </w:rPr>
        <w:t xml:space="preserve">Številka: </w:t>
      </w:r>
      <w:r>
        <w:rPr>
          <w:rStyle w:val="ZvezaZnak"/>
          <w:sz w:val="20"/>
          <w:u w:val="none"/>
        </w:rPr>
        <w:t>410-5/2023-77</w:t>
      </w:r>
      <w:r>
        <w:rPr>
          <w:rStyle w:val="ZvezaZnak"/>
          <w:sz w:val="20"/>
          <w:u w:val="none"/>
        </w:rPr>
        <w:br/>
      </w:r>
      <w:r>
        <w:t>Nova Gorica, dne</w:t>
      </w:r>
      <w:r w:rsidRPr="0005678C">
        <w:t xml:space="preserve"> </w:t>
      </w:r>
      <w:r>
        <w:t>5</w:t>
      </w:r>
      <w:r w:rsidRPr="0005678C">
        <w:t xml:space="preserve">. </w:t>
      </w:r>
      <w:r>
        <w:t>novembra</w:t>
      </w:r>
      <w:r w:rsidRPr="0005678C">
        <w:t xml:space="preserve"> 2025</w:t>
      </w:r>
    </w:p>
    <w:p w14:paraId="2D9E2EAD" w14:textId="28716D67" w:rsidR="000807CE" w:rsidRPr="009B227A" w:rsidRDefault="000807CE" w:rsidP="009B227A">
      <w:pPr>
        <w:pStyle w:val="gradivo"/>
        <w:spacing w:before="480" w:after="480"/>
        <w:rPr>
          <w:b/>
          <w:bCs w:val="0"/>
        </w:rPr>
      </w:pPr>
      <w:r w:rsidRPr="009B227A">
        <w:rPr>
          <w:b/>
          <w:bCs w:val="0"/>
        </w:rPr>
        <w:t>MESTNI SVET MESTNE OBČINE NOVA GORICA</w:t>
      </w:r>
    </w:p>
    <w:p w14:paraId="42663E32" w14:textId="598C01A2" w:rsidR="008802E3" w:rsidRDefault="0066085E" w:rsidP="00FB7287">
      <w:pPr>
        <w:ind w:left="4395" w:hanging="3686"/>
      </w:pPr>
      <w:r w:rsidRPr="00FB7287">
        <w:rPr>
          <w:b/>
          <w:bCs w:val="0"/>
        </w:rPr>
        <w:t>ZADEVA</w:t>
      </w:r>
      <w:r>
        <w:t>:</w:t>
      </w:r>
      <w:r>
        <w:tab/>
      </w:r>
      <w:r w:rsidRPr="0066085E">
        <w:t>PREDLOG ZA OBRAVNAVO NA SEJI MESTNEGA</w:t>
      </w:r>
      <w:r>
        <w:t xml:space="preserve"> </w:t>
      </w:r>
      <w:r w:rsidRPr="0066085E">
        <w:t>SVETA MESTNE OBČINE NOVA GORICA</w:t>
      </w:r>
    </w:p>
    <w:p w14:paraId="1D7223B1" w14:textId="40D1A308" w:rsidR="0066085E" w:rsidRDefault="0066085E" w:rsidP="009B227A">
      <w:pPr>
        <w:pStyle w:val="Naslov1"/>
        <w:spacing w:before="240" w:after="240"/>
        <w:ind w:left="4395" w:hanging="3686"/>
      </w:pPr>
      <w:r w:rsidRPr="00A9136F">
        <w:rPr>
          <w:sz w:val="20"/>
          <w:szCs w:val="20"/>
        </w:rPr>
        <w:t>NASLOV:</w:t>
      </w:r>
      <w:r>
        <w:tab/>
      </w:r>
      <w:r w:rsidR="00014BB2" w:rsidRPr="004B7913">
        <w:rPr>
          <w:sz w:val="20"/>
          <w:szCs w:val="20"/>
        </w:rPr>
        <w:t>Predlog Sklepa o uvrstitvi direktorja Stanovanjskega sklada Mestne občine Nova Gorica v plačni razred</w:t>
      </w:r>
      <w:r w:rsidR="00014BB2">
        <w:t xml:space="preserve"> </w:t>
      </w:r>
    </w:p>
    <w:p w14:paraId="4EB48263" w14:textId="118CE1D1" w:rsidR="0066085E" w:rsidRDefault="0066085E" w:rsidP="000E5815">
      <w:pPr>
        <w:ind w:left="4395" w:hanging="3686"/>
        <w:jc w:val="left"/>
      </w:pPr>
      <w:r w:rsidRPr="00FB7287">
        <w:rPr>
          <w:b/>
          <w:bCs w:val="0"/>
        </w:rPr>
        <w:t>GRADIVO PRIPRAVIL</w:t>
      </w:r>
      <w:r>
        <w:t>:</w:t>
      </w:r>
      <w:r>
        <w:tab/>
      </w:r>
      <w:r w:rsidRPr="000E5815">
        <w:rPr>
          <w:rStyle w:val="gradivoZnak"/>
        </w:rPr>
        <w:t xml:space="preserve">Mestna občina Nova Gorica, </w:t>
      </w:r>
      <w:r w:rsidR="003E2C39">
        <w:rPr>
          <w:rStyle w:val="gradivoZnak"/>
        </w:rPr>
        <w:t>Urad direktorja</w:t>
      </w:r>
    </w:p>
    <w:p w14:paraId="2589E91B" w14:textId="44E92C0A" w:rsidR="0066085E" w:rsidRDefault="0066085E" w:rsidP="00FB7287">
      <w:pPr>
        <w:ind w:left="4395" w:hanging="3686"/>
      </w:pPr>
      <w:r w:rsidRPr="00FB7287">
        <w:rPr>
          <w:b/>
          <w:bCs w:val="0"/>
        </w:rPr>
        <w:t>IZDELOVALEC GRADIVA:</w:t>
      </w:r>
      <w:r w:rsidR="00FB7287">
        <w:tab/>
      </w:r>
      <w:r w:rsidR="004B7913">
        <w:t>/</w:t>
      </w:r>
    </w:p>
    <w:p w14:paraId="11F58982" w14:textId="2368C829" w:rsidR="0066085E" w:rsidRPr="00FB7287" w:rsidRDefault="0066085E" w:rsidP="00FB7287">
      <w:pPr>
        <w:ind w:left="4395" w:hanging="3686"/>
        <w:rPr>
          <w:b/>
          <w:bCs w:val="0"/>
        </w:rPr>
      </w:pPr>
      <w:r w:rsidRPr="00FB7287">
        <w:rPr>
          <w:b/>
          <w:bCs w:val="0"/>
        </w:rPr>
        <w:t>POROČEVALEC:</w:t>
      </w:r>
      <w:r w:rsidR="00FB7287" w:rsidRPr="00FB7287">
        <w:t xml:space="preserve"> </w:t>
      </w:r>
      <w:r w:rsidR="00FB7287">
        <w:tab/>
      </w:r>
      <w:r w:rsidR="00014BB2">
        <w:t xml:space="preserve">Tjaša Harej Pavlica vodja </w:t>
      </w:r>
      <w:r w:rsidR="004B7913">
        <w:t>S</w:t>
      </w:r>
      <w:r w:rsidR="00014BB2">
        <w:t>lužbe za premoženjske zadeve</w:t>
      </w:r>
    </w:p>
    <w:p w14:paraId="75A8D632" w14:textId="00A20D24" w:rsidR="0066085E" w:rsidRDefault="0066085E" w:rsidP="00FB7287">
      <w:pPr>
        <w:ind w:left="4395" w:hanging="3686"/>
      </w:pPr>
      <w:r w:rsidRPr="00FB7287">
        <w:rPr>
          <w:b/>
          <w:bCs w:val="0"/>
        </w:rPr>
        <w:t xml:space="preserve">PRISTOJNO DELOVNO </w:t>
      </w:r>
      <w:r w:rsidR="002579A6" w:rsidRPr="002579A6">
        <w:rPr>
          <w:b/>
          <w:bCs w:val="0"/>
        </w:rPr>
        <w:t>TELO</w:t>
      </w:r>
      <w:r>
        <w:t xml:space="preserve">: </w:t>
      </w:r>
      <w:r>
        <w:tab/>
      </w:r>
      <w:r w:rsidR="00014BB2">
        <w:t>Odbor za prostor</w:t>
      </w:r>
    </w:p>
    <w:p w14:paraId="4C9319DA" w14:textId="7B5A35DC" w:rsidR="0066085E" w:rsidRPr="00FB7287" w:rsidRDefault="0066085E" w:rsidP="00352A82">
      <w:pPr>
        <w:rPr>
          <w:b/>
          <w:bCs w:val="0"/>
        </w:rPr>
      </w:pPr>
      <w:r w:rsidRPr="00FB7287">
        <w:rPr>
          <w:b/>
          <w:bCs w:val="0"/>
        </w:rPr>
        <w:t xml:space="preserve">PREDLOG SKLEPA: </w:t>
      </w:r>
    </w:p>
    <w:p w14:paraId="67B3757E" w14:textId="3B66D363" w:rsidR="000E5815" w:rsidRDefault="00FB7287" w:rsidP="00FB7287">
      <w:r w:rsidRPr="0008026B">
        <w:t xml:space="preserve">Mestni svet Mestne občine Nova Gorica sprejme Sklep o </w:t>
      </w:r>
      <w:bookmarkStart w:id="0" w:name="_Hlk195615944"/>
      <w:r w:rsidR="00014BB2">
        <w:t>uvrstitvi direktorja Stanovanjskega sklada Mestne občine Nova Gorica v plačni razred</w:t>
      </w:r>
      <w:r w:rsidR="006B0BBD">
        <w:t>.</w:t>
      </w:r>
    </w:p>
    <w:p w14:paraId="7AA05322" w14:textId="77777777" w:rsidR="000E5815" w:rsidRPr="00FB7287" w:rsidRDefault="000E5815" w:rsidP="00FB7287"/>
    <w:tbl>
      <w:tblPr>
        <w:tblStyle w:val="Tabelamrea"/>
        <w:tblW w:w="3549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FB7287" w14:paraId="0FF38549" w14:textId="77777777" w:rsidTr="00FB7287">
        <w:tc>
          <w:tcPr>
            <w:tcW w:w="3549" w:type="dxa"/>
          </w:tcPr>
          <w:p w14:paraId="1D1D813B" w14:textId="77777777" w:rsidR="00FB7287" w:rsidRPr="00E639CC" w:rsidRDefault="00FB7287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FB7287" w14:paraId="6D021AA2" w14:textId="77777777" w:rsidTr="00FB7287">
        <w:tc>
          <w:tcPr>
            <w:tcW w:w="3549" w:type="dxa"/>
          </w:tcPr>
          <w:p w14:paraId="7F514CF4" w14:textId="77777777" w:rsidR="00FB7287" w:rsidRPr="00E639CC" w:rsidRDefault="00FB7287" w:rsidP="00C818D4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FB7287" w14:paraId="1EDB9A6B" w14:textId="77777777" w:rsidTr="00FB7287">
        <w:trPr>
          <w:trHeight w:val="530"/>
        </w:trPr>
        <w:tc>
          <w:tcPr>
            <w:tcW w:w="3549" w:type="dxa"/>
          </w:tcPr>
          <w:p w14:paraId="07F6B71D" w14:textId="58567FBA" w:rsidR="00FB7287" w:rsidRPr="00E639CC" w:rsidRDefault="00F708A5" w:rsidP="00C818D4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FB7287" w:rsidRPr="00E639CC">
              <w:t>upan</w:t>
            </w:r>
          </w:p>
        </w:tc>
      </w:tr>
      <w:bookmarkEnd w:id="0"/>
    </w:tbl>
    <w:p w14:paraId="44177559" w14:textId="77777777" w:rsidR="00FB7287" w:rsidRDefault="00FB7287" w:rsidP="00BE5B70">
      <w:pPr>
        <w:rPr>
          <w:rStyle w:val="ZvezaZnak"/>
          <w:bCs/>
          <w:sz w:val="20"/>
          <w:u w:val="none"/>
        </w:rPr>
      </w:pPr>
    </w:p>
    <w:p w14:paraId="00DBCDDA" w14:textId="77777777" w:rsidR="00F708A5" w:rsidRDefault="00F708A5" w:rsidP="00BE5B70">
      <w:pPr>
        <w:rPr>
          <w:rStyle w:val="ZvezaZnak"/>
          <w:bCs/>
          <w:sz w:val="20"/>
          <w:u w:val="none"/>
        </w:rPr>
      </w:pPr>
    </w:p>
    <w:p w14:paraId="196F1698" w14:textId="77777777" w:rsidR="00F708A5" w:rsidRPr="00BE5B70" w:rsidRDefault="00F708A5" w:rsidP="00BE5B70">
      <w:pPr>
        <w:rPr>
          <w:rStyle w:val="ZvezaZnak"/>
          <w:bCs/>
          <w:sz w:val="20"/>
          <w:u w:val="none"/>
        </w:rPr>
      </w:pPr>
    </w:p>
    <w:p w14:paraId="1C6841A1" w14:textId="0A7158D1" w:rsidR="0005678C" w:rsidRPr="00774DD1" w:rsidRDefault="0066085E" w:rsidP="00774DD1">
      <w:pPr>
        <w:pStyle w:val="gradivo"/>
      </w:pPr>
      <w:r w:rsidRPr="00774DD1">
        <w:t>Gradivo</w:t>
      </w:r>
      <w:r w:rsidR="00F12361" w:rsidRPr="00774DD1">
        <w:t>:</w:t>
      </w:r>
    </w:p>
    <w:p w14:paraId="08ABD712" w14:textId="28343387" w:rsidR="00774DD1" w:rsidRDefault="0066085E" w:rsidP="00774DD1">
      <w:pPr>
        <w:pStyle w:val="gradivo"/>
        <w:numPr>
          <w:ilvl w:val="0"/>
          <w:numId w:val="10"/>
        </w:numPr>
      </w:pPr>
      <w:r w:rsidRPr="00774DD1">
        <w:t>predlog sklepa</w:t>
      </w:r>
      <w:r w:rsidR="006B0BBD">
        <w:t xml:space="preserve"> z obrazložitvijo</w:t>
      </w:r>
    </w:p>
    <w:p w14:paraId="35EBE53F" w14:textId="7EBAE393" w:rsidR="001C491B" w:rsidRDefault="00014BB2" w:rsidP="001910BA">
      <w:pPr>
        <w:pStyle w:val="Odstavekseznama"/>
        <w:numPr>
          <w:ilvl w:val="0"/>
          <w:numId w:val="10"/>
        </w:numPr>
        <w:spacing w:after="0" w:line="240" w:lineRule="auto"/>
        <w:ind w:right="0"/>
        <w:jc w:val="left"/>
      </w:pPr>
      <w:r w:rsidRPr="00014BB2">
        <w:t>Sklep Nadzornega sveta št. 100-14/2017 z dne 30.10.2025</w:t>
      </w:r>
    </w:p>
    <w:p w14:paraId="46780F20" w14:textId="77777777" w:rsidR="00014BB2" w:rsidRDefault="00014BB2" w:rsidP="00352A82">
      <w:pPr>
        <w:pStyle w:val="Odstavekseznama"/>
      </w:pPr>
    </w:p>
    <w:p w14:paraId="29F8F0D4" w14:textId="77777777" w:rsidR="001C491B" w:rsidRPr="001C491B" w:rsidRDefault="001C491B" w:rsidP="00352A82">
      <w:pPr>
        <w:sectPr w:rsidR="001C491B" w:rsidRPr="001C491B" w:rsidSect="00E217A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68735223" w14:textId="544422C2" w:rsidR="0066085E" w:rsidRPr="00355F3A" w:rsidRDefault="000E5815" w:rsidP="00355F3A">
      <w:pPr>
        <w:pStyle w:val="Nazivenote"/>
        <w:rPr>
          <w:b w:val="0"/>
          <w:bCs/>
        </w:rPr>
      </w:pPr>
      <w:r w:rsidRPr="000E5815">
        <w:lastRenderedPageBreak/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368F71C2" wp14:editId="1D64AC6F">
                <wp:simplePos x="0" y="0"/>
                <wp:positionH relativeFrom="column">
                  <wp:posOffset>4217670</wp:posOffset>
                </wp:positionH>
                <wp:positionV relativeFrom="paragraph">
                  <wp:posOffset>2540</wp:posOffset>
                </wp:positionV>
                <wp:extent cx="15494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1246" y="21159"/>
                    <wp:lineTo x="21246" y="0"/>
                    <wp:lineTo x="0" y="0"/>
                  </wp:wrapPolygon>
                </wp:wrapTight>
                <wp:docPr id="2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6F41E" w14:textId="5E0A79CF" w:rsidR="000E5815" w:rsidRPr="000E5815" w:rsidRDefault="006B0BBD" w:rsidP="000E5815">
                            <w:pPr>
                              <w:pStyle w:val="tevilka"/>
                              <w:rPr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sz w:val="50"/>
                                <w:szCs w:val="50"/>
                              </w:rPr>
                              <w:t>Predlog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F71C2" id="_x0000_s1027" type="#_x0000_t202" style="position:absolute;left:0;text-align:left;margin-left:332.1pt;margin-top:.2pt;width:122pt;height:49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" stroked="f">
                <v:textbox>
                  <w:txbxContent>
                    <w:p w14:paraId="03F6F41E" w14:textId="5E0A79CF" w:rsidR="000E5815" w:rsidRPr="000E5815" w:rsidRDefault="006B0BBD" w:rsidP="000E5815">
                      <w:pPr>
                        <w:pStyle w:val="tevilka"/>
                        <w:rPr>
                          <w:sz w:val="50"/>
                          <w:szCs w:val="50"/>
                        </w:rPr>
                      </w:pPr>
                      <w:r>
                        <w:rPr>
                          <w:sz w:val="50"/>
                          <w:szCs w:val="50"/>
                        </w:rPr>
                        <w:t>Predlog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0E5815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923174" wp14:editId="5DA75253">
                <wp:simplePos x="0" y="0"/>
                <wp:positionH relativeFrom="page">
                  <wp:posOffset>5080000</wp:posOffset>
                </wp:positionH>
                <wp:positionV relativeFrom="page">
                  <wp:posOffset>965200</wp:posOffset>
                </wp:positionV>
                <wp:extent cx="1663700" cy="914400"/>
                <wp:effectExtent l="0" t="0" r="12700" b="19050"/>
                <wp:wrapNone/>
                <wp:docPr id="21" name="Pravokotnik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AE9CD0" id="Pravokotnik 21" o:spid="_x0000_s1026" alt="&quot;&quot;" style="position:absolute;margin-left:400pt;margin-top:76pt;width:131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" filled="f" strokecolor="black [3213]" strokeweight="1pt">
                <w10:wrap anchorx="page" anchory="page"/>
              </v:rect>
            </w:pict>
          </mc:Fallback>
        </mc:AlternateContent>
      </w:r>
      <w:r w:rsidR="00731380">
        <w:t xml:space="preserve">Mestni </w:t>
      </w:r>
      <w:r w:rsidR="00964AD4">
        <w:t>s</w:t>
      </w:r>
      <w:r w:rsidR="00731380">
        <w:t>vet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4DA58669" w14:textId="77777777" w:rsidR="000E5815" w:rsidRDefault="000E5815" w:rsidP="00BE5B70"/>
    <w:p w14:paraId="58D8DDBC" w14:textId="77777777" w:rsidR="000E5815" w:rsidRDefault="000E5815" w:rsidP="00BE5B70"/>
    <w:p w14:paraId="2472F323" w14:textId="69ED33E8" w:rsidR="00014BB2" w:rsidRPr="00014BB2" w:rsidRDefault="00014BB2" w:rsidP="00014BB2">
      <w:r w:rsidRPr="00014BB2">
        <w:t xml:space="preserve">Na podlagi 54. člena Zakona o skupnih temeljih sistema plač v javnem sektorju (Uradni list RS, št. 95/24), 2. člena Uredbe o plačah javnih uslužbencev plačne skupine B (Uradni list RS, št. 99/24, </w:t>
      </w:r>
      <w:hyperlink r:id="rId16" w:tgtFrame="_blank" w:tooltip="Uredba o spremembah Uredbe o plačah javnih uslužbencev plačne skupine B" w:history="1">
        <w:r w:rsidRPr="00014BB2">
          <w:t>109/24</w:t>
        </w:r>
      </w:hyperlink>
      <w:r w:rsidRPr="00014BB2">
        <w:t xml:space="preserve">, </w:t>
      </w:r>
      <w:hyperlink r:id="rId17" w:tgtFrame="_blank" w:tooltip="Uredba o dopolnitvi Uredbe o plačah javnih uslužbencev plačne skupine B" w:history="1">
        <w:r w:rsidRPr="00014BB2">
          <w:t>26/25</w:t>
        </w:r>
      </w:hyperlink>
      <w:r w:rsidRPr="00014BB2">
        <w:t xml:space="preserve"> in </w:t>
      </w:r>
      <w:hyperlink r:id="rId18" w:tgtFrame="_blank" w:tooltip="Uredba o dopolnitvi Uredbe o plačah javnih uslužbencev plačne skupine B" w:history="1">
        <w:r w:rsidRPr="00014BB2">
          <w:t>29/25</w:t>
        </w:r>
      </w:hyperlink>
      <w:r w:rsidRPr="00014BB2">
        <w:t xml:space="preserve">), 3. člena Odloka o ustanovitvi Stanovanjskega sklada Mestne občine Nova Gorica (Uradne objave, št. 21/01 in Uradni list RS, št. 114/05, 78/09, 80/11, 29/16 in 48/21) ter 19. člena Statuta Mestne občine Nova Gorica (Uradni list RS, št. 13/12, 18/17 in 18/19) je Mestni svet Mestne občine Nova Gorica na seji dne </w:t>
      </w:r>
      <w:r w:rsidR="006B0BBD">
        <w:t>________________</w:t>
      </w:r>
      <w:r w:rsidRPr="00014BB2">
        <w:t xml:space="preserve"> sprejel naslednji </w:t>
      </w:r>
    </w:p>
    <w:p w14:paraId="500C863B" w14:textId="1DB2C564" w:rsidR="000E5815" w:rsidRPr="00352A82" w:rsidRDefault="00014BB2" w:rsidP="000E5815">
      <w:pPr>
        <w:pStyle w:val="Naslov1"/>
        <w:jc w:val="center"/>
      </w:pPr>
      <w:r>
        <w:t>S K L E P</w:t>
      </w:r>
    </w:p>
    <w:p w14:paraId="705A2F6D" w14:textId="77777777" w:rsidR="000E5815" w:rsidRDefault="000E5815" w:rsidP="000E5815">
      <w:pPr>
        <w:jc w:val="center"/>
      </w:pPr>
      <w:r>
        <w:t>1.</w:t>
      </w:r>
    </w:p>
    <w:p w14:paraId="762BB5D2" w14:textId="77777777" w:rsidR="00014BB2" w:rsidRDefault="00014BB2" w:rsidP="00014BB2">
      <w:r w:rsidRPr="00014BB2">
        <w:t xml:space="preserve">S tem sklepom se delovno mesto direktorja </w:t>
      </w:r>
      <w:r w:rsidRPr="00014BB2">
        <w:rPr>
          <w:lang w:val="it-IT"/>
        </w:rPr>
        <w:t xml:space="preserve">Javnega stanovanjskega sklada </w:t>
      </w:r>
      <w:r w:rsidRPr="00014BB2">
        <w:t>Mestne občine Nova Gorica s 1. 12. 2025 uvrsti v 44. plačni razred.</w:t>
      </w:r>
    </w:p>
    <w:p w14:paraId="31AFA669" w14:textId="77777777" w:rsidR="00014BB2" w:rsidRPr="00014BB2" w:rsidRDefault="00014BB2" w:rsidP="00014BB2"/>
    <w:p w14:paraId="68B6B4EA" w14:textId="3A8FDAEB" w:rsidR="00014BB2" w:rsidRPr="00014BB2" w:rsidRDefault="00014BB2" w:rsidP="00014BB2">
      <w:pPr>
        <w:jc w:val="center"/>
      </w:pPr>
      <w:r w:rsidRPr="00014BB2">
        <w:t>2.</w:t>
      </w:r>
    </w:p>
    <w:p w14:paraId="4447548B" w14:textId="77777777" w:rsidR="00014BB2" w:rsidRDefault="00014BB2" w:rsidP="00014BB2">
      <w:r w:rsidRPr="00014BB2">
        <w:t>Z dnem uveljavitve tega sklepa preneha veljati sklep št. 410-5/2023-58 z dne 19.12.2024, ki pa se uporablja do 30.11.2025.</w:t>
      </w:r>
    </w:p>
    <w:p w14:paraId="71DB8CF6" w14:textId="77777777" w:rsidR="00014BB2" w:rsidRPr="00014BB2" w:rsidRDefault="00014BB2" w:rsidP="00014BB2"/>
    <w:p w14:paraId="04AE1D54" w14:textId="77777777" w:rsidR="00014BB2" w:rsidRPr="00014BB2" w:rsidRDefault="00014BB2" w:rsidP="00014BB2">
      <w:pPr>
        <w:jc w:val="center"/>
      </w:pPr>
      <w:r w:rsidRPr="00014BB2">
        <w:t>3.</w:t>
      </w:r>
    </w:p>
    <w:p w14:paraId="6BA9E1A8" w14:textId="1D232C8F" w:rsidR="000E5815" w:rsidRPr="00352A82" w:rsidRDefault="000E5815" w:rsidP="00D51EE1">
      <w:pPr>
        <w:jc w:val="left"/>
      </w:pPr>
      <w:r>
        <w:t>Ta sklep velja takoj.</w:t>
      </w:r>
    </w:p>
    <w:p w14:paraId="58396674" w14:textId="3F8FCBB7" w:rsidR="00BE5B70" w:rsidRDefault="00BE5B70" w:rsidP="00352A82">
      <w:pPr>
        <w:jc w:val="left"/>
        <w:rPr>
          <w:rStyle w:val="ZvezaZnak"/>
          <w:sz w:val="20"/>
          <w:u w:val="none"/>
        </w:rPr>
      </w:pPr>
    </w:p>
    <w:p w14:paraId="7D88DB35" w14:textId="70109131" w:rsidR="00352A82" w:rsidRDefault="00352A82" w:rsidP="00BE5B70">
      <w:pPr>
        <w:pStyle w:val="stevilkadokumenta"/>
        <w:rPr>
          <w:rStyle w:val="ZvezaZnak"/>
          <w:sz w:val="20"/>
          <w:u w:val="none"/>
        </w:rPr>
      </w:pPr>
      <w:r w:rsidRPr="0005678C">
        <w:rPr>
          <w:rStyle w:val="ZvezaZnak"/>
          <w:sz w:val="20"/>
          <w:u w:val="none"/>
        </w:rPr>
        <w:t>Številka:</w:t>
      </w:r>
      <w:r w:rsidR="00014BB2">
        <w:rPr>
          <w:rStyle w:val="ZvezaZnak"/>
          <w:sz w:val="20"/>
          <w:u w:val="none"/>
        </w:rPr>
        <w:t xml:space="preserve"> 410-5/2023</w:t>
      </w:r>
      <w:r w:rsidRPr="0005678C">
        <w:rPr>
          <w:rStyle w:val="ZvezaZnak"/>
          <w:sz w:val="20"/>
          <w:u w:val="none"/>
        </w:rPr>
        <w:t xml:space="preserve"> </w:t>
      </w:r>
      <w:r>
        <w:rPr>
          <w:rStyle w:val="ZvezaZnak"/>
          <w:sz w:val="20"/>
          <w:u w:val="none"/>
        </w:rPr>
        <w:br/>
      </w:r>
      <w:r>
        <w:t xml:space="preserve">Nova Gorica, </w:t>
      </w:r>
      <w:r w:rsidR="00F708A5">
        <w:t>dne</w:t>
      </w:r>
    </w:p>
    <w:p w14:paraId="4549E1F2" w14:textId="3E6DD13D" w:rsidR="00714788" w:rsidRDefault="00714788" w:rsidP="00352A82"/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36F5CAF7" w14:textId="77777777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786C64EB" w:rsidR="009060A3" w:rsidRPr="00E639CC" w:rsidRDefault="00F708A5" w:rsidP="009060A3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9060A3" w:rsidRPr="00E639CC">
              <w:t>upan</w:t>
            </w:r>
          </w:p>
        </w:tc>
      </w:tr>
    </w:tbl>
    <w:p w14:paraId="1600E036" w14:textId="3AA6434C" w:rsidR="00714788" w:rsidRDefault="00714788" w:rsidP="00352A82"/>
    <w:p w14:paraId="17707F9F" w14:textId="51DCB567" w:rsidR="00714788" w:rsidRDefault="00714788" w:rsidP="00352A82"/>
    <w:p w14:paraId="6C2DE500" w14:textId="3724C442" w:rsidR="00714788" w:rsidRDefault="00714788" w:rsidP="00352A82"/>
    <w:p w14:paraId="06BE4516" w14:textId="77777777" w:rsidR="00731380" w:rsidRDefault="00731380" w:rsidP="005D78B5">
      <w:pPr>
        <w:ind w:left="0"/>
        <w:sectPr w:rsidR="00731380" w:rsidSect="00E217AD"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5E21157B" w14:textId="0AB4CA18" w:rsidR="00731380" w:rsidRDefault="009060A3" w:rsidP="00731380">
      <w:pPr>
        <w:pStyle w:val="Nazivenote"/>
        <w:rPr>
          <w:b w:val="0"/>
          <w:bCs/>
        </w:rPr>
      </w:pPr>
      <w:r w:rsidRPr="009060A3"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2BEBD8" wp14:editId="76C4F388">
                <wp:simplePos x="0" y="0"/>
                <wp:positionH relativeFrom="page">
                  <wp:posOffset>5713730</wp:posOffset>
                </wp:positionH>
                <wp:positionV relativeFrom="page">
                  <wp:posOffset>1097915</wp:posOffset>
                </wp:positionV>
                <wp:extent cx="914400" cy="914400"/>
                <wp:effectExtent l="0" t="0" r="19050" b="19050"/>
                <wp:wrapNone/>
                <wp:docPr id="23" name="Pravokotnik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68A312" id="Pravokotnik 23" o:spid="_x0000_s1026" alt="&quot;&quot;" style="position:absolute;margin-left:449.9pt;margin-top:86.45pt;width:1in;height:1in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" filled="f" strokecolor="black [3213]" strokeweight="1pt">
                <w10:wrap anchorx="page" anchory="page"/>
              </v:rect>
            </w:pict>
          </mc:Fallback>
        </mc:AlternateContent>
      </w:r>
      <w:r w:rsidRPr="009060A3"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2C6093ED" wp14:editId="4680EEB2">
                <wp:simplePos x="0" y="0"/>
                <wp:positionH relativeFrom="column">
                  <wp:posOffset>4902200</wp:posOffset>
                </wp:positionH>
                <wp:positionV relativeFrom="paragraph">
                  <wp:posOffset>0</wp:posOffset>
                </wp:positionV>
                <wp:extent cx="749300" cy="752983"/>
                <wp:effectExtent l="0" t="0" r="0" b="9525"/>
                <wp:wrapTight wrapText="bothSides">
                  <wp:wrapPolygon edited="0">
                    <wp:start x="0" y="0"/>
                    <wp:lineTo x="0" y="21327"/>
                    <wp:lineTo x="20868" y="21327"/>
                    <wp:lineTo x="20868" y="0"/>
                    <wp:lineTo x="0" y="0"/>
                  </wp:wrapPolygon>
                </wp:wrapTight>
                <wp:docPr id="24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52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04EB7" w14:textId="06318C38" w:rsidR="009060A3" w:rsidRPr="000E5815" w:rsidRDefault="009060A3" w:rsidP="009060A3">
                            <w:pPr>
                              <w:pStyle w:val="tevilka"/>
                              <w:rPr>
                                <w:sz w:val="80"/>
                                <w:szCs w:val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093ED" id="_x0000_s1028" type="#_x0000_t202" style="position:absolute;left:0;text-align:left;margin-left:386pt;margin-top:0;width:59pt;height:59.3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" stroked="f">
                <v:textbox>
                  <w:txbxContent>
                    <w:p w14:paraId="08704EB7" w14:textId="06318C38" w:rsidR="009060A3" w:rsidRPr="000E5815" w:rsidRDefault="009060A3" w:rsidP="009060A3">
                      <w:pPr>
                        <w:pStyle w:val="tevilka"/>
                        <w:rPr>
                          <w:sz w:val="80"/>
                          <w:szCs w:val="8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6B201F">
        <w:t>Urad direktorja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603D3EF9" w14:textId="77777777" w:rsidR="00731380" w:rsidRPr="0066085E" w:rsidRDefault="00731380" w:rsidP="00BE5B70">
      <w:pPr>
        <w:pStyle w:val="stevilkadokumenta"/>
      </w:pPr>
    </w:p>
    <w:p w14:paraId="31D67305" w14:textId="469EFA10" w:rsidR="00731380" w:rsidRPr="0066085E" w:rsidRDefault="00014BB2" w:rsidP="00731380">
      <w:pPr>
        <w:pStyle w:val="Naslov1"/>
      </w:pPr>
      <w:r>
        <w:t>Obrazložitev</w:t>
      </w:r>
    </w:p>
    <w:p w14:paraId="7A087F8C" w14:textId="77777777" w:rsidR="00014BB2" w:rsidRPr="00014BB2" w:rsidRDefault="00014BB2" w:rsidP="00014BB2">
      <w:r w:rsidRPr="00014BB2">
        <w:t>Zakon o skupnih temeljih sistema plač v javnem sektorju ((Uradni list RS, št. 95/24, v nadaljevanju ZSTSPJS) ureja skupne temelje sistema plač funkcionarjev ter javnih uslužbencev v javnem sektorju, posebnosti pri določanju plač funkcionarjev in javnih uslužbencev znotraj posameznega plačnega stebra ter sklepanje kolektivnih pogodb, s katerim se urejajo plače v javnem sektorju.</w:t>
      </w:r>
    </w:p>
    <w:p w14:paraId="57B68D64" w14:textId="77777777" w:rsidR="00014BB2" w:rsidRPr="00014BB2" w:rsidRDefault="00014BB2" w:rsidP="00014BB2">
      <w:r w:rsidRPr="00014BB2">
        <w:t xml:space="preserve">Skladno s 3. odstavkom 54. člena ZSTSPJS je za določitev osnovne plače javnega uslužbenca plačne skupine B pri uporabnikih proračuna, kamor sodi tudi delovno mesto direktorja SS MONG, pristojen predstojnik oziroma organ pristojen za njegovo imenovanje. Slednji mora pri določitvi osnovne plače javnega uslužbenca plačne skupine B upoštevati razpon razredov, kriterije in metodologijo za uvrstitev delovnih mest, ki jih določi vlada.  </w:t>
      </w:r>
    </w:p>
    <w:p w14:paraId="6E89C8F8" w14:textId="77777777" w:rsidR="00014BB2" w:rsidRPr="00014BB2" w:rsidRDefault="00014BB2" w:rsidP="00014BB2">
      <w:r w:rsidRPr="00014BB2">
        <w:t>V 17. členu Odloka o ustanovitvi Stanovanjskega sklada Mestna občine Nova Gorica (Uradne objave, št. 21/01, Uradni list RS, š. 114/05, 78/09, 80/11, 29/16 in 48/21, v nadaljevanju: odlok) je določeno, da Mestni svet Mestne občine Nova Gorica imenuje direktorja javnega sklada, zato je mestni svet tisti, ki določa plačni razred direktorja stanovanjskega sklada.</w:t>
      </w:r>
    </w:p>
    <w:p w14:paraId="28F36454" w14:textId="77777777" w:rsidR="00014BB2" w:rsidRPr="00014BB2" w:rsidRDefault="00014BB2" w:rsidP="00014BB2">
      <w:r w:rsidRPr="00014BB2">
        <w:t xml:space="preserve">Uvrstitve v plačne razrede, razpone plačnih razredov, kriterije ter metodologijo za uvrstitev delovnih mest javnih uslužbencev plačne skupine B, kot jih opredeljuje zakon, ki ureja skupne temelje sistema plač v javnem sektorju, določa Uredba o plačah javnih uslužbencev plačne skupine B (Uradni list RS, št. </w:t>
      </w:r>
      <w:hyperlink r:id="rId19" w:tgtFrame="_blank" w:tooltip="Uredba o plačah javnih uslužbencev plačne skupine B" w:history="1">
        <w:r w:rsidRPr="00014BB2">
          <w:rPr>
            <w:rStyle w:val="Hiperpovezava"/>
            <w:color w:val="auto"/>
            <w:u w:val="none"/>
          </w:rPr>
          <w:t>99/24</w:t>
        </w:r>
      </w:hyperlink>
      <w:r w:rsidRPr="00014BB2">
        <w:t xml:space="preserve">, </w:t>
      </w:r>
      <w:hyperlink r:id="rId20" w:tgtFrame="_blank" w:tooltip="Uredba o spremembah Uredbe o plačah javnih uslužbencev plačne skupine B" w:history="1">
        <w:r w:rsidRPr="00014BB2">
          <w:rPr>
            <w:rStyle w:val="Hiperpovezava"/>
            <w:color w:val="auto"/>
            <w:u w:val="none"/>
          </w:rPr>
          <w:t>109/24</w:t>
        </w:r>
      </w:hyperlink>
      <w:r w:rsidRPr="00014BB2">
        <w:t xml:space="preserve">, </w:t>
      </w:r>
      <w:hyperlink r:id="rId21" w:tgtFrame="_blank" w:tooltip="Uredba o dopolnitvi Uredbe o plačah javnih uslužbencev plačne skupine B" w:history="1">
        <w:r w:rsidRPr="00014BB2">
          <w:rPr>
            <w:rStyle w:val="Hiperpovezava"/>
            <w:color w:val="auto"/>
            <w:u w:val="none"/>
          </w:rPr>
          <w:t>26/25</w:t>
        </w:r>
      </w:hyperlink>
      <w:r w:rsidRPr="00014BB2">
        <w:t xml:space="preserve"> in </w:t>
      </w:r>
      <w:hyperlink r:id="rId22" w:tgtFrame="_blank" w:tooltip="Uredba o dopolnitvi Uredbe o plačah javnih uslužbencev plačne skupine B" w:history="1">
        <w:r w:rsidRPr="00014BB2">
          <w:rPr>
            <w:rStyle w:val="Hiperpovezava"/>
            <w:color w:val="auto"/>
            <w:u w:val="none"/>
          </w:rPr>
          <w:t>29/25</w:t>
        </w:r>
      </w:hyperlink>
      <w:r w:rsidRPr="00014BB2">
        <w:t>, v nadaljevanju Uredba).</w:t>
      </w:r>
    </w:p>
    <w:p w14:paraId="292B7F2E" w14:textId="77777777" w:rsidR="00014BB2" w:rsidRPr="00014BB2" w:rsidRDefault="00014BB2" w:rsidP="00014BB2">
      <w:r w:rsidRPr="00014BB2">
        <w:t xml:space="preserve">Drugi odstavek 4. člena Uredbe določa, da se vrednost kriterijev iz Priloge IV te uredbe preverijo ob nastopu mandata javnega uslužbenca plačne skupine B z upoštevanjem vrednosti kriterijev, veljavnih na prvi dan preteklega meseca pred nastopom mandata. </w:t>
      </w:r>
    </w:p>
    <w:p w14:paraId="0BE54404" w14:textId="77777777" w:rsidR="00014BB2" w:rsidRPr="00014BB2" w:rsidRDefault="00014BB2" w:rsidP="00014BB2">
      <w:r w:rsidRPr="00014BB2">
        <w:t xml:space="preserve">S tem sklepom se tako ob nastopu novega mandata določa uvrstitev delovnega mesta direktorja </w:t>
      </w:r>
      <w:bookmarkStart w:id="1" w:name="_Hlk184976661"/>
      <w:r w:rsidRPr="00014BB2">
        <w:t>Javnega stanovanjskega sklada Mestne občine Nova Gorica</w:t>
      </w:r>
      <w:bookmarkEnd w:id="1"/>
      <w:r w:rsidRPr="00014BB2">
        <w:t>, katerega ustanoviteljica je Mestna občina Nova Gorica, v plačni razred znotraj razponov plačnih razredov, določenih v Prilogi III Uredbe. Uvrstitev je izvedena na podlagi kriterijev oziroma seštevka vrednosti kriterijev iz Priloge IV, ki je sestavni del te uredbe, ter metodologije, določene v 4. členu te uredbe.</w:t>
      </w:r>
    </w:p>
    <w:p w14:paraId="401E89A4" w14:textId="77777777" w:rsidR="00014BB2" w:rsidRPr="00014BB2" w:rsidRDefault="00014BB2" w:rsidP="00014BB2">
      <w:r w:rsidRPr="00014BB2">
        <w:t xml:space="preserve">Kot izhaja iz Priloge IV k Uredbi, so kriteriji za določitev plačnega razreda direktorja javnega stanovanjskega sklada: </w:t>
      </w:r>
    </w:p>
    <w:p w14:paraId="6E93242E" w14:textId="77777777" w:rsidR="00014BB2" w:rsidRPr="00014BB2" w:rsidRDefault="00014BB2" w:rsidP="00014BB2">
      <w:pPr>
        <w:pStyle w:val="Odstavekseznama"/>
        <w:numPr>
          <w:ilvl w:val="0"/>
          <w:numId w:val="12"/>
        </w:numPr>
        <w:spacing w:after="0" w:line="240" w:lineRule="auto"/>
        <w:ind w:right="0"/>
      </w:pPr>
      <w:r w:rsidRPr="00014BB2">
        <w:lastRenderedPageBreak/>
        <w:t>število zaposlenih (za nedoločen čas);</w:t>
      </w:r>
    </w:p>
    <w:p w14:paraId="1DDFDD1E" w14:textId="77777777" w:rsidR="00014BB2" w:rsidRPr="00014BB2" w:rsidRDefault="00014BB2" w:rsidP="00014BB2">
      <w:pPr>
        <w:pStyle w:val="Odstavekseznama"/>
        <w:numPr>
          <w:ilvl w:val="0"/>
          <w:numId w:val="12"/>
        </w:numPr>
        <w:spacing w:after="0" w:line="240" w:lineRule="auto"/>
        <w:ind w:right="0"/>
      </w:pPr>
      <w:r w:rsidRPr="00014BB2">
        <w:t>število razpoložljivih stanovanjskih enot (stanovanja, poslovni prostori, garaže);</w:t>
      </w:r>
    </w:p>
    <w:p w14:paraId="30328AA9" w14:textId="77777777" w:rsidR="00014BB2" w:rsidRPr="00014BB2" w:rsidRDefault="00014BB2" w:rsidP="00014BB2">
      <w:pPr>
        <w:pStyle w:val="Odstavekseznama"/>
        <w:numPr>
          <w:ilvl w:val="0"/>
          <w:numId w:val="12"/>
        </w:numPr>
        <w:spacing w:after="0" w:line="240" w:lineRule="auto"/>
        <w:ind w:right="0"/>
      </w:pPr>
      <w:r w:rsidRPr="00014BB2">
        <w:t>celotni prihodki sklada oziroma zavoda v EUR;</w:t>
      </w:r>
    </w:p>
    <w:p w14:paraId="1DFE492B" w14:textId="77777777" w:rsidR="00014BB2" w:rsidRPr="00014BB2" w:rsidRDefault="00014BB2" w:rsidP="00014BB2">
      <w:pPr>
        <w:pStyle w:val="Odstavekseznama"/>
        <w:numPr>
          <w:ilvl w:val="0"/>
          <w:numId w:val="12"/>
        </w:numPr>
        <w:spacing w:after="0" w:line="240" w:lineRule="auto"/>
        <w:ind w:right="0"/>
      </w:pPr>
      <w:r w:rsidRPr="00014BB2">
        <w:t xml:space="preserve">število ustanoviteljev in </w:t>
      </w:r>
    </w:p>
    <w:p w14:paraId="3F49ACF2" w14:textId="77777777" w:rsidR="00014BB2" w:rsidRPr="00014BB2" w:rsidRDefault="00014BB2" w:rsidP="005247B9">
      <w:pPr>
        <w:pStyle w:val="Odstavekseznama"/>
        <w:numPr>
          <w:ilvl w:val="0"/>
          <w:numId w:val="12"/>
        </w:numPr>
        <w:spacing w:after="0" w:line="240" w:lineRule="auto"/>
        <w:ind w:right="0"/>
      </w:pPr>
      <w:r w:rsidRPr="00014BB2">
        <w:t xml:space="preserve">območje delovanja. </w:t>
      </w:r>
    </w:p>
    <w:p w14:paraId="1D876F99" w14:textId="77777777" w:rsidR="00014BB2" w:rsidRDefault="00014BB2" w:rsidP="005247B9">
      <w:pPr>
        <w:spacing w:after="0"/>
      </w:pPr>
    </w:p>
    <w:p w14:paraId="2D5A4759" w14:textId="018319F5" w:rsidR="00014BB2" w:rsidRPr="00014BB2" w:rsidRDefault="00014BB2" w:rsidP="005247B9">
      <w:pPr>
        <w:spacing w:after="0"/>
      </w:pPr>
      <w:r w:rsidRPr="00014BB2">
        <w:t>Upoštevaje Uredbo in stanje vrednostnih kriterijev na dan prvi dan preteklega meseca pred nastopom mandata, torej na dan 1. 11. 2025, se plačni razred direktorja SS MONG določi, kot sledi:</w:t>
      </w:r>
    </w:p>
    <w:p w14:paraId="7B6FFDCA" w14:textId="77777777" w:rsidR="00014BB2" w:rsidRPr="00014BB2" w:rsidRDefault="00014BB2" w:rsidP="005247B9">
      <w:pPr>
        <w:spacing w:after="0"/>
      </w:pPr>
      <w:r w:rsidRPr="00014BB2">
        <w:t>-</w:t>
      </w:r>
      <w:r w:rsidRPr="00014BB2">
        <w:tab/>
        <w:t>5 % iz naslova števila zaposlenih (4 javnih uslužbencev);</w:t>
      </w:r>
    </w:p>
    <w:p w14:paraId="12683422" w14:textId="77777777" w:rsidR="00014BB2" w:rsidRPr="00014BB2" w:rsidRDefault="00014BB2" w:rsidP="005247B9">
      <w:pPr>
        <w:spacing w:after="0"/>
      </w:pPr>
      <w:r w:rsidRPr="00014BB2">
        <w:t>-</w:t>
      </w:r>
      <w:r w:rsidRPr="00014BB2">
        <w:tab/>
        <w:t>10 % iz naslova števila razpoložljivih enot (374 enot);</w:t>
      </w:r>
    </w:p>
    <w:p w14:paraId="42A4B8AB" w14:textId="77777777" w:rsidR="00014BB2" w:rsidRPr="00014BB2" w:rsidRDefault="00014BB2" w:rsidP="005247B9">
      <w:pPr>
        <w:spacing w:after="0"/>
      </w:pPr>
      <w:r w:rsidRPr="00014BB2">
        <w:t>-</w:t>
      </w:r>
      <w:r w:rsidRPr="00014BB2">
        <w:tab/>
        <w:t>15 % iz naslova prihodkov (1.433.053,93 EUR);</w:t>
      </w:r>
    </w:p>
    <w:p w14:paraId="444D5A6D" w14:textId="77777777" w:rsidR="00014BB2" w:rsidRPr="00014BB2" w:rsidRDefault="00014BB2" w:rsidP="005247B9">
      <w:pPr>
        <w:spacing w:after="0"/>
      </w:pPr>
      <w:r w:rsidRPr="00014BB2">
        <w:t>-</w:t>
      </w:r>
      <w:r w:rsidRPr="00014BB2">
        <w:tab/>
        <w:t>3 % iz naslova števila ustanoviteljev (do dva ustanovitelja) in</w:t>
      </w:r>
    </w:p>
    <w:p w14:paraId="6692ED6C" w14:textId="77777777" w:rsidR="00014BB2" w:rsidRDefault="00014BB2" w:rsidP="005247B9">
      <w:pPr>
        <w:spacing w:after="0"/>
      </w:pPr>
      <w:r w:rsidRPr="00014BB2">
        <w:t>-</w:t>
      </w:r>
      <w:r w:rsidRPr="00014BB2">
        <w:tab/>
        <w:t>5 % iz naslova območja delovanja (mestna občina).</w:t>
      </w:r>
    </w:p>
    <w:p w14:paraId="5969477D" w14:textId="77777777" w:rsidR="005247B9" w:rsidRPr="00014BB2" w:rsidRDefault="005247B9" w:rsidP="005247B9">
      <w:pPr>
        <w:spacing w:after="0"/>
      </w:pPr>
    </w:p>
    <w:p w14:paraId="1E296C52" w14:textId="77777777" w:rsidR="00014BB2" w:rsidRPr="00014BB2" w:rsidRDefault="00014BB2" w:rsidP="00014BB2">
      <w:r w:rsidRPr="00014BB2">
        <w:t xml:space="preserve">Iz priložene dokumentacije, posredovane s strani Nadzornega sveta Javnega stanovanjskega sklada Mestne občine Nova Gorica izhaja, da se skupni seštevek zgornjih kriterijev, ki znaša 38 %, ovrednoti s 44. plačnim razredom. </w:t>
      </w:r>
    </w:p>
    <w:p w14:paraId="0179062E" w14:textId="77777777" w:rsidR="00014BB2" w:rsidRPr="00014BB2" w:rsidRDefault="00014BB2" w:rsidP="00014BB2">
      <w:r w:rsidRPr="00014BB2">
        <w:t>Z uveljavitvijo predlaganega sklepa preneha veljati sklep  Mestnega sveta Mestne občine Nova Gorica št. 410-5/2023-58 z dne 19.12.2024, s katerim je bila določena prva uvrstitev delovnega mesta direktorja javnega sklada  v skladu z Uredbo.</w:t>
      </w:r>
    </w:p>
    <w:p w14:paraId="537E24E6" w14:textId="77777777" w:rsidR="00014BB2" w:rsidRPr="00014BB2" w:rsidRDefault="00014BB2" w:rsidP="00014BB2">
      <w:pPr>
        <w:rPr>
          <w:bCs w:val="0"/>
        </w:rPr>
      </w:pPr>
      <w:r w:rsidRPr="00014BB2">
        <w:t>Mestnemu svetu Mestne občine Nova Gorica predlagamo, da predloženi sklep obravnava in sprejme.</w:t>
      </w:r>
    </w:p>
    <w:p w14:paraId="0A59E7A1" w14:textId="77777777" w:rsidR="00014BB2" w:rsidRDefault="00014BB2" w:rsidP="00014BB2">
      <w:pPr>
        <w:rPr>
          <w:rFonts w:ascii="Arial" w:hAnsi="Arial"/>
          <w:bCs w:val="0"/>
          <w:sz w:val="22"/>
          <w:szCs w:val="22"/>
        </w:rPr>
      </w:pPr>
    </w:p>
    <w:p w14:paraId="0B3F9A3D" w14:textId="0B6E4ED9" w:rsidR="00731380" w:rsidRDefault="00731380" w:rsidP="00352A82"/>
    <w:p w14:paraId="17465817" w14:textId="77777777" w:rsidR="00A03315" w:rsidRDefault="00A03315" w:rsidP="00A03315">
      <w:pPr>
        <w:pStyle w:val="Podpisoseba"/>
        <w:spacing w:before="0" w:after="0"/>
        <w:ind w:left="709"/>
        <w:rPr>
          <w:bCs w:val="0"/>
        </w:rPr>
      </w:pPr>
      <w:r w:rsidRPr="00110838">
        <w:rPr>
          <w:bCs w:val="0"/>
        </w:rPr>
        <w:t>Pripravil</w:t>
      </w:r>
      <w:r>
        <w:rPr>
          <w:bCs w:val="0"/>
        </w:rPr>
        <w:t>(</w:t>
      </w:r>
      <w:r w:rsidRPr="00110838">
        <w:rPr>
          <w:bCs w:val="0"/>
        </w:rPr>
        <w:t>a</w:t>
      </w:r>
      <w:r>
        <w:rPr>
          <w:bCs w:val="0"/>
        </w:rPr>
        <w:t>)</w:t>
      </w:r>
    </w:p>
    <w:tbl>
      <w:tblPr>
        <w:tblStyle w:val="Tabelamrea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4956"/>
        <w:gridCol w:w="3549"/>
      </w:tblGrid>
      <w:tr w:rsidR="00A03315" w14:paraId="5EDE9153" w14:textId="77777777" w:rsidTr="00C818D4">
        <w:tc>
          <w:tcPr>
            <w:tcW w:w="4956" w:type="dxa"/>
          </w:tcPr>
          <w:p w14:paraId="00AE3031" w14:textId="77777777" w:rsidR="00A03315" w:rsidRPr="00E639CC" w:rsidRDefault="00A03315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Levi podpisnik</w:t>
            </w:r>
          </w:p>
        </w:tc>
        <w:tc>
          <w:tcPr>
            <w:tcW w:w="3549" w:type="dxa"/>
          </w:tcPr>
          <w:p w14:paraId="357B865E" w14:textId="77777777" w:rsidR="00A03315" w:rsidRPr="00E639CC" w:rsidRDefault="00A03315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A03315" w14:paraId="6A2F508B" w14:textId="77777777" w:rsidTr="00C818D4">
        <w:tc>
          <w:tcPr>
            <w:tcW w:w="4956" w:type="dxa"/>
          </w:tcPr>
          <w:p w14:paraId="1B7A05E8" w14:textId="74E37404" w:rsidR="00A03315" w:rsidRPr="00D51EE1" w:rsidRDefault="005247B9" w:rsidP="00C818D4">
            <w:pPr>
              <w:pStyle w:val="Podpisoseba"/>
              <w:spacing w:before="0" w:after="0"/>
              <w:rPr>
                <w:b/>
                <w:bCs w:val="0"/>
              </w:rPr>
            </w:pPr>
            <w:r>
              <w:rPr>
                <w:b/>
                <w:bCs w:val="0"/>
              </w:rPr>
              <w:t>Tjaša Harej Pavlica</w:t>
            </w:r>
          </w:p>
        </w:tc>
        <w:tc>
          <w:tcPr>
            <w:tcW w:w="3549" w:type="dxa"/>
          </w:tcPr>
          <w:p w14:paraId="33414636" w14:textId="64290111" w:rsidR="00A03315" w:rsidRPr="00D51EE1" w:rsidRDefault="00737529" w:rsidP="00C818D4">
            <w:pPr>
              <w:pStyle w:val="Podpisoseba"/>
              <w:spacing w:before="0" w:after="0"/>
              <w:rPr>
                <w:b/>
                <w:bCs w:val="0"/>
              </w:rPr>
            </w:pPr>
            <w:r>
              <w:rPr>
                <w:b/>
                <w:bCs w:val="0"/>
              </w:rPr>
              <w:t>Aleš Markočič</w:t>
            </w:r>
          </w:p>
        </w:tc>
      </w:tr>
      <w:tr w:rsidR="00A03315" w14:paraId="04CA288A" w14:textId="77777777" w:rsidTr="00C818D4">
        <w:tc>
          <w:tcPr>
            <w:tcW w:w="4956" w:type="dxa"/>
          </w:tcPr>
          <w:p w14:paraId="3431D6EA" w14:textId="58812EDA" w:rsidR="00A03315" w:rsidRPr="00E639CC" w:rsidRDefault="005247B9" w:rsidP="00C818D4">
            <w:pPr>
              <w:pStyle w:val="Podpisoseba"/>
              <w:spacing w:before="0" w:after="0"/>
              <w:ind w:right="459"/>
              <w:rPr>
                <w:bCs w:val="0"/>
              </w:rPr>
            </w:pPr>
            <w:r>
              <w:t>Vodja Službe za premoženjske zadeve</w:t>
            </w:r>
          </w:p>
        </w:tc>
        <w:tc>
          <w:tcPr>
            <w:tcW w:w="3549" w:type="dxa"/>
          </w:tcPr>
          <w:p w14:paraId="770E907E" w14:textId="65C0AAC5" w:rsidR="00A03315" w:rsidRPr="00E639CC" w:rsidRDefault="00737529" w:rsidP="00C818D4">
            <w:pPr>
              <w:pStyle w:val="Podpisoseba"/>
              <w:spacing w:before="0" w:after="0"/>
              <w:rPr>
                <w:bCs w:val="0"/>
              </w:rPr>
            </w:pPr>
            <w:r>
              <w:rPr>
                <w:bCs w:val="0"/>
              </w:rPr>
              <w:t>direktor občinske uprave</w:t>
            </w:r>
          </w:p>
        </w:tc>
      </w:tr>
    </w:tbl>
    <w:p w14:paraId="3383A950" w14:textId="77777777" w:rsidR="00731380" w:rsidRDefault="00731380" w:rsidP="00352A82"/>
    <w:p w14:paraId="69C5EF48" w14:textId="77777777" w:rsidR="005247B9" w:rsidRDefault="005247B9" w:rsidP="00352A82"/>
    <w:p w14:paraId="0BFAB37F" w14:textId="77777777" w:rsidR="00F708A5" w:rsidRDefault="00F708A5" w:rsidP="00352A82"/>
    <w:p w14:paraId="375C47D8" w14:textId="77777777" w:rsidR="00F708A5" w:rsidRDefault="00F708A5" w:rsidP="00352A82"/>
    <w:p w14:paraId="75B97757" w14:textId="1FB1954E" w:rsidR="00167093" w:rsidRPr="00774DD1" w:rsidRDefault="00167093" w:rsidP="00167093">
      <w:pPr>
        <w:pStyle w:val="gradivo"/>
      </w:pPr>
      <w:r>
        <w:t>Priloga</w:t>
      </w:r>
      <w:r w:rsidRPr="00774DD1">
        <w:t>:</w:t>
      </w:r>
    </w:p>
    <w:p w14:paraId="4D1034CE" w14:textId="5D08D6B6" w:rsidR="005247B9" w:rsidRPr="005247B9" w:rsidRDefault="005247B9" w:rsidP="005247B9">
      <w:pPr>
        <w:pStyle w:val="Odstavekseznama"/>
        <w:numPr>
          <w:ilvl w:val="0"/>
          <w:numId w:val="11"/>
        </w:numPr>
        <w:spacing w:after="0" w:line="240" w:lineRule="auto"/>
        <w:ind w:right="0"/>
        <w:jc w:val="left"/>
      </w:pPr>
      <w:r w:rsidRPr="005247B9">
        <w:t>Sklep Nadzornega sveta št. 100-14/2017 z dne 30.10.2025</w:t>
      </w:r>
    </w:p>
    <w:p w14:paraId="65D7477A" w14:textId="2FE3B129" w:rsidR="00714788" w:rsidRPr="0066085E" w:rsidRDefault="00714788" w:rsidP="005247B9">
      <w:pPr>
        <w:pStyle w:val="gradivo"/>
        <w:ind w:left="1429"/>
      </w:pPr>
    </w:p>
    <w:sectPr w:rsidR="00714788" w:rsidRPr="0066085E" w:rsidSect="00E217AD"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2B31F" w14:textId="77777777" w:rsidR="00DD011F" w:rsidRDefault="00DD011F" w:rsidP="00352A82">
      <w:r>
        <w:separator/>
      </w:r>
    </w:p>
  </w:endnote>
  <w:endnote w:type="continuationSeparator" w:id="0">
    <w:p w14:paraId="5DA705B5" w14:textId="77777777" w:rsidR="00DD011F" w:rsidRDefault="00DD011F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81CB" w14:textId="77777777" w:rsidR="00E217AD" w:rsidRDefault="00E217A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A8EB2" w14:textId="77777777" w:rsidR="00DD011F" w:rsidRDefault="00DD011F" w:rsidP="00352A82">
      <w:r>
        <w:separator/>
      </w:r>
    </w:p>
  </w:footnote>
  <w:footnote w:type="continuationSeparator" w:id="0">
    <w:p w14:paraId="41448671" w14:textId="77777777" w:rsidR="00DD011F" w:rsidRDefault="00DD011F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BBFE" w14:textId="77777777" w:rsidR="00E217AD" w:rsidRDefault="00E217A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03535B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01E5F15"/>
    <w:multiLevelType w:val="hybridMultilevel"/>
    <w:tmpl w:val="FF5AD0B2"/>
    <w:lvl w:ilvl="0" w:tplc="104A458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CF0FEC"/>
    <w:multiLevelType w:val="hybridMultilevel"/>
    <w:tmpl w:val="1F80D4D6"/>
    <w:lvl w:ilvl="0" w:tplc="EA986EC0">
      <w:start w:val="5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77129964">
    <w:abstractNumId w:val="6"/>
  </w:num>
  <w:num w:numId="2" w16cid:durableId="1164929981">
    <w:abstractNumId w:val="10"/>
  </w:num>
  <w:num w:numId="3" w16cid:durableId="1314213452">
    <w:abstractNumId w:val="0"/>
  </w:num>
  <w:num w:numId="4" w16cid:durableId="629288842">
    <w:abstractNumId w:val="4"/>
  </w:num>
  <w:num w:numId="5" w16cid:durableId="738939049">
    <w:abstractNumId w:val="9"/>
  </w:num>
  <w:num w:numId="6" w16cid:durableId="1657220828">
    <w:abstractNumId w:val="11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5"/>
  </w:num>
  <w:num w:numId="10" w16cid:durableId="767116328">
    <w:abstractNumId w:val="8"/>
  </w:num>
  <w:num w:numId="11" w16cid:durableId="1055660321">
    <w:abstractNumId w:val="3"/>
  </w:num>
  <w:num w:numId="12" w16cid:durableId="17350793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14BB2"/>
    <w:rsid w:val="000276AB"/>
    <w:rsid w:val="000323FE"/>
    <w:rsid w:val="00053B54"/>
    <w:rsid w:val="0005678C"/>
    <w:rsid w:val="000807CE"/>
    <w:rsid w:val="00083CA2"/>
    <w:rsid w:val="000C0FAA"/>
    <w:rsid w:val="000D6C77"/>
    <w:rsid w:val="000E5815"/>
    <w:rsid w:val="00101B99"/>
    <w:rsid w:val="00110838"/>
    <w:rsid w:val="001137D1"/>
    <w:rsid w:val="00145A3D"/>
    <w:rsid w:val="00167093"/>
    <w:rsid w:val="001732D3"/>
    <w:rsid w:val="00192B9A"/>
    <w:rsid w:val="001B2389"/>
    <w:rsid w:val="001C491B"/>
    <w:rsid w:val="001C6438"/>
    <w:rsid w:val="001D7013"/>
    <w:rsid w:val="0022510F"/>
    <w:rsid w:val="00226E0E"/>
    <w:rsid w:val="002579A6"/>
    <w:rsid w:val="00283E83"/>
    <w:rsid w:val="0028430E"/>
    <w:rsid w:val="0028622D"/>
    <w:rsid w:val="002B08B0"/>
    <w:rsid w:val="003148CF"/>
    <w:rsid w:val="00352A82"/>
    <w:rsid w:val="00355F3A"/>
    <w:rsid w:val="00366240"/>
    <w:rsid w:val="003815F8"/>
    <w:rsid w:val="0039457F"/>
    <w:rsid w:val="003A0AE4"/>
    <w:rsid w:val="003B11F7"/>
    <w:rsid w:val="003E2C39"/>
    <w:rsid w:val="003F3284"/>
    <w:rsid w:val="004129EE"/>
    <w:rsid w:val="00445A64"/>
    <w:rsid w:val="00463FA4"/>
    <w:rsid w:val="00486063"/>
    <w:rsid w:val="004953C5"/>
    <w:rsid w:val="004B7913"/>
    <w:rsid w:val="004E242E"/>
    <w:rsid w:val="005210F0"/>
    <w:rsid w:val="005247B9"/>
    <w:rsid w:val="00530051"/>
    <w:rsid w:val="00581BE7"/>
    <w:rsid w:val="005D78B5"/>
    <w:rsid w:val="0066085E"/>
    <w:rsid w:val="006620F0"/>
    <w:rsid w:val="006B0BBD"/>
    <w:rsid w:val="006B201F"/>
    <w:rsid w:val="00714788"/>
    <w:rsid w:val="00722FAC"/>
    <w:rsid w:val="00731380"/>
    <w:rsid w:val="00734A18"/>
    <w:rsid w:val="00737529"/>
    <w:rsid w:val="00774DD1"/>
    <w:rsid w:val="0079172C"/>
    <w:rsid w:val="00791DB2"/>
    <w:rsid w:val="00793022"/>
    <w:rsid w:val="00796028"/>
    <w:rsid w:val="00810854"/>
    <w:rsid w:val="00873CAB"/>
    <w:rsid w:val="008759F5"/>
    <w:rsid w:val="00877C16"/>
    <w:rsid w:val="008802E3"/>
    <w:rsid w:val="008821D4"/>
    <w:rsid w:val="00882400"/>
    <w:rsid w:val="008F1166"/>
    <w:rsid w:val="008F21D2"/>
    <w:rsid w:val="008F5DCA"/>
    <w:rsid w:val="009060A3"/>
    <w:rsid w:val="00923A6E"/>
    <w:rsid w:val="00964AD4"/>
    <w:rsid w:val="009914DB"/>
    <w:rsid w:val="00995954"/>
    <w:rsid w:val="009B227A"/>
    <w:rsid w:val="00A03315"/>
    <w:rsid w:val="00A7398A"/>
    <w:rsid w:val="00A9127C"/>
    <w:rsid w:val="00A9136F"/>
    <w:rsid w:val="00A95A58"/>
    <w:rsid w:val="00AA4BFD"/>
    <w:rsid w:val="00AE1688"/>
    <w:rsid w:val="00BE5B70"/>
    <w:rsid w:val="00C10614"/>
    <w:rsid w:val="00C7627D"/>
    <w:rsid w:val="00C84353"/>
    <w:rsid w:val="00C973E8"/>
    <w:rsid w:val="00CC3F17"/>
    <w:rsid w:val="00CD0869"/>
    <w:rsid w:val="00CF0B4F"/>
    <w:rsid w:val="00CF2AFF"/>
    <w:rsid w:val="00D51EE1"/>
    <w:rsid w:val="00D81991"/>
    <w:rsid w:val="00DA69BC"/>
    <w:rsid w:val="00DD011F"/>
    <w:rsid w:val="00DD550C"/>
    <w:rsid w:val="00DE7B81"/>
    <w:rsid w:val="00E16371"/>
    <w:rsid w:val="00E217AD"/>
    <w:rsid w:val="00E57102"/>
    <w:rsid w:val="00E606C4"/>
    <w:rsid w:val="00E639CC"/>
    <w:rsid w:val="00E876FD"/>
    <w:rsid w:val="00ED7977"/>
    <w:rsid w:val="00EE5DDF"/>
    <w:rsid w:val="00F12361"/>
    <w:rsid w:val="00F24C66"/>
    <w:rsid w:val="00F27F42"/>
    <w:rsid w:val="00F40810"/>
    <w:rsid w:val="00F4231E"/>
    <w:rsid w:val="00F708A5"/>
    <w:rsid w:val="00F811AF"/>
    <w:rsid w:val="00F85E9E"/>
    <w:rsid w:val="00FB7287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yperlink" Target="https://www.uradni-list.si/glasilo-uradni-list-rs/vsebina/2025-01-1208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uradni-list.si/glasilo-uradni-list-rs/vsebina/2025-01-1057" TargetMode="Externa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https://www.uradni-list.si/glasilo-uradni-list-rs/vsebina/2025-01-1057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uradni-list.si/glasilo-uradni-list-rs/vsebina/2024-01-3552" TargetMode="External"/><Relationship Id="rId20" Type="http://schemas.openxmlformats.org/officeDocument/2006/relationships/hyperlink" Target="https://www.uradni-list.si/glasilo-uradni-list-rs/vsebina/2024-01-3552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https://www.uradni-list.si/glasilo-uradni-list-rs/vsebina/2024-01-3078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hyperlink" Target="https://www.uradni-list.si/glasilo-uradni-list-rs/vsebina/2025-01-1208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2025-07-11T10:55:49+00:00</Veljaod_x003a_>
    <Veljado xmlns="971fd287-4551-411b-a694-38c9be1b8a3f" xsi:nil="true"/>
    <TaxCatchAll xmlns="151e2135-251a-4a54-bb3f-b4383bb78d32" xsi:nil="true"/>
    <Datumobjave xmlns="971fd287-4551-411b-a694-38c9be1b8a3f">2025-07-11T10:55:49+00:00</Datumobjave>
  </documentManagement>
</p:properties>
</file>

<file path=customXml/itemProps1.xml><?xml version="1.0" encoding="utf-8"?>
<ds:datastoreItem xmlns:ds="http://schemas.openxmlformats.org/officeDocument/2006/customXml" ds:itemID="{BC1F8B14-C8A0-4C1D-AD4E-014B71361D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AA3907-9F9C-438E-9A1A-FB4E8BD7A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42FDF1-2696-4A1B-BBB4-245EA059BB0B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1039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9</cp:revision>
  <cp:lastPrinted>2025-02-19T07:16:00Z</cp:lastPrinted>
  <dcterms:created xsi:type="dcterms:W3CDTF">2025-11-05T11:08:00Z</dcterms:created>
  <dcterms:modified xsi:type="dcterms:W3CDTF">2025-11-06T12:38:00Z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  <property fmtid="{D5CDD505-2E9C-101B-9397-08002B2CF9AE}" pid="3" name="MediaServiceImageTags">
    <vt:lpwstr/>
  </property>
</Properties>
</file>