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A176A87" w14:textId="77777777" w:rsidR="00E56F59" w:rsidRPr="00355F3A" w:rsidRDefault="00E56F59" w:rsidP="00355F3A">
      <w:pPr>
        <w:pStyle w:val="Nazivenote"/>
        <w:rPr>
          <w:b w:val="0"/>
          <w:bCs/>
        </w:rPr>
      </w:pPr>
    </w:p>
    <w:p w14:paraId="1684284C" w14:textId="0D4FAFE4" w:rsidR="00253F4E" w:rsidRPr="00253F4E" w:rsidRDefault="00253F4E" w:rsidP="00253F4E">
      <w:pPr>
        <w:jc w:val="left"/>
      </w:pPr>
      <w:r w:rsidRPr="00253F4E">
        <w:t xml:space="preserve">Na podlagi </w:t>
      </w:r>
      <w:r w:rsidRPr="00253F4E">
        <w:rPr>
          <w:shd w:val="clear" w:color="auto" w:fill="FFFFFF" w:themeFill="background1"/>
        </w:rPr>
        <w:t>7. člena Odloka o ustanovitvi Javnega zavoda za šport Nova Gorica (Uradni list RS, št. 64/16- uradno prečiščeno besedilo in 64/17) in</w:t>
      </w:r>
      <w:r w:rsidRPr="00253F4E">
        <w:t xml:space="preserve"> 19. člena Statuta Mestne občine Nova Gorica (Uradni list RS, št. 13/12, 18/17 in 18/19) je Mestni svet Mestne občine Nova Gorica na seji</w:t>
      </w:r>
      <w:r>
        <w:t xml:space="preserve"> dne 21. maja 2026 </w:t>
      </w:r>
      <w:r w:rsidRPr="00253F4E">
        <w:t>sprejel naslednji</w:t>
      </w:r>
    </w:p>
    <w:p w14:paraId="670AA933" w14:textId="77777777" w:rsidR="00253F4E" w:rsidRPr="00253F4E" w:rsidRDefault="00253F4E" w:rsidP="00253F4E">
      <w:pPr>
        <w:keepNext/>
        <w:keepLines/>
        <w:spacing w:before="480" w:after="480" w:line="320" w:lineRule="exact"/>
        <w:ind w:right="0"/>
        <w:jc w:val="center"/>
        <w:outlineLvl w:val="0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 w:rsidRPr="00253F4E">
        <w:rPr>
          <w:rFonts w:eastAsiaTheme="majorEastAsia" w:cstheme="majorBidi"/>
          <w:b/>
          <w:color w:val="2F5496" w:themeColor="accent1" w:themeShade="BF"/>
          <w:sz w:val="22"/>
          <w:szCs w:val="28"/>
        </w:rPr>
        <w:t>SKLEP</w:t>
      </w:r>
    </w:p>
    <w:p w14:paraId="1F09EF35" w14:textId="77777777" w:rsidR="00253F4E" w:rsidRPr="00253F4E" w:rsidRDefault="00253F4E" w:rsidP="00253F4E">
      <w:pPr>
        <w:spacing w:after="0"/>
        <w:jc w:val="center"/>
      </w:pPr>
      <w:r w:rsidRPr="00253F4E">
        <w:t>1.</w:t>
      </w:r>
    </w:p>
    <w:p w14:paraId="5B2A8A63" w14:textId="77777777" w:rsidR="00253F4E" w:rsidRPr="00253F4E" w:rsidRDefault="00253F4E" w:rsidP="00253F4E">
      <w:pPr>
        <w:spacing w:after="0"/>
        <w:jc w:val="center"/>
      </w:pPr>
    </w:p>
    <w:p w14:paraId="0A0BD268" w14:textId="77777777" w:rsidR="00253F4E" w:rsidRPr="00253F4E" w:rsidRDefault="00253F4E" w:rsidP="00253F4E">
      <w:pPr>
        <w:jc w:val="left"/>
      </w:pPr>
      <w:r w:rsidRPr="00253F4E">
        <w:t xml:space="preserve">V Svet zavoda Javni zavod za šport Nova Gorica se kot predstavniki Mestne občine Nova Gorica imenujejo: </w:t>
      </w:r>
    </w:p>
    <w:p w14:paraId="02939C7A" w14:textId="055A7634" w:rsidR="00253F4E" w:rsidRPr="00253F4E" w:rsidRDefault="00253F4E" w:rsidP="00253F4E">
      <w:pPr>
        <w:numPr>
          <w:ilvl w:val="0"/>
          <w:numId w:val="11"/>
        </w:numPr>
        <w:contextualSpacing/>
        <w:jc w:val="left"/>
      </w:pPr>
      <w:r w:rsidRPr="00253F4E">
        <w:t>MATEJA REHAR,</w:t>
      </w:r>
    </w:p>
    <w:p w14:paraId="73E6ACBD" w14:textId="0348951E" w:rsidR="00253F4E" w:rsidRPr="00253F4E" w:rsidRDefault="00253F4E" w:rsidP="00253F4E">
      <w:pPr>
        <w:numPr>
          <w:ilvl w:val="0"/>
          <w:numId w:val="11"/>
        </w:numPr>
        <w:contextualSpacing/>
        <w:jc w:val="left"/>
      </w:pPr>
      <w:r w:rsidRPr="00253F4E">
        <w:t>PRIMOŽ STREL</w:t>
      </w:r>
      <w:r w:rsidR="00F3209E">
        <w:t>,</w:t>
      </w:r>
    </w:p>
    <w:p w14:paraId="737DC63F" w14:textId="40DA7E19" w:rsidR="00253F4E" w:rsidRPr="00253F4E" w:rsidRDefault="00253F4E" w:rsidP="00253F4E">
      <w:pPr>
        <w:numPr>
          <w:ilvl w:val="0"/>
          <w:numId w:val="11"/>
        </w:numPr>
        <w:contextualSpacing/>
        <w:jc w:val="left"/>
      </w:pPr>
      <w:r w:rsidRPr="00253F4E">
        <w:t>SIMON RAJŠP</w:t>
      </w:r>
      <w:r w:rsidR="00F3209E">
        <w:t>,</w:t>
      </w:r>
    </w:p>
    <w:p w14:paraId="3B2B4BE8" w14:textId="1AC636C1" w:rsidR="00253F4E" w:rsidRDefault="00253F4E" w:rsidP="00253F4E">
      <w:pPr>
        <w:numPr>
          <w:ilvl w:val="0"/>
          <w:numId w:val="11"/>
        </w:numPr>
        <w:contextualSpacing/>
        <w:jc w:val="left"/>
      </w:pPr>
      <w:r w:rsidRPr="00253F4E">
        <w:t xml:space="preserve">TOMAŽ COLJA. </w:t>
      </w:r>
    </w:p>
    <w:p w14:paraId="4B409334" w14:textId="77777777" w:rsidR="00253F4E" w:rsidRPr="00253F4E" w:rsidRDefault="00253F4E" w:rsidP="00253F4E">
      <w:pPr>
        <w:ind w:left="1429"/>
        <w:contextualSpacing/>
        <w:jc w:val="left"/>
      </w:pPr>
    </w:p>
    <w:p w14:paraId="070BE837" w14:textId="77777777" w:rsidR="00253F4E" w:rsidRPr="00253F4E" w:rsidRDefault="00253F4E" w:rsidP="00253F4E">
      <w:pPr>
        <w:spacing w:after="0"/>
        <w:jc w:val="center"/>
      </w:pPr>
      <w:r w:rsidRPr="00253F4E">
        <w:t>2.</w:t>
      </w:r>
    </w:p>
    <w:p w14:paraId="6ED82CCA" w14:textId="77777777" w:rsidR="00253F4E" w:rsidRPr="00253F4E" w:rsidRDefault="00253F4E" w:rsidP="00253F4E">
      <w:pPr>
        <w:spacing w:after="0"/>
        <w:jc w:val="center"/>
      </w:pPr>
    </w:p>
    <w:p w14:paraId="763B4507" w14:textId="77777777" w:rsidR="00253F4E" w:rsidRPr="00253F4E" w:rsidRDefault="00253F4E" w:rsidP="00253F4E">
      <w:pPr>
        <w:spacing w:after="0"/>
        <w:jc w:val="left"/>
      </w:pPr>
      <w:r w:rsidRPr="00253F4E">
        <w:t>Mandat članov sveta zavoda traja štiri leta.</w:t>
      </w:r>
    </w:p>
    <w:p w14:paraId="5AD4234A" w14:textId="77777777" w:rsidR="00253F4E" w:rsidRPr="00253F4E" w:rsidRDefault="00253F4E" w:rsidP="00253F4E">
      <w:pPr>
        <w:spacing w:after="0"/>
        <w:jc w:val="left"/>
      </w:pPr>
    </w:p>
    <w:p w14:paraId="175AB091" w14:textId="77777777" w:rsidR="00253F4E" w:rsidRPr="00253F4E" w:rsidRDefault="00253F4E" w:rsidP="00253F4E">
      <w:pPr>
        <w:spacing w:after="0"/>
        <w:jc w:val="left"/>
      </w:pPr>
    </w:p>
    <w:p w14:paraId="0D34669F" w14:textId="77777777" w:rsidR="00253F4E" w:rsidRPr="00253F4E" w:rsidRDefault="00253F4E" w:rsidP="00253F4E">
      <w:pPr>
        <w:spacing w:after="0"/>
        <w:jc w:val="center"/>
      </w:pPr>
      <w:r w:rsidRPr="00253F4E">
        <w:t>3.</w:t>
      </w:r>
    </w:p>
    <w:p w14:paraId="2E51A13A" w14:textId="77777777" w:rsidR="00253F4E" w:rsidRPr="00253F4E" w:rsidRDefault="00253F4E" w:rsidP="00253F4E">
      <w:pPr>
        <w:spacing w:after="0"/>
        <w:jc w:val="center"/>
      </w:pPr>
    </w:p>
    <w:p w14:paraId="0CA30225" w14:textId="77777777" w:rsidR="00253F4E" w:rsidRPr="00253F4E" w:rsidRDefault="00253F4E" w:rsidP="00253F4E">
      <w:pPr>
        <w:jc w:val="left"/>
      </w:pPr>
      <w:r w:rsidRPr="00253F4E">
        <w:t xml:space="preserve">Ta sklep velja takoj. </w:t>
      </w:r>
    </w:p>
    <w:p w14:paraId="6495F146" w14:textId="77777777" w:rsidR="00253F4E" w:rsidRPr="00253F4E" w:rsidRDefault="00253F4E" w:rsidP="00253F4E">
      <w:pPr>
        <w:jc w:val="left"/>
      </w:pPr>
    </w:p>
    <w:p w14:paraId="6755EE3B" w14:textId="3EDA190F" w:rsidR="00253F4E" w:rsidRPr="00253F4E" w:rsidRDefault="00253F4E" w:rsidP="00253F4E">
      <w:pPr>
        <w:spacing w:after="160" w:line="259" w:lineRule="auto"/>
        <w:ind w:right="0"/>
        <w:jc w:val="left"/>
      </w:pPr>
      <w:r w:rsidRPr="00253F4E">
        <w:rPr>
          <w:bCs w:val="0"/>
        </w:rPr>
        <w:t>Številka: 014-0014/2026</w:t>
      </w:r>
      <w:r w:rsidR="0028413D">
        <w:rPr>
          <w:bCs w:val="0"/>
        </w:rPr>
        <w:t>-9</w:t>
      </w:r>
      <w:r w:rsidRPr="00253F4E">
        <w:rPr>
          <w:bCs w:val="0"/>
        </w:rPr>
        <w:br/>
      </w:r>
      <w:r w:rsidRPr="00253F4E">
        <w:t xml:space="preserve">Nova Gorica, dne </w:t>
      </w:r>
      <w:r>
        <w:t>21. maja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253F4E" w:rsidRPr="00253F4E" w14:paraId="54DBBB82" w14:textId="77777777" w:rsidTr="00E70DCE">
        <w:tc>
          <w:tcPr>
            <w:tcW w:w="3549" w:type="dxa"/>
          </w:tcPr>
          <w:p w14:paraId="66A14B89" w14:textId="77777777" w:rsidR="00253F4E" w:rsidRPr="00253F4E" w:rsidRDefault="00253F4E" w:rsidP="00253F4E">
            <w:pPr>
              <w:spacing w:after="0" w:line="240" w:lineRule="exact"/>
              <w:rPr>
                <w:b/>
                <w:bCs w:val="0"/>
                <w:color w:val="FFFFFF" w:themeColor="background1"/>
              </w:rPr>
            </w:pPr>
            <w:r w:rsidRPr="00253F4E">
              <w:rPr>
                <w:b/>
                <w:bCs w:val="0"/>
                <w:color w:val="FFFFFF" w:themeColor="background1"/>
              </w:rPr>
              <w:t>Desnik podpisnik</w:t>
            </w:r>
          </w:p>
        </w:tc>
      </w:tr>
      <w:tr w:rsidR="00253F4E" w:rsidRPr="00253F4E" w14:paraId="20FB521C" w14:textId="77777777" w:rsidTr="00E70DCE">
        <w:tc>
          <w:tcPr>
            <w:tcW w:w="3549" w:type="dxa"/>
          </w:tcPr>
          <w:p w14:paraId="0CB543EB" w14:textId="77777777" w:rsidR="00253F4E" w:rsidRPr="00253F4E" w:rsidRDefault="00253F4E" w:rsidP="00253F4E">
            <w:pPr>
              <w:spacing w:after="0" w:line="240" w:lineRule="exact"/>
              <w:rPr>
                <w:color w:val="002F87"/>
              </w:rPr>
            </w:pPr>
            <w:r w:rsidRPr="00253F4E">
              <w:rPr>
                <w:b/>
                <w:bCs w:val="0"/>
                <w:color w:val="002F87"/>
              </w:rPr>
              <w:t>Samo Turel</w:t>
            </w:r>
          </w:p>
        </w:tc>
      </w:tr>
      <w:tr w:rsidR="00253F4E" w:rsidRPr="00253F4E" w14:paraId="124F3788" w14:textId="77777777" w:rsidTr="00E70DCE">
        <w:trPr>
          <w:trHeight w:val="530"/>
        </w:trPr>
        <w:tc>
          <w:tcPr>
            <w:tcW w:w="3549" w:type="dxa"/>
          </w:tcPr>
          <w:p w14:paraId="6489B770" w14:textId="77777777" w:rsidR="00253F4E" w:rsidRPr="00253F4E" w:rsidRDefault="00253F4E" w:rsidP="00253F4E">
            <w:pPr>
              <w:spacing w:after="0" w:line="240" w:lineRule="exact"/>
              <w:rPr>
                <w:color w:val="002F87"/>
              </w:rPr>
            </w:pPr>
            <w:r w:rsidRPr="00253F4E">
              <w:rPr>
                <w:bCs w:val="0"/>
                <w:color w:val="002F87"/>
              </w:rPr>
              <w:t>Župan</w:t>
            </w:r>
          </w:p>
        </w:tc>
      </w:tr>
    </w:tbl>
    <w:p w14:paraId="58D8DDBC" w14:textId="77777777" w:rsidR="000E5815" w:rsidRDefault="000E5815" w:rsidP="00253F4E">
      <w:pPr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3245" w14:textId="77777777" w:rsidR="006F4528" w:rsidRDefault="006F4528" w:rsidP="00352A82">
      <w:r>
        <w:separator/>
      </w:r>
    </w:p>
  </w:endnote>
  <w:endnote w:type="continuationSeparator" w:id="0">
    <w:p w14:paraId="166CB8C9" w14:textId="77777777" w:rsidR="006F4528" w:rsidRDefault="006F4528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AB5D" w14:textId="77777777" w:rsidR="006F4528" w:rsidRDefault="006F4528" w:rsidP="00352A82">
      <w:r>
        <w:separator/>
      </w:r>
    </w:p>
  </w:footnote>
  <w:footnote w:type="continuationSeparator" w:id="0">
    <w:p w14:paraId="79D0A0BA" w14:textId="77777777" w:rsidR="006F4528" w:rsidRDefault="006F4528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0D4EE0"/>
    <w:multiLevelType w:val="hybridMultilevel"/>
    <w:tmpl w:val="42B48246"/>
    <w:lvl w:ilvl="0" w:tplc="87E8451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9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8"/>
  </w:num>
  <w:num w:numId="6" w16cid:durableId="1657220828">
    <w:abstractNumId w:val="10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7"/>
  </w:num>
  <w:num w:numId="11" w16cid:durableId="415059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53F4E"/>
    <w:rsid w:val="002816B1"/>
    <w:rsid w:val="0028413D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E54FC"/>
    <w:rsid w:val="003F0788"/>
    <w:rsid w:val="003F3284"/>
    <w:rsid w:val="0041117C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6F4528"/>
    <w:rsid w:val="00714788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23C65"/>
    <w:rsid w:val="00A30A74"/>
    <w:rsid w:val="00A32967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E55C4"/>
    <w:rsid w:val="00B45DAD"/>
    <w:rsid w:val="00B47FE7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316AC"/>
    <w:rsid w:val="00D51EE1"/>
    <w:rsid w:val="00D81991"/>
    <w:rsid w:val="00DA69BC"/>
    <w:rsid w:val="00DC32FA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3209E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2026-06-01T07:59:00Z</dcterms:created>
  <dcterms:modified xsi:type="dcterms:W3CDTF">2026-06-01T07:59:00Z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