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4D142B4" w:rsidR="0066085E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240412D2" w14:textId="77777777" w:rsidR="00AE6DF5" w:rsidRPr="00355F3A" w:rsidRDefault="00AE6DF5" w:rsidP="00355F3A">
      <w:pPr>
        <w:pStyle w:val="Nazivenote"/>
        <w:rPr>
          <w:b w:val="0"/>
          <w:bCs/>
        </w:rPr>
      </w:pPr>
    </w:p>
    <w:p w14:paraId="690B0B85" w14:textId="3E53D255" w:rsidR="00BE5B70" w:rsidRDefault="001D50A8" w:rsidP="00244242">
      <w:pPr>
        <w:jc w:val="left"/>
      </w:pPr>
      <w:r w:rsidRPr="001D50A8">
        <w:t>Na podlagi 19. člena Statuta Mestne občine Nova Gorica (Uradni list RS, št. 13/12, 18/17 in 18/19) je Mestni svet Mestne občine Nova Gorica na seji dne</w:t>
      </w:r>
      <w:r w:rsidR="00244242">
        <w:t xml:space="preserve"> 20. </w:t>
      </w:r>
      <w:r w:rsidR="00BC6958">
        <w:t>n</w:t>
      </w:r>
      <w:r w:rsidR="00244242">
        <w:t>ovembra 2025</w:t>
      </w:r>
      <w:r w:rsidRPr="001D50A8">
        <w:t xml:space="preserve"> sprejel naslednji</w:t>
      </w:r>
    </w:p>
    <w:p w14:paraId="6C860332" w14:textId="77777777" w:rsidR="001711B4" w:rsidRDefault="001711B4" w:rsidP="00244242">
      <w:pPr>
        <w:jc w:val="left"/>
      </w:pPr>
    </w:p>
    <w:p w14:paraId="500C863B" w14:textId="43B133E6" w:rsidR="000E5815" w:rsidRDefault="001D50A8" w:rsidP="000E5815">
      <w:pPr>
        <w:pStyle w:val="Naslov1"/>
        <w:jc w:val="center"/>
      </w:pPr>
      <w:r>
        <w:t>SKLEP</w:t>
      </w:r>
    </w:p>
    <w:p w14:paraId="5E45ADC1" w14:textId="77777777" w:rsidR="001711B4" w:rsidRPr="001711B4" w:rsidRDefault="001711B4" w:rsidP="001711B4"/>
    <w:p w14:paraId="705A2F6D" w14:textId="77777777" w:rsidR="000E5815" w:rsidRDefault="000E5815" w:rsidP="000E5815">
      <w:pPr>
        <w:jc w:val="center"/>
      </w:pPr>
      <w:r>
        <w:t>1.</w:t>
      </w:r>
    </w:p>
    <w:p w14:paraId="5735B624" w14:textId="77777777" w:rsidR="00F865E5" w:rsidRDefault="00F865E5" w:rsidP="00F865E5">
      <w:pPr>
        <w:jc w:val="left"/>
        <w:rPr>
          <w:bCs w:val="0"/>
          <w:lang w:val="x-none"/>
        </w:rPr>
      </w:pPr>
      <w:r w:rsidRPr="00F865E5">
        <w:rPr>
          <w:bCs w:val="0"/>
          <w:lang w:val="x-none"/>
        </w:rPr>
        <w:t>Sprejme se Odlok o proračun</w:t>
      </w:r>
      <w:r w:rsidRPr="00F865E5">
        <w:rPr>
          <w:bCs w:val="0"/>
        </w:rPr>
        <w:t>u</w:t>
      </w:r>
      <w:r w:rsidRPr="00F865E5">
        <w:rPr>
          <w:bCs w:val="0"/>
          <w:lang w:val="x-none"/>
        </w:rPr>
        <w:t xml:space="preserve"> Mestne občine Nova Gorica za leto 2026</w:t>
      </w:r>
      <w:r w:rsidRPr="00F865E5">
        <w:rPr>
          <w:bCs w:val="0"/>
        </w:rPr>
        <w:t xml:space="preserve"> </w:t>
      </w:r>
      <w:r w:rsidRPr="00F865E5">
        <w:rPr>
          <w:bCs w:val="0"/>
          <w:lang w:val="x-none"/>
        </w:rPr>
        <w:t>– prva obravnava.</w:t>
      </w:r>
    </w:p>
    <w:p w14:paraId="18B9F8B5" w14:textId="77777777" w:rsidR="00F865E5" w:rsidRPr="00F865E5" w:rsidRDefault="00F865E5" w:rsidP="00F865E5">
      <w:pPr>
        <w:spacing w:after="0"/>
        <w:jc w:val="left"/>
        <w:rPr>
          <w:bCs w:val="0"/>
          <w:lang w:val="x-none"/>
        </w:rPr>
      </w:pP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0A8700C1" w14:textId="6AAF4D8B" w:rsidR="000E5815" w:rsidRDefault="000E5815" w:rsidP="00352A82">
      <w:pPr>
        <w:jc w:val="left"/>
        <w:rPr>
          <w:rStyle w:val="ZvezaZnak"/>
          <w:sz w:val="20"/>
          <w:u w:val="none"/>
        </w:rPr>
      </w:pPr>
    </w:p>
    <w:p w14:paraId="4549E1F2" w14:textId="36ECB296" w:rsidR="00714788" w:rsidRDefault="00352A82" w:rsidP="00BC6958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9B165F">
        <w:rPr>
          <w:rStyle w:val="ZvezaZnak"/>
          <w:bCs/>
          <w:sz w:val="20"/>
          <w:u w:val="none"/>
        </w:rPr>
        <w:t>410-0011/2025</w:t>
      </w:r>
      <w:r w:rsidR="001711B4">
        <w:rPr>
          <w:rStyle w:val="ZvezaZnak"/>
          <w:bCs/>
          <w:sz w:val="20"/>
          <w:u w:val="none"/>
        </w:rPr>
        <w:t>-9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BC6958">
        <w:t>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692A5063" w:rsidR="009060A3" w:rsidRPr="00E639CC" w:rsidRDefault="00472F43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B9B4" w14:textId="77777777" w:rsidR="007F0E4C" w:rsidRDefault="007F0E4C" w:rsidP="00352A82">
      <w:r>
        <w:separator/>
      </w:r>
    </w:p>
  </w:endnote>
  <w:endnote w:type="continuationSeparator" w:id="0">
    <w:p w14:paraId="50C6D14F" w14:textId="77777777" w:rsidR="007F0E4C" w:rsidRDefault="007F0E4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620B" w14:textId="77777777" w:rsidR="007F0E4C" w:rsidRDefault="007F0E4C" w:rsidP="00352A82">
      <w:r>
        <w:separator/>
      </w:r>
    </w:p>
  </w:footnote>
  <w:footnote w:type="continuationSeparator" w:id="0">
    <w:p w14:paraId="562BAEC9" w14:textId="77777777" w:rsidR="007F0E4C" w:rsidRDefault="007F0E4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685F" w14:textId="446223CB" w:rsidR="009338D2" w:rsidRDefault="009338D2">
    <w:pPr>
      <w:pStyle w:val="Glava"/>
    </w:pPr>
    <w:r>
      <w:drawing>
        <wp:anchor distT="0" distB="0" distL="114300" distR="114300" simplePos="0" relativeHeight="251693056" behindDoc="1" locked="0" layoutInCell="1" allowOverlap="1" wp14:anchorId="0404008F" wp14:editId="07F76331">
          <wp:simplePos x="0" y="0"/>
          <wp:positionH relativeFrom="page">
            <wp:posOffset>12065</wp:posOffset>
          </wp:positionH>
          <wp:positionV relativeFrom="page">
            <wp:posOffset>-64135</wp:posOffset>
          </wp:positionV>
          <wp:extent cx="7556400" cy="936000"/>
          <wp:effectExtent l="0" t="0" r="0" b="0"/>
          <wp:wrapNone/>
          <wp:docPr id="1910914902" name="Slika 1910914902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754A8A"/>
    <w:multiLevelType w:val="hybridMultilevel"/>
    <w:tmpl w:val="E71EEC42"/>
    <w:lvl w:ilvl="0" w:tplc="3644220E">
      <w:start w:val="1"/>
      <w:numFmt w:val="bullet"/>
      <w:lvlText w:val="­"/>
      <w:lvlJc w:val="left"/>
      <w:pPr>
        <w:ind w:left="1429" w:hanging="360"/>
      </w:pPr>
      <w:rPr>
        <w:rFonts w:ascii="Source Sans Pro" w:hAnsi="Source Sans Pro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9514C8"/>
    <w:multiLevelType w:val="hybridMultilevel"/>
    <w:tmpl w:val="E638A85C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971924"/>
    <w:multiLevelType w:val="hybridMultilevel"/>
    <w:tmpl w:val="735CF17A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6"/>
  </w:num>
  <w:num w:numId="10" w16cid:durableId="767116328">
    <w:abstractNumId w:val="8"/>
  </w:num>
  <w:num w:numId="11" w16cid:durableId="965432985">
    <w:abstractNumId w:val="12"/>
  </w:num>
  <w:num w:numId="12" w16cid:durableId="1426346675">
    <w:abstractNumId w:val="1"/>
  </w:num>
  <w:num w:numId="13" w16cid:durableId="155550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634A1"/>
    <w:rsid w:val="000807CE"/>
    <w:rsid w:val="00083CA2"/>
    <w:rsid w:val="00084F6E"/>
    <w:rsid w:val="000B02A2"/>
    <w:rsid w:val="000D6C77"/>
    <w:rsid w:val="000E423D"/>
    <w:rsid w:val="000E5815"/>
    <w:rsid w:val="00101B99"/>
    <w:rsid w:val="00110838"/>
    <w:rsid w:val="001137D1"/>
    <w:rsid w:val="001166E7"/>
    <w:rsid w:val="00145A3D"/>
    <w:rsid w:val="00167093"/>
    <w:rsid w:val="001711B4"/>
    <w:rsid w:val="001732D3"/>
    <w:rsid w:val="001753C0"/>
    <w:rsid w:val="00192B9A"/>
    <w:rsid w:val="001A2A1D"/>
    <w:rsid w:val="001B2389"/>
    <w:rsid w:val="001C491B"/>
    <w:rsid w:val="001C5FEE"/>
    <w:rsid w:val="001C6438"/>
    <w:rsid w:val="001D50A8"/>
    <w:rsid w:val="001D7013"/>
    <w:rsid w:val="00201FC6"/>
    <w:rsid w:val="0022510F"/>
    <w:rsid w:val="00226E0E"/>
    <w:rsid w:val="00244242"/>
    <w:rsid w:val="002708BE"/>
    <w:rsid w:val="00270F83"/>
    <w:rsid w:val="0027187B"/>
    <w:rsid w:val="0028430E"/>
    <w:rsid w:val="0028622D"/>
    <w:rsid w:val="002B08B0"/>
    <w:rsid w:val="002E5FEC"/>
    <w:rsid w:val="00330956"/>
    <w:rsid w:val="003436F9"/>
    <w:rsid w:val="00352A82"/>
    <w:rsid w:val="00355F3A"/>
    <w:rsid w:val="00362A07"/>
    <w:rsid w:val="00366240"/>
    <w:rsid w:val="003815F8"/>
    <w:rsid w:val="0039457F"/>
    <w:rsid w:val="003A0AE4"/>
    <w:rsid w:val="003B11F7"/>
    <w:rsid w:val="003F3284"/>
    <w:rsid w:val="0040558A"/>
    <w:rsid w:val="004129EE"/>
    <w:rsid w:val="00445A64"/>
    <w:rsid w:val="0045587F"/>
    <w:rsid w:val="00463FA4"/>
    <w:rsid w:val="0046639B"/>
    <w:rsid w:val="00472F43"/>
    <w:rsid w:val="00486063"/>
    <w:rsid w:val="004953C5"/>
    <w:rsid w:val="004E0258"/>
    <w:rsid w:val="004E242E"/>
    <w:rsid w:val="005210F0"/>
    <w:rsid w:val="00532CB5"/>
    <w:rsid w:val="00543181"/>
    <w:rsid w:val="00581BE7"/>
    <w:rsid w:val="00591482"/>
    <w:rsid w:val="005E1CF6"/>
    <w:rsid w:val="006524AB"/>
    <w:rsid w:val="0066085E"/>
    <w:rsid w:val="006620F0"/>
    <w:rsid w:val="0066340E"/>
    <w:rsid w:val="0067035B"/>
    <w:rsid w:val="00714788"/>
    <w:rsid w:val="00722FAC"/>
    <w:rsid w:val="00731380"/>
    <w:rsid w:val="00734A18"/>
    <w:rsid w:val="00757CBB"/>
    <w:rsid w:val="00765564"/>
    <w:rsid w:val="00774DD1"/>
    <w:rsid w:val="0079172C"/>
    <w:rsid w:val="00791DB2"/>
    <w:rsid w:val="00793022"/>
    <w:rsid w:val="00796028"/>
    <w:rsid w:val="007B7A8A"/>
    <w:rsid w:val="007D14F2"/>
    <w:rsid w:val="007D6A53"/>
    <w:rsid w:val="007F0E4C"/>
    <w:rsid w:val="00810854"/>
    <w:rsid w:val="008300DC"/>
    <w:rsid w:val="00873CAB"/>
    <w:rsid w:val="008759F5"/>
    <w:rsid w:val="008802E3"/>
    <w:rsid w:val="008821D4"/>
    <w:rsid w:val="00884F34"/>
    <w:rsid w:val="008B2DBB"/>
    <w:rsid w:val="008F21D2"/>
    <w:rsid w:val="008F55B6"/>
    <w:rsid w:val="008F5DCA"/>
    <w:rsid w:val="008F78C2"/>
    <w:rsid w:val="009060A3"/>
    <w:rsid w:val="00917C34"/>
    <w:rsid w:val="00923A6E"/>
    <w:rsid w:val="009338D2"/>
    <w:rsid w:val="009B165F"/>
    <w:rsid w:val="009B227A"/>
    <w:rsid w:val="009F260B"/>
    <w:rsid w:val="00A03315"/>
    <w:rsid w:val="00A05858"/>
    <w:rsid w:val="00A32337"/>
    <w:rsid w:val="00A33B58"/>
    <w:rsid w:val="00A51432"/>
    <w:rsid w:val="00A7398A"/>
    <w:rsid w:val="00A82213"/>
    <w:rsid w:val="00A9127C"/>
    <w:rsid w:val="00A9136F"/>
    <w:rsid w:val="00A95A58"/>
    <w:rsid w:val="00AA3175"/>
    <w:rsid w:val="00AA4BFD"/>
    <w:rsid w:val="00AB1570"/>
    <w:rsid w:val="00AE4EAD"/>
    <w:rsid w:val="00AE6DF5"/>
    <w:rsid w:val="00B103C9"/>
    <w:rsid w:val="00B45CDD"/>
    <w:rsid w:val="00B5175F"/>
    <w:rsid w:val="00B66022"/>
    <w:rsid w:val="00BA15F3"/>
    <w:rsid w:val="00BC6958"/>
    <w:rsid w:val="00BE5B70"/>
    <w:rsid w:val="00C04FCB"/>
    <w:rsid w:val="00C10614"/>
    <w:rsid w:val="00C31D24"/>
    <w:rsid w:val="00C50EB4"/>
    <w:rsid w:val="00C56046"/>
    <w:rsid w:val="00C67D5C"/>
    <w:rsid w:val="00C7627D"/>
    <w:rsid w:val="00C973E8"/>
    <w:rsid w:val="00CA2FFD"/>
    <w:rsid w:val="00CB20E3"/>
    <w:rsid w:val="00CC3F17"/>
    <w:rsid w:val="00CD0869"/>
    <w:rsid w:val="00CE4402"/>
    <w:rsid w:val="00CF0B4F"/>
    <w:rsid w:val="00D304DA"/>
    <w:rsid w:val="00D51EE1"/>
    <w:rsid w:val="00D73A32"/>
    <w:rsid w:val="00D81991"/>
    <w:rsid w:val="00DA69BC"/>
    <w:rsid w:val="00DB33A9"/>
    <w:rsid w:val="00DC7EE7"/>
    <w:rsid w:val="00DE7B81"/>
    <w:rsid w:val="00DE7C55"/>
    <w:rsid w:val="00E217AD"/>
    <w:rsid w:val="00E57102"/>
    <w:rsid w:val="00E57721"/>
    <w:rsid w:val="00E639CC"/>
    <w:rsid w:val="00E876FD"/>
    <w:rsid w:val="00E87AD5"/>
    <w:rsid w:val="00EB0CD4"/>
    <w:rsid w:val="00ED7977"/>
    <w:rsid w:val="00EE5DDF"/>
    <w:rsid w:val="00F12361"/>
    <w:rsid w:val="00F1637F"/>
    <w:rsid w:val="00F24C66"/>
    <w:rsid w:val="00F27B9D"/>
    <w:rsid w:val="00F27F42"/>
    <w:rsid w:val="00F40810"/>
    <w:rsid w:val="00F4231E"/>
    <w:rsid w:val="00F52444"/>
    <w:rsid w:val="00F67284"/>
    <w:rsid w:val="00F770B1"/>
    <w:rsid w:val="00F811AF"/>
    <w:rsid w:val="00F865E5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4E025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025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025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025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0258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28</cp:revision>
  <cp:lastPrinted>2025-02-19T07:16:00Z</cp:lastPrinted>
  <dcterms:created xsi:type="dcterms:W3CDTF">2025-11-06T10:26:00Z</dcterms:created>
  <dcterms:modified xsi:type="dcterms:W3CDTF">2025-11-24T09:03:00Z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