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6A3903AB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6C2489" w:rsidRPr="005C6029">
        <w:rPr>
          <w:rStyle w:val="ZvezaZnak"/>
          <w:sz w:val="20"/>
          <w:u w:val="none"/>
        </w:rPr>
        <w:t>014-0001/2024-10</w:t>
      </w:r>
      <w:r w:rsidRPr="005C6029"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D97763">
        <w:t>17</w:t>
      </w:r>
      <w:r>
        <w:t xml:space="preserve">. </w:t>
      </w:r>
      <w:r w:rsidR="00D97763">
        <w:t>decembra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F5A763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bookmarkStart w:id="0" w:name="_Hlk213320204"/>
      <w:r w:rsidR="0061354C">
        <w:rPr>
          <w:rStyle w:val="gradivoZnak"/>
          <w:rFonts w:eastAsiaTheme="majorEastAsia"/>
        </w:rPr>
        <w:t xml:space="preserve">Predlog Sklepa o </w:t>
      </w:r>
      <w:r w:rsidR="009C0A27">
        <w:rPr>
          <w:rStyle w:val="gradivoZnak"/>
          <w:rFonts w:eastAsiaTheme="majorEastAsia"/>
        </w:rPr>
        <w:t>ugotovitv</w:t>
      </w:r>
      <w:r w:rsidR="00D10922">
        <w:rPr>
          <w:rStyle w:val="gradivoZnak"/>
          <w:rFonts w:eastAsiaTheme="majorEastAsia"/>
        </w:rPr>
        <w:t>i</w:t>
      </w:r>
      <w:r w:rsidR="009C0A27">
        <w:rPr>
          <w:rStyle w:val="gradivoZnak"/>
          <w:rFonts w:eastAsiaTheme="majorEastAsia"/>
        </w:rPr>
        <w:t xml:space="preserve"> </w:t>
      </w:r>
      <w:r w:rsidR="00D10922">
        <w:rPr>
          <w:rStyle w:val="gradivoZnak"/>
          <w:rFonts w:eastAsiaTheme="majorEastAsia"/>
        </w:rPr>
        <w:t>prenehanja funkcije</w:t>
      </w:r>
      <w:r w:rsidR="009C0A27">
        <w:rPr>
          <w:rStyle w:val="gradivoZnak"/>
          <w:rFonts w:eastAsiaTheme="majorEastAsia"/>
        </w:rPr>
        <w:t xml:space="preserve"> </w:t>
      </w:r>
      <w:r w:rsidR="00D97763">
        <w:rPr>
          <w:rStyle w:val="gradivoZnak"/>
          <w:rFonts w:eastAsiaTheme="majorEastAsia"/>
        </w:rPr>
        <w:t>članice</w:t>
      </w:r>
      <w:r w:rsidR="005A1F66">
        <w:rPr>
          <w:rStyle w:val="gradivoZnak"/>
          <w:rFonts w:eastAsiaTheme="majorEastAsia"/>
        </w:rPr>
        <w:t xml:space="preserve"> Sveta zavoda Osnovna šola Čepovan </w:t>
      </w:r>
      <w:r w:rsidR="00347532">
        <w:rPr>
          <w:rStyle w:val="gradivoZnak"/>
          <w:rFonts w:eastAsiaTheme="majorEastAsia"/>
        </w:rPr>
        <w:t xml:space="preserve">in o imenovanju </w:t>
      </w:r>
      <w:r w:rsidR="000F6DFC">
        <w:rPr>
          <w:rStyle w:val="gradivoZnak"/>
          <w:rFonts w:eastAsiaTheme="majorEastAsia"/>
        </w:rPr>
        <w:t>n</w:t>
      </w:r>
      <w:r w:rsidR="00347532">
        <w:rPr>
          <w:rStyle w:val="gradivoZnak"/>
          <w:rFonts w:eastAsiaTheme="majorEastAsia"/>
        </w:rPr>
        <w:t xml:space="preserve">adomestnega </w:t>
      </w:r>
      <w:r w:rsidR="005A1F66">
        <w:rPr>
          <w:rStyle w:val="gradivoZnak"/>
          <w:rFonts w:eastAsiaTheme="majorEastAsia"/>
        </w:rPr>
        <w:t>člana</w:t>
      </w:r>
      <w:bookmarkEnd w:id="0"/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2AAD61D0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A1F66">
        <w:t>Ljubka Čargo</w:t>
      </w:r>
      <w:r w:rsidR="00167F3F">
        <w:t xml:space="preserve">, </w:t>
      </w:r>
      <w:r w:rsidR="005A1F66">
        <w:t>članica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3FEF9EF6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D10922">
        <w:rPr>
          <w:rStyle w:val="gradivoZnak"/>
          <w:rFonts w:eastAsiaTheme="majorEastAsia"/>
        </w:rPr>
        <w:t xml:space="preserve">Sklep o ugotovitvi prenehanja funkcije </w:t>
      </w:r>
      <w:r w:rsidR="00E83CA2">
        <w:rPr>
          <w:rStyle w:val="gradivoZnak"/>
          <w:rFonts w:eastAsiaTheme="majorEastAsia"/>
        </w:rPr>
        <w:t>članice Sveta zavoda Osnovna šola Čepovan</w:t>
      </w:r>
      <w:r w:rsidR="00D10922">
        <w:rPr>
          <w:rStyle w:val="gradivoZnak"/>
          <w:rFonts w:eastAsiaTheme="majorEastAsia"/>
        </w:rPr>
        <w:t xml:space="preserve"> in o imenovanju nadomestnega </w:t>
      </w:r>
      <w:r w:rsidR="008278BC">
        <w:rPr>
          <w:rStyle w:val="gradivoZnak"/>
          <w:rFonts w:eastAsiaTheme="majorEastAsia"/>
        </w:rPr>
        <w:t>člana</w:t>
      </w:r>
      <w:r w:rsidR="00D10922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1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0E71486A" w:rsidR="00FB7287" w:rsidRPr="00F56EB0" w:rsidRDefault="008278B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E3931B8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8278BC">
              <w:t>ujoča k</w:t>
            </w:r>
            <w:r w:rsidR="00F56EB0">
              <w:t>omisije</w:t>
            </w:r>
          </w:p>
        </w:tc>
      </w:tr>
    </w:tbl>
    <w:bookmarkEnd w:id="1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1258708B" w:rsidR="00D16523" w:rsidRPr="00D16523" w:rsidRDefault="00120976" w:rsidP="00C229C7">
      <w:pPr>
        <w:jc w:val="left"/>
      </w:pPr>
      <w:r w:rsidRPr="00120976">
        <w:t xml:space="preserve">Na podlagi 11. člena Odloka o ustanovitvi javnega zavoda Osnovna šola Čepovan (Uradno glasilo, št. 20/96, Uradne objave, št. 9/02 in Uradni list RS, št. 56/08, 28/10) in 19. člena Statuta Mestne občine Nova Gorica (Uradni list RS, št. 13/12, 18/17 in 18/19) je Mestni svet Mestne občine Nova Gorica na seji dne _______________sprejel naslednji 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1DCDBAD5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120976">
        <w:t>Ljubki Čargo</w:t>
      </w:r>
      <w:r w:rsidRPr="001052D0">
        <w:t xml:space="preserve"> dne </w:t>
      </w:r>
      <w:r w:rsidR="007827F1">
        <w:t>26</w:t>
      </w:r>
      <w:r w:rsidRPr="001052D0">
        <w:t xml:space="preserve">. </w:t>
      </w:r>
      <w:r w:rsidR="00167D73">
        <w:t>1</w:t>
      </w:r>
      <w:r w:rsidR="007827F1">
        <w:t>1</w:t>
      </w:r>
      <w:r w:rsidRPr="001052D0">
        <w:t>. 202</w:t>
      </w:r>
      <w:r w:rsidR="0045488F">
        <w:t>5</w:t>
      </w:r>
      <w:r w:rsidRPr="001052D0">
        <w:t xml:space="preserve"> prenehal</w:t>
      </w:r>
      <w:r w:rsidR="00167D73">
        <w:t xml:space="preserve">a funkcija </w:t>
      </w:r>
      <w:r w:rsidR="007827F1">
        <w:t>članice</w:t>
      </w:r>
      <w:r w:rsidR="00167D73">
        <w:t xml:space="preserve"> Sveta za</w:t>
      </w:r>
      <w:r w:rsidR="007827F1">
        <w:t>voda Osnovna šola Čepovan</w:t>
      </w:r>
      <w:r w:rsidR="0045488F" w:rsidRPr="006439ED">
        <w:t xml:space="preserve">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3438A196" w14:textId="29D91E1E" w:rsidR="00791307" w:rsidRPr="00791307" w:rsidRDefault="00C96F6B" w:rsidP="00791307">
      <w:pPr>
        <w:jc w:val="left"/>
        <w:rPr>
          <w:rFonts w:eastAsiaTheme="majorEastAsia"/>
        </w:rPr>
      </w:pPr>
      <w:r w:rsidRPr="00C96F6B">
        <w:t xml:space="preserve">Za </w:t>
      </w:r>
      <w:r w:rsidR="00B860F8">
        <w:t>nadomestnega člana Sveta zavoda Osnovna šola Čepovan se</w:t>
      </w:r>
      <w:r w:rsidR="00996A2B">
        <w:t xml:space="preserve"> za preostanek mandatne dobe</w:t>
      </w:r>
      <w:r w:rsidR="00B860F8">
        <w:t xml:space="preserve"> imenuje </w:t>
      </w:r>
      <w:r w:rsidR="008837F7" w:rsidRPr="008837F7">
        <w:t>ADRIJAN KOFOL</w:t>
      </w:r>
      <w:r w:rsidR="006A0AD2"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4531FDF2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DC7746" w:rsidRPr="005C6029">
        <w:rPr>
          <w:rStyle w:val="ZvezaZnak"/>
          <w:sz w:val="20"/>
          <w:u w:val="none"/>
        </w:rPr>
        <w:t>014-0001/2024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06B584AD" w14:textId="6E5950E7" w:rsidR="004265EE" w:rsidRPr="004265EE" w:rsidRDefault="004265EE" w:rsidP="009F03C6">
      <w:pPr>
        <w:spacing w:after="0"/>
        <w:jc w:val="left"/>
        <w:rPr>
          <w:rStyle w:val="ZvezaZnak"/>
          <w:sz w:val="20"/>
          <w:u w:val="none"/>
        </w:rPr>
      </w:pPr>
      <w:r w:rsidRPr="004265EE">
        <w:rPr>
          <w:rStyle w:val="ZvezaZnak"/>
          <w:sz w:val="20"/>
          <w:u w:val="none"/>
        </w:rPr>
        <w:t xml:space="preserve">Zaradi odstopa </w:t>
      </w:r>
      <w:r w:rsidR="008837F7">
        <w:rPr>
          <w:rStyle w:val="ZvezaZnak"/>
          <w:sz w:val="20"/>
          <w:u w:val="none"/>
        </w:rPr>
        <w:t>članice Sveta zavoda Osnovna šola Čepovan</w:t>
      </w:r>
      <w:r w:rsidRPr="004265EE">
        <w:rPr>
          <w:rStyle w:val="ZvezaZnak"/>
          <w:sz w:val="20"/>
          <w:u w:val="none"/>
        </w:rPr>
        <w:t xml:space="preserve"> dne </w:t>
      </w:r>
      <w:r w:rsidR="00AD094F">
        <w:rPr>
          <w:rStyle w:val="ZvezaZnak"/>
          <w:sz w:val="20"/>
          <w:u w:val="none"/>
        </w:rPr>
        <w:t>26</w:t>
      </w:r>
      <w:r w:rsidRPr="004265EE">
        <w:rPr>
          <w:rStyle w:val="ZvezaZnak"/>
          <w:sz w:val="20"/>
          <w:u w:val="none"/>
        </w:rPr>
        <w:t>. 1</w:t>
      </w:r>
      <w:r w:rsidR="00AD094F">
        <w:rPr>
          <w:rStyle w:val="ZvezaZnak"/>
          <w:sz w:val="20"/>
          <w:u w:val="none"/>
        </w:rPr>
        <w:t>1</w:t>
      </w:r>
      <w:r w:rsidRPr="004265EE">
        <w:rPr>
          <w:rStyle w:val="ZvezaZnak"/>
          <w:sz w:val="20"/>
          <w:u w:val="none"/>
        </w:rPr>
        <w:t xml:space="preserve">. 2025, je potrebno, za preostanek mandatne dobe, imenovati nadomestnega </w:t>
      </w:r>
      <w:r w:rsidR="00AD094F">
        <w:rPr>
          <w:rStyle w:val="ZvezaZnak"/>
          <w:sz w:val="20"/>
          <w:u w:val="none"/>
        </w:rPr>
        <w:t>člana</w:t>
      </w:r>
      <w:r w:rsidRPr="004265EE">
        <w:rPr>
          <w:rStyle w:val="ZvezaZnak"/>
          <w:sz w:val="20"/>
          <w:u w:val="none"/>
        </w:rPr>
        <w:t xml:space="preserve"> omenjenega sveta</w:t>
      </w:r>
      <w:r w:rsidR="00AD094F">
        <w:rPr>
          <w:rStyle w:val="ZvezaZnak"/>
          <w:sz w:val="20"/>
          <w:u w:val="none"/>
        </w:rPr>
        <w:t xml:space="preserve"> zavoda</w:t>
      </w:r>
      <w:r w:rsidRPr="004265EE">
        <w:rPr>
          <w:rStyle w:val="ZvezaZnak"/>
          <w:sz w:val="20"/>
          <w:u w:val="none"/>
        </w:rPr>
        <w:t>.</w:t>
      </w:r>
    </w:p>
    <w:p w14:paraId="7CAF936C" w14:textId="77777777" w:rsidR="004265EE" w:rsidRPr="004265EE" w:rsidRDefault="004265EE" w:rsidP="004265EE">
      <w:pPr>
        <w:spacing w:after="0"/>
        <w:rPr>
          <w:rStyle w:val="ZvezaZnak"/>
          <w:sz w:val="20"/>
          <w:highlight w:val="yellow"/>
          <w:u w:val="none"/>
        </w:rPr>
      </w:pPr>
    </w:p>
    <w:p w14:paraId="1AD08DB1" w14:textId="5868E027" w:rsidR="00FC6967" w:rsidRPr="00FC6967" w:rsidRDefault="00FC6967" w:rsidP="00FC6967">
      <w:pPr>
        <w:spacing w:after="0"/>
        <w:jc w:val="left"/>
        <w:rPr>
          <w:rStyle w:val="ZvezaZnak"/>
          <w:sz w:val="20"/>
          <w:u w:val="none"/>
        </w:rPr>
      </w:pPr>
      <w:r w:rsidRPr="00FC6967">
        <w:rPr>
          <w:rStyle w:val="ZvezaZnak"/>
          <w:sz w:val="20"/>
          <w:u w:val="none"/>
        </w:rPr>
        <w:t>Skladno z 11. členom Odloka o ustanovitvi javnega zavoda Osnovna šola Čepovan</w:t>
      </w:r>
      <w:r w:rsidR="00996A2B">
        <w:rPr>
          <w:rStyle w:val="ZvezaZnak"/>
          <w:sz w:val="20"/>
          <w:u w:val="none"/>
        </w:rPr>
        <w:t xml:space="preserve"> </w:t>
      </w:r>
      <w:r w:rsidR="00996A2B" w:rsidRPr="00996A2B">
        <w:rPr>
          <w:rStyle w:val="ZvezaZnak"/>
          <w:sz w:val="20"/>
          <w:u w:val="none"/>
        </w:rPr>
        <w:t xml:space="preserve">(Uradno glasilo, št. 20/96, Uradne objave, št. 9/02 in Uradni list RS, št. 56/08, 28/10) </w:t>
      </w:r>
      <w:r w:rsidRPr="00FC6967">
        <w:rPr>
          <w:rStyle w:val="ZvezaZnak"/>
          <w:sz w:val="20"/>
          <w:u w:val="none"/>
        </w:rPr>
        <w:t>zavod upravlja 11 članski svet zavoda, ki ga sestavljajo:</w:t>
      </w:r>
    </w:p>
    <w:p w14:paraId="4DD88642" w14:textId="77777777" w:rsidR="00FC6967" w:rsidRPr="00FC6967" w:rsidRDefault="00FC6967" w:rsidP="00FC6967">
      <w:pPr>
        <w:spacing w:after="0"/>
        <w:jc w:val="left"/>
        <w:rPr>
          <w:rStyle w:val="ZvezaZnak"/>
          <w:sz w:val="20"/>
          <w:u w:val="none"/>
        </w:rPr>
      </w:pPr>
      <w:r w:rsidRPr="00FC6967">
        <w:rPr>
          <w:rStyle w:val="ZvezaZnak"/>
          <w:sz w:val="20"/>
          <w:u w:val="none"/>
        </w:rPr>
        <w:t>•</w:t>
      </w:r>
      <w:r w:rsidRPr="00FC6967">
        <w:rPr>
          <w:rStyle w:val="ZvezaZnak"/>
          <w:sz w:val="20"/>
          <w:u w:val="none"/>
        </w:rPr>
        <w:tab/>
        <w:t>3 predstavniki ustanovitelja,</w:t>
      </w:r>
    </w:p>
    <w:p w14:paraId="06A36C58" w14:textId="77777777" w:rsidR="00FC6967" w:rsidRPr="00FC6967" w:rsidRDefault="00FC6967" w:rsidP="00FC6967">
      <w:pPr>
        <w:spacing w:after="0"/>
        <w:jc w:val="left"/>
        <w:rPr>
          <w:rStyle w:val="ZvezaZnak"/>
          <w:sz w:val="20"/>
          <w:u w:val="none"/>
        </w:rPr>
      </w:pPr>
      <w:r w:rsidRPr="00FC6967">
        <w:rPr>
          <w:rStyle w:val="ZvezaZnak"/>
          <w:sz w:val="20"/>
          <w:u w:val="none"/>
        </w:rPr>
        <w:t>•</w:t>
      </w:r>
      <w:r w:rsidRPr="00FC6967">
        <w:rPr>
          <w:rStyle w:val="ZvezaZnak"/>
          <w:sz w:val="20"/>
          <w:u w:val="none"/>
        </w:rPr>
        <w:tab/>
        <w:t>5 predstavnikov delavcev zavoda,</w:t>
      </w:r>
    </w:p>
    <w:p w14:paraId="468021B1" w14:textId="77777777" w:rsidR="00FC6967" w:rsidRPr="00FC6967" w:rsidRDefault="00FC6967" w:rsidP="00FC6967">
      <w:pPr>
        <w:spacing w:after="0"/>
        <w:jc w:val="left"/>
        <w:rPr>
          <w:rStyle w:val="ZvezaZnak"/>
          <w:sz w:val="20"/>
          <w:u w:val="none"/>
        </w:rPr>
      </w:pPr>
      <w:r w:rsidRPr="00FC6967">
        <w:rPr>
          <w:rStyle w:val="ZvezaZnak"/>
          <w:sz w:val="20"/>
          <w:u w:val="none"/>
        </w:rPr>
        <w:t>•</w:t>
      </w:r>
      <w:r w:rsidRPr="00FC6967">
        <w:rPr>
          <w:rStyle w:val="ZvezaZnak"/>
          <w:sz w:val="20"/>
          <w:u w:val="none"/>
        </w:rPr>
        <w:tab/>
        <w:t>3 predstavniki staršev.</w:t>
      </w:r>
    </w:p>
    <w:p w14:paraId="3C996635" w14:textId="77777777" w:rsidR="00FC6967" w:rsidRPr="00FC6967" w:rsidRDefault="00FC6967" w:rsidP="00FC6967">
      <w:pPr>
        <w:spacing w:after="0"/>
        <w:jc w:val="left"/>
        <w:rPr>
          <w:rStyle w:val="ZvezaZnak"/>
          <w:sz w:val="20"/>
          <w:u w:val="none"/>
        </w:rPr>
      </w:pPr>
    </w:p>
    <w:p w14:paraId="3407DACA" w14:textId="1035A650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D47C5B">
        <w:t>17</w:t>
      </w:r>
      <w:r w:rsidR="00CC0953">
        <w:t>.</w:t>
      </w:r>
      <w:r>
        <w:t xml:space="preserve"> </w:t>
      </w:r>
      <w:r w:rsidR="00CC0953">
        <w:t>1</w:t>
      </w:r>
      <w:r w:rsidR="00D47C5B">
        <w:t>2</w:t>
      </w:r>
      <w:r>
        <w:t>. 2025, obravnavala predlog kandidature in sklenila podpreti predlagan</w:t>
      </w:r>
      <w:r w:rsidR="00CC0953">
        <w:t>ega</w:t>
      </w:r>
      <w:r>
        <w:t xml:space="preserve"> kandidat</w:t>
      </w:r>
      <w:r w:rsidR="00CC0953">
        <w:t>a</w:t>
      </w:r>
      <w:r>
        <w:t>.</w:t>
      </w:r>
    </w:p>
    <w:p w14:paraId="71DE0DE3" w14:textId="1B32473E" w:rsidR="00F6670E" w:rsidRDefault="00730FD6" w:rsidP="009F03C6">
      <w:pPr>
        <w:jc w:val="left"/>
      </w:pPr>
      <w:r>
        <w:t xml:space="preserve">Mestnemu svetu Mestne občine Nova Gorica se predlaga, da predloženi sklep </w:t>
      </w:r>
      <w:r w:rsidR="00D10922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5939F571" w:rsidR="00A03315" w:rsidRPr="00D51EE1" w:rsidRDefault="00D47C5B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3687DECF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D47C5B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884D" w14:textId="77777777" w:rsidR="004E2D36" w:rsidRDefault="004E2D36" w:rsidP="00352A82">
      <w:r>
        <w:separator/>
      </w:r>
    </w:p>
  </w:endnote>
  <w:endnote w:type="continuationSeparator" w:id="0">
    <w:p w14:paraId="1A9BF42A" w14:textId="77777777" w:rsidR="004E2D36" w:rsidRDefault="004E2D3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C07A" w14:textId="77777777" w:rsidR="004E2D36" w:rsidRDefault="004E2D36" w:rsidP="00352A82">
      <w:r>
        <w:separator/>
      </w:r>
    </w:p>
  </w:footnote>
  <w:footnote w:type="continuationSeparator" w:id="0">
    <w:p w14:paraId="4AACBEAA" w14:textId="77777777" w:rsidR="004E2D36" w:rsidRDefault="004E2D3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A25D7"/>
    <w:rsid w:val="002A7030"/>
    <w:rsid w:val="002A7B65"/>
    <w:rsid w:val="002B08B0"/>
    <w:rsid w:val="002B634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E4765"/>
    <w:rsid w:val="003E6CE9"/>
    <w:rsid w:val="003F3284"/>
    <w:rsid w:val="004129EE"/>
    <w:rsid w:val="004265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4E2D36"/>
    <w:rsid w:val="005011D6"/>
    <w:rsid w:val="00506658"/>
    <w:rsid w:val="00512C6D"/>
    <w:rsid w:val="005210F0"/>
    <w:rsid w:val="005413A0"/>
    <w:rsid w:val="00550A3A"/>
    <w:rsid w:val="005544B5"/>
    <w:rsid w:val="00572AC3"/>
    <w:rsid w:val="00573F1F"/>
    <w:rsid w:val="00576F21"/>
    <w:rsid w:val="005779C0"/>
    <w:rsid w:val="00581BE7"/>
    <w:rsid w:val="005A1F66"/>
    <w:rsid w:val="005B7971"/>
    <w:rsid w:val="005C0716"/>
    <w:rsid w:val="005C6029"/>
    <w:rsid w:val="005D2D64"/>
    <w:rsid w:val="005D6570"/>
    <w:rsid w:val="005E1123"/>
    <w:rsid w:val="005F79FF"/>
    <w:rsid w:val="00602B73"/>
    <w:rsid w:val="0061354C"/>
    <w:rsid w:val="006140B7"/>
    <w:rsid w:val="006149B5"/>
    <w:rsid w:val="006150EC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0AD2"/>
    <w:rsid w:val="006A2936"/>
    <w:rsid w:val="006C2489"/>
    <w:rsid w:val="006F114D"/>
    <w:rsid w:val="007062D1"/>
    <w:rsid w:val="00714788"/>
    <w:rsid w:val="00722FAC"/>
    <w:rsid w:val="00730FD6"/>
    <w:rsid w:val="00731380"/>
    <w:rsid w:val="00734A18"/>
    <w:rsid w:val="00744DA2"/>
    <w:rsid w:val="007509F0"/>
    <w:rsid w:val="00774DD1"/>
    <w:rsid w:val="007827F1"/>
    <w:rsid w:val="00791307"/>
    <w:rsid w:val="0079172C"/>
    <w:rsid w:val="00791DB2"/>
    <w:rsid w:val="00793022"/>
    <w:rsid w:val="00796028"/>
    <w:rsid w:val="007F011A"/>
    <w:rsid w:val="007F2FE8"/>
    <w:rsid w:val="00810854"/>
    <w:rsid w:val="00815D54"/>
    <w:rsid w:val="00823398"/>
    <w:rsid w:val="0082620A"/>
    <w:rsid w:val="008278BC"/>
    <w:rsid w:val="00853A73"/>
    <w:rsid w:val="00860847"/>
    <w:rsid w:val="0087364F"/>
    <w:rsid w:val="00873CAB"/>
    <w:rsid w:val="008759F5"/>
    <w:rsid w:val="008802E3"/>
    <w:rsid w:val="008821D4"/>
    <w:rsid w:val="008837F7"/>
    <w:rsid w:val="008B75F2"/>
    <w:rsid w:val="008D3C8B"/>
    <w:rsid w:val="008E0836"/>
    <w:rsid w:val="008E0DD4"/>
    <w:rsid w:val="008F21D2"/>
    <w:rsid w:val="008F35E8"/>
    <w:rsid w:val="008F5DCA"/>
    <w:rsid w:val="009060A3"/>
    <w:rsid w:val="00923A6E"/>
    <w:rsid w:val="00963417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60DE"/>
    <w:rsid w:val="00AD094F"/>
    <w:rsid w:val="00AE14B4"/>
    <w:rsid w:val="00AE3AB6"/>
    <w:rsid w:val="00AF2D62"/>
    <w:rsid w:val="00AF3B74"/>
    <w:rsid w:val="00B60550"/>
    <w:rsid w:val="00B860F8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0922"/>
    <w:rsid w:val="00D16523"/>
    <w:rsid w:val="00D35DFF"/>
    <w:rsid w:val="00D47C5B"/>
    <w:rsid w:val="00D51EE1"/>
    <w:rsid w:val="00D81991"/>
    <w:rsid w:val="00D97763"/>
    <w:rsid w:val="00DA69BC"/>
    <w:rsid w:val="00DC1449"/>
    <w:rsid w:val="00DC7746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3CA2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57D1B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6967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</cp:revision>
  <cp:lastPrinted>2025-02-19T07:16:00Z</cp:lastPrinted>
  <dcterms:created xsi:type="dcterms:W3CDTF">2025-12-18T10:42:00Z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