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85C" w14:textId="77777777" w:rsidR="0071276C" w:rsidRPr="0071276C" w:rsidRDefault="0071276C" w:rsidP="0071276C">
      <w:pPr>
        <w:rPr>
          <w:rFonts w:ascii="Times New Roman" w:hAnsi="Times New Roman" w:cs="Times New Roman"/>
          <w:b/>
          <w:bCs/>
          <w:sz w:val="24"/>
          <w:szCs w:val="24"/>
        </w:rPr>
      </w:pPr>
      <w:r w:rsidRPr="0071276C">
        <w:rPr>
          <w:rFonts w:ascii="Times New Roman" w:hAnsi="Times New Roman" w:cs="Times New Roman"/>
          <w:b/>
          <w:bCs/>
          <w:sz w:val="24"/>
          <w:szCs w:val="24"/>
        </w:rPr>
        <w:t>KRAJEVNA SKUPNOST GRADIŠČE NAD PRVAČINO</w:t>
      </w:r>
    </w:p>
    <w:p w14:paraId="589B87FF" w14:textId="77777777" w:rsidR="0071276C" w:rsidRPr="0071276C" w:rsidRDefault="0071276C" w:rsidP="0071276C">
      <w:pPr>
        <w:rPr>
          <w:rFonts w:ascii="Times New Roman" w:hAnsi="Times New Roman" w:cs="Times New Roman"/>
          <w:sz w:val="24"/>
          <w:szCs w:val="24"/>
        </w:rPr>
      </w:pPr>
    </w:p>
    <w:p w14:paraId="61BD3519" w14:textId="36F97ADB"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sz w:val="24"/>
          <w:szCs w:val="24"/>
        </w:rPr>
        <w:t xml:space="preserve">Datum: </w:t>
      </w:r>
      <w:r w:rsidR="00221FF7">
        <w:rPr>
          <w:rFonts w:ascii="Times New Roman" w:hAnsi="Times New Roman" w:cs="Times New Roman"/>
          <w:sz w:val="24"/>
          <w:szCs w:val="24"/>
        </w:rPr>
        <w:t>19.11</w:t>
      </w:r>
      <w:r w:rsidR="003D2490">
        <w:rPr>
          <w:rFonts w:ascii="Times New Roman" w:hAnsi="Times New Roman" w:cs="Times New Roman"/>
          <w:sz w:val="24"/>
          <w:szCs w:val="24"/>
        </w:rPr>
        <w:t>.</w:t>
      </w:r>
      <w:r w:rsidR="002F0BD7">
        <w:rPr>
          <w:rFonts w:ascii="Times New Roman" w:hAnsi="Times New Roman" w:cs="Times New Roman"/>
          <w:sz w:val="24"/>
          <w:szCs w:val="24"/>
        </w:rPr>
        <w:t>202</w:t>
      </w:r>
      <w:r w:rsidR="000C252C">
        <w:rPr>
          <w:rFonts w:ascii="Times New Roman" w:hAnsi="Times New Roman" w:cs="Times New Roman"/>
          <w:sz w:val="24"/>
          <w:szCs w:val="24"/>
        </w:rPr>
        <w:t>5</w:t>
      </w:r>
    </w:p>
    <w:p w14:paraId="32AAFCC4" w14:textId="77777777" w:rsidR="0071276C" w:rsidRPr="0071276C" w:rsidRDefault="0071276C" w:rsidP="0071276C">
      <w:pPr>
        <w:rPr>
          <w:rFonts w:ascii="Times New Roman" w:hAnsi="Times New Roman" w:cs="Times New Roman"/>
          <w:sz w:val="24"/>
          <w:szCs w:val="24"/>
        </w:rPr>
      </w:pPr>
    </w:p>
    <w:p w14:paraId="64AFA84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Z A P I S N I K</w:t>
      </w:r>
    </w:p>
    <w:p w14:paraId="41D73A54" w14:textId="77777777" w:rsidR="0071276C" w:rsidRPr="0071276C" w:rsidRDefault="0071276C" w:rsidP="0071276C">
      <w:pPr>
        <w:jc w:val="center"/>
        <w:rPr>
          <w:rFonts w:ascii="Times New Roman" w:hAnsi="Times New Roman" w:cs="Times New Roman"/>
          <w:sz w:val="24"/>
          <w:szCs w:val="24"/>
        </w:rPr>
      </w:pPr>
    </w:p>
    <w:p w14:paraId="78E58B7E" w14:textId="05AEE533" w:rsidR="0071276C" w:rsidRPr="0071276C" w:rsidRDefault="00C70B5D" w:rsidP="0071276C">
      <w:pPr>
        <w:jc w:val="center"/>
        <w:rPr>
          <w:rFonts w:ascii="Times New Roman" w:hAnsi="Times New Roman" w:cs="Times New Roman"/>
          <w:b/>
          <w:bCs/>
          <w:sz w:val="24"/>
          <w:szCs w:val="24"/>
        </w:rPr>
      </w:pPr>
      <w:r>
        <w:rPr>
          <w:rFonts w:ascii="Times New Roman" w:hAnsi="Times New Roman" w:cs="Times New Roman"/>
          <w:b/>
          <w:bCs/>
          <w:sz w:val="24"/>
          <w:szCs w:val="24"/>
        </w:rPr>
        <w:t>3</w:t>
      </w:r>
      <w:r w:rsidR="00221FF7">
        <w:rPr>
          <w:rFonts w:ascii="Times New Roman" w:hAnsi="Times New Roman" w:cs="Times New Roman"/>
          <w:b/>
          <w:bCs/>
          <w:sz w:val="24"/>
          <w:szCs w:val="24"/>
        </w:rPr>
        <w:t>6</w:t>
      </w:r>
      <w:r w:rsidR="0071276C" w:rsidRPr="0071276C">
        <w:rPr>
          <w:rFonts w:ascii="Times New Roman" w:hAnsi="Times New Roman" w:cs="Times New Roman"/>
          <w:b/>
          <w:bCs/>
          <w:sz w:val="24"/>
          <w:szCs w:val="24"/>
        </w:rPr>
        <w:t xml:space="preserve">. </w:t>
      </w:r>
      <w:r w:rsidR="00BC0757">
        <w:rPr>
          <w:rFonts w:ascii="Times New Roman" w:hAnsi="Times New Roman" w:cs="Times New Roman"/>
          <w:b/>
          <w:bCs/>
          <w:sz w:val="24"/>
          <w:szCs w:val="24"/>
        </w:rPr>
        <w:t xml:space="preserve">redna </w:t>
      </w:r>
      <w:r w:rsidR="0071276C" w:rsidRPr="0071276C">
        <w:rPr>
          <w:rFonts w:ascii="Times New Roman" w:hAnsi="Times New Roman" w:cs="Times New Roman"/>
          <w:b/>
          <w:bCs/>
          <w:sz w:val="24"/>
          <w:szCs w:val="24"/>
        </w:rPr>
        <w:t>sej</w:t>
      </w:r>
      <w:r w:rsidR="00BC0757">
        <w:rPr>
          <w:rFonts w:ascii="Times New Roman" w:hAnsi="Times New Roman" w:cs="Times New Roman"/>
          <w:b/>
          <w:bCs/>
          <w:sz w:val="24"/>
          <w:szCs w:val="24"/>
        </w:rPr>
        <w:t>a</w:t>
      </w:r>
      <w:r w:rsidR="0071276C" w:rsidRPr="0071276C">
        <w:rPr>
          <w:rFonts w:ascii="Times New Roman" w:hAnsi="Times New Roman" w:cs="Times New Roman"/>
          <w:b/>
          <w:bCs/>
          <w:sz w:val="24"/>
          <w:szCs w:val="24"/>
        </w:rPr>
        <w:t xml:space="preserve"> sveta KS Gradišče, ki je potekala </w:t>
      </w:r>
      <w:r w:rsidR="00221FF7">
        <w:rPr>
          <w:rFonts w:ascii="Times New Roman" w:hAnsi="Times New Roman" w:cs="Times New Roman"/>
          <w:b/>
          <w:bCs/>
          <w:sz w:val="24"/>
          <w:szCs w:val="24"/>
        </w:rPr>
        <w:t>19.11</w:t>
      </w:r>
      <w:r w:rsidR="00687252" w:rsidRPr="00687252">
        <w:rPr>
          <w:rFonts w:ascii="Times New Roman" w:hAnsi="Times New Roman" w:cs="Times New Roman"/>
          <w:b/>
          <w:bCs/>
          <w:sz w:val="24"/>
          <w:szCs w:val="24"/>
        </w:rPr>
        <w:t>.2025</w:t>
      </w:r>
      <w:r w:rsidR="00E37F90">
        <w:rPr>
          <w:rFonts w:ascii="Times New Roman" w:hAnsi="Times New Roman" w:cs="Times New Roman"/>
          <w:b/>
          <w:bCs/>
          <w:sz w:val="24"/>
          <w:szCs w:val="24"/>
        </w:rPr>
        <w:t xml:space="preserve"> </w:t>
      </w:r>
      <w:r w:rsidR="0071276C" w:rsidRPr="0071276C">
        <w:rPr>
          <w:rFonts w:ascii="Times New Roman" w:hAnsi="Times New Roman" w:cs="Times New Roman"/>
          <w:b/>
          <w:bCs/>
          <w:sz w:val="24"/>
          <w:szCs w:val="24"/>
        </w:rPr>
        <w:t xml:space="preserve">ob </w:t>
      </w:r>
      <w:r w:rsidR="003D2490">
        <w:rPr>
          <w:rFonts w:ascii="Times New Roman" w:hAnsi="Times New Roman" w:cs="Times New Roman"/>
          <w:b/>
          <w:bCs/>
          <w:sz w:val="24"/>
          <w:szCs w:val="24"/>
        </w:rPr>
        <w:t>1</w:t>
      </w:r>
      <w:r w:rsidR="00221FF7">
        <w:rPr>
          <w:rFonts w:ascii="Times New Roman" w:hAnsi="Times New Roman" w:cs="Times New Roman"/>
          <w:b/>
          <w:bCs/>
          <w:sz w:val="24"/>
          <w:szCs w:val="24"/>
        </w:rPr>
        <w:t>9</w:t>
      </w:r>
      <w:r w:rsidR="0071276C" w:rsidRPr="0071276C">
        <w:rPr>
          <w:rFonts w:ascii="Times New Roman" w:hAnsi="Times New Roman" w:cs="Times New Roman"/>
          <w:b/>
          <w:bCs/>
          <w:sz w:val="24"/>
          <w:szCs w:val="24"/>
        </w:rPr>
        <w:t>:00 v prostorih KS v</w:t>
      </w:r>
    </w:p>
    <w:p w14:paraId="19255EF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kulturnem domu na Hribu</w:t>
      </w:r>
    </w:p>
    <w:p w14:paraId="49B88BFC" w14:textId="33369A5B"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b/>
          <w:bCs/>
          <w:sz w:val="24"/>
          <w:szCs w:val="24"/>
        </w:rPr>
        <w:t>Prisotni:</w:t>
      </w:r>
      <w:r w:rsidRPr="0071276C">
        <w:rPr>
          <w:rFonts w:ascii="Times New Roman" w:hAnsi="Times New Roman" w:cs="Times New Roman"/>
          <w:sz w:val="24"/>
          <w:szCs w:val="24"/>
        </w:rPr>
        <w:t xml:space="preserve"> Tanja Gregorič, </w:t>
      </w:r>
      <w:r w:rsidR="005D302D">
        <w:rPr>
          <w:rFonts w:ascii="Times New Roman" w:hAnsi="Times New Roman" w:cs="Times New Roman"/>
          <w:sz w:val="24"/>
          <w:szCs w:val="24"/>
        </w:rPr>
        <w:t xml:space="preserve">Dalibor Antić, </w:t>
      </w:r>
      <w:r w:rsidRPr="0071276C">
        <w:rPr>
          <w:rFonts w:ascii="Times New Roman" w:hAnsi="Times New Roman" w:cs="Times New Roman"/>
          <w:sz w:val="24"/>
          <w:szCs w:val="24"/>
        </w:rPr>
        <w:t>Aljoša Furlan, Denis Gregorič, Danijela Jurkič</w:t>
      </w:r>
      <w:r w:rsidR="000806FA">
        <w:rPr>
          <w:rFonts w:ascii="Times New Roman" w:hAnsi="Times New Roman" w:cs="Times New Roman"/>
          <w:sz w:val="24"/>
          <w:szCs w:val="24"/>
        </w:rPr>
        <w:t xml:space="preserve"> </w:t>
      </w:r>
    </w:p>
    <w:p w14:paraId="47DF181D" w14:textId="44EA7549"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sz w:val="24"/>
          <w:szCs w:val="24"/>
        </w:rPr>
        <w:t xml:space="preserve">Upravičeno odsotni člani Sveta krajevne skupnosti Gradišče: </w:t>
      </w:r>
      <w:proofErr w:type="spellStart"/>
      <w:r w:rsidRPr="0071276C">
        <w:rPr>
          <w:rFonts w:ascii="Times New Roman" w:hAnsi="Times New Roman" w:cs="Times New Roman"/>
          <w:sz w:val="24"/>
          <w:szCs w:val="24"/>
        </w:rPr>
        <w:t>Agnes</w:t>
      </w:r>
      <w:proofErr w:type="spellEnd"/>
      <w:r w:rsidRPr="0071276C">
        <w:rPr>
          <w:rFonts w:ascii="Times New Roman" w:hAnsi="Times New Roman" w:cs="Times New Roman"/>
          <w:sz w:val="24"/>
          <w:szCs w:val="24"/>
        </w:rPr>
        <w:t xml:space="preserve"> Jurkič</w:t>
      </w:r>
      <w:r w:rsidR="001454CE">
        <w:rPr>
          <w:rFonts w:ascii="Times New Roman" w:hAnsi="Times New Roman" w:cs="Times New Roman"/>
          <w:sz w:val="24"/>
          <w:szCs w:val="24"/>
        </w:rPr>
        <w:t>, Žan Marušič</w:t>
      </w:r>
      <w:r w:rsidR="005D302D">
        <w:rPr>
          <w:rFonts w:ascii="Times New Roman" w:hAnsi="Times New Roman" w:cs="Times New Roman"/>
          <w:sz w:val="24"/>
          <w:szCs w:val="24"/>
        </w:rPr>
        <w:t>.</w:t>
      </w:r>
    </w:p>
    <w:p w14:paraId="595145FA" w14:textId="165D318B" w:rsidR="0071276C" w:rsidRPr="0071276C" w:rsidRDefault="0071276C" w:rsidP="00B907C5">
      <w:pPr>
        <w:spacing w:line="360" w:lineRule="auto"/>
        <w:jc w:val="both"/>
        <w:rPr>
          <w:rFonts w:ascii="Times New Roman" w:hAnsi="Times New Roman" w:cs="Times New Roman"/>
          <w:sz w:val="24"/>
          <w:szCs w:val="24"/>
        </w:rPr>
      </w:pPr>
      <w:r w:rsidRPr="0071276C">
        <w:rPr>
          <w:rFonts w:ascii="Times New Roman" w:hAnsi="Times New Roman" w:cs="Times New Roman"/>
          <w:sz w:val="24"/>
          <w:szCs w:val="24"/>
        </w:rPr>
        <w:t>Tanja Gregorič, ki je pozdravila navzoče ter predlagala naslednji</w:t>
      </w:r>
    </w:p>
    <w:p w14:paraId="0F470AFE" w14:textId="7B09C3ED" w:rsidR="0071276C" w:rsidRPr="0071276C" w:rsidRDefault="0071276C" w:rsidP="000806FA">
      <w:pPr>
        <w:spacing w:line="360" w:lineRule="auto"/>
        <w:rPr>
          <w:rFonts w:ascii="Times New Roman" w:hAnsi="Times New Roman" w:cs="Times New Roman"/>
          <w:b/>
          <w:bCs/>
          <w:sz w:val="24"/>
          <w:szCs w:val="24"/>
        </w:rPr>
      </w:pPr>
      <w:r w:rsidRPr="0071276C">
        <w:rPr>
          <w:rFonts w:ascii="Times New Roman" w:hAnsi="Times New Roman" w:cs="Times New Roman"/>
          <w:b/>
          <w:bCs/>
          <w:sz w:val="24"/>
          <w:szCs w:val="24"/>
        </w:rPr>
        <w:t>dnevni red:</w:t>
      </w:r>
    </w:p>
    <w:p w14:paraId="60909387" w14:textId="1B69F369" w:rsidR="000806FA" w:rsidRP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1</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0806FA" w:rsidRPr="000806FA">
        <w:rPr>
          <w:rFonts w:ascii="Times New Roman" w:hAnsi="Times New Roman" w:cs="Times New Roman"/>
          <w:sz w:val="24"/>
          <w:szCs w:val="24"/>
        </w:rPr>
        <w:t xml:space="preserve">Potrditev zapisnika </w:t>
      </w:r>
      <w:r w:rsidR="00E37F90">
        <w:rPr>
          <w:rFonts w:ascii="Times New Roman" w:hAnsi="Times New Roman" w:cs="Times New Roman"/>
          <w:sz w:val="24"/>
          <w:szCs w:val="24"/>
        </w:rPr>
        <w:t>3</w:t>
      </w:r>
      <w:r w:rsidR="00221FF7">
        <w:rPr>
          <w:rFonts w:ascii="Times New Roman" w:hAnsi="Times New Roman" w:cs="Times New Roman"/>
          <w:sz w:val="24"/>
          <w:szCs w:val="24"/>
        </w:rPr>
        <w:t>5</w:t>
      </w:r>
      <w:r>
        <w:rPr>
          <w:rFonts w:ascii="Times New Roman" w:hAnsi="Times New Roman" w:cs="Times New Roman"/>
          <w:sz w:val="24"/>
          <w:szCs w:val="24"/>
        </w:rPr>
        <w:t>.</w:t>
      </w:r>
      <w:r w:rsidR="000C252C">
        <w:rPr>
          <w:rFonts w:ascii="Times New Roman" w:hAnsi="Times New Roman" w:cs="Times New Roman"/>
          <w:sz w:val="24"/>
          <w:szCs w:val="24"/>
        </w:rPr>
        <w:t>red</w:t>
      </w:r>
      <w:r w:rsidR="00E862D7">
        <w:rPr>
          <w:rFonts w:ascii="Times New Roman" w:hAnsi="Times New Roman" w:cs="Times New Roman"/>
          <w:sz w:val="24"/>
          <w:szCs w:val="24"/>
        </w:rPr>
        <w:t xml:space="preserve">ne </w:t>
      </w:r>
      <w:r w:rsidR="009A5111">
        <w:rPr>
          <w:rFonts w:ascii="Times New Roman" w:hAnsi="Times New Roman" w:cs="Times New Roman"/>
          <w:sz w:val="24"/>
          <w:szCs w:val="24"/>
        </w:rPr>
        <w:t>redne</w:t>
      </w:r>
      <w:r>
        <w:rPr>
          <w:rFonts w:ascii="Times New Roman" w:hAnsi="Times New Roman" w:cs="Times New Roman"/>
          <w:sz w:val="24"/>
          <w:szCs w:val="24"/>
        </w:rPr>
        <w:t xml:space="preserve"> seje KS Gradišče, </w:t>
      </w:r>
      <w:r w:rsidRPr="005A03FB">
        <w:rPr>
          <w:rFonts w:ascii="Times New Roman" w:hAnsi="Times New Roman" w:cs="Times New Roman"/>
          <w:sz w:val="24"/>
          <w:szCs w:val="24"/>
        </w:rPr>
        <w:t xml:space="preserve">z dne </w:t>
      </w:r>
      <w:r w:rsidR="00221FF7">
        <w:rPr>
          <w:rFonts w:ascii="Times New Roman" w:hAnsi="Times New Roman" w:cs="Times New Roman"/>
          <w:sz w:val="24"/>
          <w:szCs w:val="24"/>
        </w:rPr>
        <w:t>13.10</w:t>
      </w:r>
      <w:r w:rsidR="00A47D27" w:rsidRPr="005A03FB">
        <w:rPr>
          <w:rFonts w:ascii="Times New Roman" w:hAnsi="Times New Roman" w:cs="Times New Roman"/>
          <w:sz w:val="24"/>
          <w:szCs w:val="24"/>
        </w:rPr>
        <w:t>.2025</w:t>
      </w:r>
      <w:r w:rsidR="00ED129C" w:rsidRPr="005A03FB">
        <w:rPr>
          <w:rFonts w:ascii="Times New Roman" w:hAnsi="Times New Roman" w:cs="Times New Roman"/>
          <w:sz w:val="24"/>
          <w:szCs w:val="24"/>
        </w:rPr>
        <w:t>;</w:t>
      </w:r>
    </w:p>
    <w:p w14:paraId="25787C09" w14:textId="3C17AB9D" w:rsid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2</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221FF7">
        <w:rPr>
          <w:rFonts w:ascii="Times New Roman" w:hAnsi="Times New Roman" w:cs="Times New Roman"/>
          <w:sz w:val="24"/>
          <w:szCs w:val="24"/>
        </w:rPr>
        <w:t>Pregled sprejetega proračuna za leto 2026 po posameznih postavkah</w:t>
      </w:r>
      <w:r w:rsidR="00ED129C">
        <w:rPr>
          <w:rFonts w:ascii="Times New Roman" w:hAnsi="Times New Roman" w:cs="Times New Roman"/>
          <w:sz w:val="24"/>
          <w:szCs w:val="24"/>
        </w:rPr>
        <w:t>;</w:t>
      </w:r>
    </w:p>
    <w:p w14:paraId="172859DE" w14:textId="018CDF7C"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3.</w:t>
      </w:r>
      <w:r w:rsidR="008751ED">
        <w:rPr>
          <w:rFonts w:ascii="Times New Roman" w:hAnsi="Times New Roman" w:cs="Times New Roman"/>
          <w:sz w:val="24"/>
          <w:szCs w:val="24"/>
        </w:rPr>
        <w:t xml:space="preserve"> </w:t>
      </w:r>
      <w:r w:rsidR="00221FF7">
        <w:rPr>
          <w:rFonts w:ascii="Times New Roman" w:hAnsi="Times New Roman" w:cs="Times New Roman"/>
          <w:sz w:val="24"/>
          <w:szCs w:val="24"/>
        </w:rPr>
        <w:t>Stavba 41 – status ureditve lastništva</w:t>
      </w:r>
      <w:r w:rsidR="00ED129C">
        <w:rPr>
          <w:rFonts w:ascii="Times New Roman" w:hAnsi="Times New Roman" w:cs="Times New Roman"/>
          <w:sz w:val="24"/>
          <w:szCs w:val="24"/>
        </w:rPr>
        <w:t>;</w:t>
      </w:r>
    </w:p>
    <w:p w14:paraId="08AF8E3A" w14:textId="157218F9"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 xml:space="preserve">4. </w:t>
      </w:r>
      <w:r w:rsidR="00A25BFB">
        <w:rPr>
          <w:rFonts w:ascii="Times New Roman" w:hAnsi="Times New Roman" w:cs="Times New Roman"/>
          <w:sz w:val="24"/>
          <w:szCs w:val="24"/>
        </w:rPr>
        <w:t>Status poteka ureditve kanalizacije</w:t>
      </w:r>
      <w:r w:rsidR="00ED129C">
        <w:rPr>
          <w:rFonts w:ascii="Times New Roman" w:hAnsi="Times New Roman" w:cs="Times New Roman"/>
          <w:sz w:val="24"/>
          <w:szCs w:val="24"/>
        </w:rPr>
        <w:t>;</w:t>
      </w:r>
    </w:p>
    <w:p w14:paraId="3E7AC3A2" w14:textId="3D07B5FC"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5.</w:t>
      </w:r>
      <w:r w:rsidR="008751ED">
        <w:rPr>
          <w:rFonts w:ascii="Times New Roman" w:hAnsi="Times New Roman" w:cs="Times New Roman"/>
          <w:sz w:val="24"/>
          <w:szCs w:val="24"/>
        </w:rPr>
        <w:t xml:space="preserve"> </w:t>
      </w:r>
      <w:r w:rsidR="00A25BFB">
        <w:rPr>
          <w:rFonts w:ascii="Times New Roman" w:hAnsi="Times New Roman" w:cs="Times New Roman"/>
          <w:sz w:val="24"/>
          <w:szCs w:val="24"/>
        </w:rPr>
        <w:t>Status poteka sanacije plazu</w:t>
      </w:r>
      <w:r w:rsidR="00ED129C">
        <w:rPr>
          <w:rFonts w:ascii="Times New Roman" w:hAnsi="Times New Roman" w:cs="Times New Roman"/>
          <w:sz w:val="24"/>
          <w:szCs w:val="24"/>
        </w:rPr>
        <w:t>;</w:t>
      </w:r>
    </w:p>
    <w:p w14:paraId="3248E6EC" w14:textId="1A8DF401"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6.</w:t>
      </w:r>
      <w:r w:rsidR="008751ED">
        <w:rPr>
          <w:rFonts w:ascii="Times New Roman" w:hAnsi="Times New Roman" w:cs="Times New Roman"/>
          <w:sz w:val="24"/>
          <w:szCs w:val="24"/>
        </w:rPr>
        <w:t xml:space="preserve"> </w:t>
      </w:r>
      <w:r w:rsidR="00ED129C">
        <w:rPr>
          <w:rFonts w:ascii="Times New Roman" w:hAnsi="Times New Roman" w:cs="Times New Roman"/>
          <w:sz w:val="24"/>
          <w:szCs w:val="24"/>
        </w:rPr>
        <w:t xml:space="preserve">Postavitev </w:t>
      </w:r>
      <w:proofErr w:type="spellStart"/>
      <w:r w:rsidR="00ED129C">
        <w:rPr>
          <w:rFonts w:ascii="Times New Roman" w:hAnsi="Times New Roman" w:cs="Times New Roman"/>
          <w:sz w:val="24"/>
          <w:szCs w:val="24"/>
        </w:rPr>
        <w:t>pitnika</w:t>
      </w:r>
      <w:proofErr w:type="spellEnd"/>
      <w:r w:rsidR="00ED129C">
        <w:rPr>
          <w:rFonts w:ascii="Times New Roman" w:hAnsi="Times New Roman" w:cs="Times New Roman"/>
          <w:sz w:val="24"/>
          <w:szCs w:val="24"/>
        </w:rPr>
        <w:t xml:space="preserve"> pri hrastu na Koncu Gregorčičeve poti. Pregled stanja projekta.</w:t>
      </w:r>
    </w:p>
    <w:p w14:paraId="3421E6BB" w14:textId="199B3AF7" w:rsidR="0011592A" w:rsidRDefault="00824337" w:rsidP="00F002DD">
      <w:pPr>
        <w:jc w:val="both"/>
        <w:rPr>
          <w:rFonts w:ascii="Times New Roman" w:hAnsi="Times New Roman" w:cs="Times New Roman"/>
          <w:sz w:val="24"/>
          <w:szCs w:val="24"/>
        </w:rPr>
      </w:pPr>
      <w:r>
        <w:rPr>
          <w:rFonts w:ascii="Times New Roman" w:hAnsi="Times New Roman" w:cs="Times New Roman"/>
          <w:sz w:val="24"/>
          <w:szCs w:val="24"/>
        </w:rPr>
        <w:t xml:space="preserve">7. </w:t>
      </w:r>
      <w:r w:rsidR="00ED129C">
        <w:rPr>
          <w:rFonts w:ascii="Times New Roman" w:hAnsi="Times New Roman" w:cs="Times New Roman"/>
          <w:sz w:val="24"/>
          <w:szCs w:val="24"/>
        </w:rPr>
        <w:t>Ureditev ekološkega otoka. Pregled stanja projekta.</w:t>
      </w:r>
    </w:p>
    <w:p w14:paraId="7409C7BA" w14:textId="0199662F" w:rsidR="002C5049" w:rsidRDefault="0011592A" w:rsidP="00F002DD">
      <w:pPr>
        <w:jc w:val="both"/>
        <w:rPr>
          <w:rFonts w:ascii="Times New Roman" w:hAnsi="Times New Roman" w:cs="Times New Roman"/>
          <w:sz w:val="24"/>
          <w:szCs w:val="24"/>
        </w:rPr>
      </w:pPr>
      <w:r>
        <w:rPr>
          <w:rFonts w:ascii="Times New Roman" w:hAnsi="Times New Roman" w:cs="Times New Roman"/>
          <w:sz w:val="24"/>
          <w:szCs w:val="24"/>
        </w:rPr>
        <w:t xml:space="preserve">8. </w:t>
      </w:r>
      <w:r w:rsidR="00221FF7">
        <w:rPr>
          <w:rFonts w:ascii="Times New Roman" w:hAnsi="Times New Roman" w:cs="Times New Roman"/>
          <w:sz w:val="24"/>
          <w:szCs w:val="24"/>
        </w:rPr>
        <w:t>Priprava dogodka predbožični koncert</w:t>
      </w:r>
      <w:r w:rsidR="00ED129C">
        <w:rPr>
          <w:rFonts w:ascii="Times New Roman" w:hAnsi="Times New Roman" w:cs="Times New Roman"/>
          <w:sz w:val="24"/>
          <w:szCs w:val="24"/>
        </w:rPr>
        <w:t>;</w:t>
      </w:r>
    </w:p>
    <w:p w14:paraId="47D8B183" w14:textId="56E741DF" w:rsidR="00ED129C" w:rsidRDefault="00ED129C" w:rsidP="00F002DD">
      <w:pPr>
        <w:jc w:val="both"/>
        <w:rPr>
          <w:rFonts w:ascii="Times New Roman" w:hAnsi="Times New Roman" w:cs="Times New Roman"/>
          <w:sz w:val="24"/>
          <w:szCs w:val="24"/>
        </w:rPr>
      </w:pPr>
      <w:r>
        <w:rPr>
          <w:rFonts w:ascii="Times New Roman" w:hAnsi="Times New Roman" w:cs="Times New Roman"/>
          <w:sz w:val="24"/>
          <w:szCs w:val="24"/>
        </w:rPr>
        <w:t xml:space="preserve">9. </w:t>
      </w:r>
      <w:r w:rsidR="00221FF7">
        <w:rPr>
          <w:rFonts w:ascii="Times New Roman" w:hAnsi="Times New Roman" w:cs="Times New Roman"/>
          <w:sz w:val="24"/>
          <w:szCs w:val="24"/>
        </w:rPr>
        <w:t>Razno (potek dogodka Martinovanje na podeželju,</w:t>
      </w:r>
      <w:r w:rsidR="003434CD">
        <w:rPr>
          <w:rFonts w:ascii="Times New Roman" w:hAnsi="Times New Roman" w:cs="Times New Roman"/>
          <w:sz w:val="24"/>
          <w:szCs w:val="24"/>
        </w:rPr>
        <w:t xml:space="preserve"> </w:t>
      </w:r>
      <w:r w:rsidR="00221FF7">
        <w:rPr>
          <w:rFonts w:ascii="Times New Roman" w:hAnsi="Times New Roman" w:cs="Times New Roman"/>
          <w:sz w:val="24"/>
          <w:szCs w:val="24"/>
        </w:rPr>
        <w:t>Dragica Kerševan rojstni dan…)</w:t>
      </w:r>
      <w:r>
        <w:rPr>
          <w:rFonts w:ascii="Times New Roman" w:hAnsi="Times New Roman" w:cs="Times New Roman"/>
          <w:sz w:val="24"/>
          <w:szCs w:val="24"/>
        </w:rPr>
        <w:t>;</w:t>
      </w:r>
    </w:p>
    <w:p w14:paraId="2F49231F" w14:textId="4C83CE7A" w:rsidR="000806FA" w:rsidRPr="000806FA" w:rsidRDefault="00ED129C" w:rsidP="00F002DD">
      <w:pPr>
        <w:jc w:val="both"/>
        <w:rPr>
          <w:rFonts w:ascii="Times New Roman" w:hAnsi="Times New Roman" w:cs="Times New Roman"/>
          <w:sz w:val="24"/>
          <w:szCs w:val="24"/>
        </w:rPr>
      </w:pPr>
      <w:r>
        <w:rPr>
          <w:rFonts w:ascii="Times New Roman" w:hAnsi="Times New Roman" w:cs="Times New Roman"/>
          <w:sz w:val="24"/>
          <w:szCs w:val="24"/>
        </w:rPr>
        <w:t>10</w:t>
      </w:r>
      <w:r w:rsidR="002C5049">
        <w:rPr>
          <w:rFonts w:ascii="Times New Roman" w:hAnsi="Times New Roman" w:cs="Times New Roman"/>
          <w:sz w:val="24"/>
          <w:szCs w:val="24"/>
        </w:rPr>
        <w:t xml:space="preserve">. </w:t>
      </w:r>
      <w:r w:rsidR="00221FF7">
        <w:rPr>
          <w:rFonts w:ascii="Times New Roman" w:hAnsi="Times New Roman" w:cs="Times New Roman"/>
          <w:sz w:val="24"/>
          <w:szCs w:val="24"/>
        </w:rPr>
        <w:t>Izplačilo sejnin</w:t>
      </w:r>
    </w:p>
    <w:p w14:paraId="7DF1F5E3" w14:textId="12EB2EAC" w:rsidR="0071276C" w:rsidRDefault="0071276C" w:rsidP="00F37B18">
      <w:pPr>
        <w:jc w:val="center"/>
        <w:rPr>
          <w:rFonts w:ascii="Times New Roman" w:hAnsi="Times New Roman" w:cs="Times New Roman"/>
          <w:b/>
          <w:bCs/>
          <w:sz w:val="24"/>
          <w:szCs w:val="24"/>
        </w:rPr>
      </w:pPr>
      <w:r w:rsidRPr="0071276C">
        <w:rPr>
          <w:rFonts w:ascii="Times New Roman" w:hAnsi="Times New Roman" w:cs="Times New Roman"/>
          <w:b/>
          <w:bCs/>
          <w:sz w:val="24"/>
          <w:szCs w:val="24"/>
        </w:rPr>
        <w:t>AD 1</w:t>
      </w:r>
    </w:p>
    <w:p w14:paraId="200B5FFB" w14:textId="38AF12E3" w:rsidR="002C16CC" w:rsidRPr="002C16CC" w:rsidRDefault="002C16CC" w:rsidP="00B77F36">
      <w:pPr>
        <w:spacing w:after="0" w:line="360" w:lineRule="auto"/>
        <w:jc w:val="both"/>
        <w:rPr>
          <w:rFonts w:ascii="Times New Roman" w:hAnsi="Times New Roman" w:cs="Times New Roman"/>
          <w:sz w:val="24"/>
          <w:szCs w:val="24"/>
        </w:rPr>
      </w:pPr>
      <w:r w:rsidRPr="002C16CC">
        <w:rPr>
          <w:rFonts w:ascii="Times New Roman" w:hAnsi="Times New Roman" w:cs="Times New Roman"/>
          <w:sz w:val="24"/>
          <w:szCs w:val="24"/>
        </w:rPr>
        <w:t xml:space="preserve">Tanja Gregorič (predsednica) je članom KS povzela zapisnik </w:t>
      </w:r>
      <w:r w:rsidR="00E37F90">
        <w:rPr>
          <w:rFonts w:ascii="Times New Roman" w:hAnsi="Times New Roman" w:cs="Times New Roman"/>
          <w:sz w:val="24"/>
          <w:szCs w:val="24"/>
        </w:rPr>
        <w:t>3</w:t>
      </w:r>
      <w:r w:rsidR="00BB31E7">
        <w:rPr>
          <w:rFonts w:ascii="Times New Roman" w:hAnsi="Times New Roman" w:cs="Times New Roman"/>
          <w:sz w:val="24"/>
          <w:szCs w:val="24"/>
        </w:rPr>
        <w:t>5</w:t>
      </w:r>
      <w:r w:rsidR="00E37F90">
        <w:rPr>
          <w:rFonts w:ascii="Times New Roman" w:hAnsi="Times New Roman" w:cs="Times New Roman"/>
          <w:sz w:val="24"/>
          <w:szCs w:val="24"/>
        </w:rPr>
        <w:t>.</w:t>
      </w:r>
      <w:r w:rsidRPr="002C16CC">
        <w:rPr>
          <w:rFonts w:ascii="Times New Roman" w:hAnsi="Times New Roman" w:cs="Times New Roman"/>
          <w:sz w:val="24"/>
          <w:szCs w:val="24"/>
        </w:rPr>
        <w:t xml:space="preserve"> redne seje z dne</w:t>
      </w:r>
      <w:r w:rsidR="00F002DD">
        <w:rPr>
          <w:rFonts w:ascii="Times New Roman" w:hAnsi="Times New Roman" w:cs="Times New Roman"/>
          <w:sz w:val="24"/>
          <w:szCs w:val="24"/>
        </w:rPr>
        <w:t xml:space="preserve"> </w:t>
      </w:r>
      <w:r w:rsidR="00BB31E7">
        <w:rPr>
          <w:rFonts w:ascii="Times New Roman" w:hAnsi="Times New Roman" w:cs="Times New Roman"/>
          <w:b/>
          <w:bCs/>
          <w:sz w:val="24"/>
          <w:szCs w:val="24"/>
        </w:rPr>
        <w:t>13.10</w:t>
      </w:r>
      <w:r w:rsidR="00CD4D1D">
        <w:rPr>
          <w:rFonts w:ascii="Times New Roman" w:hAnsi="Times New Roman" w:cs="Times New Roman"/>
          <w:b/>
          <w:bCs/>
          <w:sz w:val="24"/>
          <w:szCs w:val="24"/>
        </w:rPr>
        <w:t>.2025</w:t>
      </w:r>
      <w:r w:rsidRPr="002C16CC">
        <w:rPr>
          <w:rFonts w:ascii="Times New Roman" w:hAnsi="Times New Roman" w:cs="Times New Roman"/>
          <w:sz w:val="24"/>
          <w:szCs w:val="24"/>
        </w:rPr>
        <w:t>. Na obstoječ zapisnik ni bilo pripomb, zato je bil sprejet sklep:</w:t>
      </w:r>
    </w:p>
    <w:p w14:paraId="113B9076" w14:textId="025DEF08" w:rsidR="002C16CC" w:rsidRPr="00D26F23" w:rsidRDefault="002C16CC" w:rsidP="00B77F36">
      <w:pPr>
        <w:spacing w:after="0" w:line="360" w:lineRule="auto"/>
        <w:jc w:val="both"/>
        <w:rPr>
          <w:rFonts w:ascii="Times New Roman" w:hAnsi="Times New Roman" w:cs="Times New Roman"/>
          <w:b/>
          <w:bCs/>
          <w:sz w:val="24"/>
          <w:szCs w:val="24"/>
        </w:rPr>
      </w:pPr>
      <w:r w:rsidRPr="00D26F23">
        <w:rPr>
          <w:rFonts w:ascii="Times New Roman" w:hAnsi="Times New Roman" w:cs="Times New Roman"/>
          <w:b/>
          <w:bCs/>
          <w:sz w:val="24"/>
          <w:szCs w:val="24"/>
        </w:rPr>
        <w:t xml:space="preserve">Potrdi se zapisnik </w:t>
      </w:r>
      <w:r w:rsidR="00E37F90">
        <w:rPr>
          <w:rFonts w:ascii="Times New Roman" w:hAnsi="Times New Roman" w:cs="Times New Roman"/>
          <w:b/>
          <w:bCs/>
          <w:sz w:val="24"/>
          <w:szCs w:val="24"/>
        </w:rPr>
        <w:t>3</w:t>
      </w:r>
      <w:r w:rsidR="00BB31E7">
        <w:rPr>
          <w:rFonts w:ascii="Times New Roman" w:hAnsi="Times New Roman" w:cs="Times New Roman"/>
          <w:b/>
          <w:bCs/>
          <w:sz w:val="24"/>
          <w:szCs w:val="24"/>
        </w:rPr>
        <w:t>5</w:t>
      </w:r>
      <w:r w:rsidRPr="00D26F23">
        <w:rPr>
          <w:rFonts w:ascii="Times New Roman" w:hAnsi="Times New Roman" w:cs="Times New Roman"/>
          <w:b/>
          <w:bCs/>
          <w:sz w:val="24"/>
          <w:szCs w:val="24"/>
        </w:rPr>
        <w:t xml:space="preserve">.redne seje sveta KS Gradišče z dne </w:t>
      </w:r>
      <w:r w:rsidR="00BB31E7">
        <w:rPr>
          <w:rFonts w:ascii="Times New Roman" w:hAnsi="Times New Roman" w:cs="Times New Roman"/>
          <w:b/>
          <w:bCs/>
          <w:sz w:val="24"/>
          <w:szCs w:val="24"/>
        </w:rPr>
        <w:t>13.10</w:t>
      </w:r>
      <w:r w:rsidR="00CD4D1D">
        <w:rPr>
          <w:rFonts w:ascii="Times New Roman" w:hAnsi="Times New Roman" w:cs="Times New Roman"/>
          <w:b/>
          <w:bCs/>
          <w:sz w:val="24"/>
          <w:szCs w:val="24"/>
        </w:rPr>
        <w:t>.2025</w:t>
      </w:r>
      <w:r w:rsidRPr="00D26F23">
        <w:rPr>
          <w:rFonts w:ascii="Times New Roman" w:hAnsi="Times New Roman" w:cs="Times New Roman"/>
          <w:b/>
          <w:bCs/>
          <w:sz w:val="24"/>
          <w:szCs w:val="24"/>
        </w:rPr>
        <w:t>.</w:t>
      </w:r>
    </w:p>
    <w:p w14:paraId="0D34434C" w14:textId="77777777" w:rsidR="00D26F23" w:rsidRDefault="00D26F23" w:rsidP="00D26F23">
      <w:pPr>
        <w:spacing w:before="120" w:after="0" w:line="360" w:lineRule="auto"/>
        <w:jc w:val="center"/>
        <w:rPr>
          <w:rFonts w:ascii="Times New Roman" w:hAnsi="Times New Roman" w:cs="Times New Roman"/>
          <w:b/>
          <w:bCs/>
          <w:sz w:val="24"/>
          <w:szCs w:val="24"/>
        </w:rPr>
      </w:pPr>
      <w:r w:rsidRPr="0071276C">
        <w:rPr>
          <w:rFonts w:ascii="Times New Roman" w:hAnsi="Times New Roman" w:cs="Times New Roman"/>
          <w:b/>
          <w:bCs/>
          <w:sz w:val="24"/>
          <w:szCs w:val="24"/>
        </w:rPr>
        <w:t>AD</w:t>
      </w:r>
      <w:r>
        <w:rPr>
          <w:rFonts w:ascii="Times New Roman" w:hAnsi="Times New Roman" w:cs="Times New Roman"/>
          <w:b/>
          <w:bCs/>
          <w:sz w:val="24"/>
          <w:szCs w:val="24"/>
        </w:rPr>
        <w:t xml:space="preserve"> 2</w:t>
      </w:r>
    </w:p>
    <w:p w14:paraId="7BBC21BD" w14:textId="77777777" w:rsidR="00073026" w:rsidRDefault="00073026" w:rsidP="00073026">
      <w:pPr>
        <w:spacing w:before="120" w:after="0" w:line="360" w:lineRule="auto"/>
        <w:rPr>
          <w:rFonts w:ascii="Times New Roman" w:hAnsi="Times New Roman" w:cs="Times New Roman"/>
          <w:sz w:val="24"/>
          <w:szCs w:val="24"/>
        </w:rPr>
      </w:pPr>
      <w:r>
        <w:rPr>
          <w:rFonts w:ascii="Times New Roman" w:hAnsi="Times New Roman" w:cs="Times New Roman"/>
          <w:sz w:val="24"/>
          <w:szCs w:val="24"/>
        </w:rPr>
        <w:t>V nadaljevanje člani p</w:t>
      </w:r>
      <w:r w:rsidRPr="00822285">
        <w:rPr>
          <w:rFonts w:ascii="Times New Roman" w:hAnsi="Times New Roman" w:cs="Times New Roman"/>
          <w:sz w:val="24"/>
          <w:szCs w:val="24"/>
        </w:rPr>
        <w:t>regled</w:t>
      </w:r>
      <w:r>
        <w:rPr>
          <w:rFonts w:ascii="Times New Roman" w:hAnsi="Times New Roman" w:cs="Times New Roman"/>
          <w:sz w:val="24"/>
          <w:szCs w:val="24"/>
        </w:rPr>
        <w:t>amo</w:t>
      </w:r>
      <w:r w:rsidRPr="00822285">
        <w:rPr>
          <w:rFonts w:ascii="Times New Roman" w:hAnsi="Times New Roman" w:cs="Times New Roman"/>
          <w:sz w:val="24"/>
          <w:szCs w:val="24"/>
        </w:rPr>
        <w:t xml:space="preserve"> stanja sredstev po postavkah</w:t>
      </w:r>
      <w:r>
        <w:rPr>
          <w:rFonts w:ascii="Times New Roman" w:hAnsi="Times New Roman" w:cs="Times New Roman"/>
          <w:sz w:val="24"/>
          <w:szCs w:val="24"/>
        </w:rPr>
        <w:t>:</w:t>
      </w:r>
    </w:p>
    <w:p w14:paraId="7B673B54" w14:textId="77777777" w:rsidR="00073026" w:rsidRDefault="00073026" w:rsidP="00073026">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Investicije in investicijska vzdrževanja stvarnega premoženja KS – 1068,00€;</w:t>
      </w:r>
    </w:p>
    <w:p w14:paraId="425C0678" w14:textId="77777777" w:rsidR="00073026" w:rsidRDefault="00073026" w:rsidP="00073026">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Delovanje KS – 14177,00€;</w:t>
      </w:r>
    </w:p>
    <w:p w14:paraId="5F70F44C" w14:textId="77777777" w:rsidR="00073026" w:rsidRDefault="00073026" w:rsidP="00073026">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lastRenderedPageBreak/>
        <w:t>Prireditve in praznovanja v KS – 4287,00€;</w:t>
      </w:r>
    </w:p>
    <w:p w14:paraId="0B58E520" w14:textId="77777777" w:rsidR="00073026" w:rsidRDefault="00073026" w:rsidP="00073026">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Postavitev sončne elektrarne – 0€;</w:t>
      </w:r>
    </w:p>
    <w:p w14:paraId="6C5AA41C" w14:textId="77777777" w:rsidR="00073026" w:rsidRDefault="00073026" w:rsidP="00073026">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Upravljanje in tekoče vzdrževanje občinskih cest – 2986,00€;</w:t>
      </w:r>
    </w:p>
    <w:p w14:paraId="6C56BBCF" w14:textId="77777777" w:rsidR="00073026" w:rsidRDefault="00073026" w:rsidP="00073026">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Urejanje pokopališč – 3950,00€;</w:t>
      </w:r>
    </w:p>
    <w:p w14:paraId="566FD4EE" w14:textId="77777777" w:rsidR="00073026" w:rsidRPr="00822285" w:rsidRDefault="00073026" w:rsidP="00073026">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Objekti za rekreacijo - 4242,00€;</w:t>
      </w:r>
    </w:p>
    <w:p w14:paraId="05ECA834" w14:textId="0B9C99FC" w:rsidR="00513CD7" w:rsidRDefault="00EA26DF" w:rsidP="00F769AC">
      <w:pPr>
        <w:spacing w:before="120" w:after="0" w:line="360" w:lineRule="auto"/>
        <w:jc w:val="center"/>
        <w:rPr>
          <w:rFonts w:ascii="Times New Roman" w:hAnsi="Times New Roman" w:cs="Times New Roman"/>
          <w:b/>
          <w:bCs/>
          <w:sz w:val="24"/>
          <w:szCs w:val="24"/>
        </w:rPr>
      </w:pPr>
      <w:r w:rsidRPr="00EA26DF">
        <w:rPr>
          <w:rFonts w:ascii="Times New Roman" w:hAnsi="Times New Roman" w:cs="Times New Roman"/>
          <w:b/>
          <w:bCs/>
          <w:sz w:val="24"/>
          <w:szCs w:val="24"/>
        </w:rPr>
        <w:t xml:space="preserve">AD </w:t>
      </w:r>
      <w:r w:rsidR="00D26F23">
        <w:rPr>
          <w:rFonts w:ascii="Times New Roman" w:hAnsi="Times New Roman" w:cs="Times New Roman"/>
          <w:b/>
          <w:bCs/>
          <w:sz w:val="24"/>
          <w:szCs w:val="24"/>
        </w:rPr>
        <w:t>3</w:t>
      </w:r>
    </w:p>
    <w:p w14:paraId="33C544C6" w14:textId="77777777" w:rsidR="00400C86" w:rsidRDefault="00BC1BEF" w:rsidP="00400C8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nadaljevanju se člani KS pogovarjamo o statusu ureditve lastništva stavbe 41. Člani KS smo zaskrbljeni, ker je glede na statično poročilo, statika stavbe v slabem stanju in se bojimo zrušitve.</w:t>
      </w:r>
      <w:r w:rsidR="00E43CA7">
        <w:rPr>
          <w:rFonts w:ascii="Times New Roman" w:hAnsi="Times New Roman" w:cs="Times New Roman"/>
          <w:sz w:val="24"/>
          <w:szCs w:val="24"/>
        </w:rPr>
        <w:t xml:space="preserve"> </w:t>
      </w:r>
    </w:p>
    <w:p w14:paraId="6865DCC5" w14:textId="12AD1408" w:rsidR="00A54C16" w:rsidRDefault="00E43CA7" w:rsidP="00400C8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 glede na to, smo bili člani KS obveščeni </w:t>
      </w:r>
      <w:r w:rsidR="00400C86">
        <w:rPr>
          <w:rFonts w:ascii="Times New Roman" w:hAnsi="Times New Roman" w:cs="Times New Roman"/>
          <w:sz w:val="24"/>
          <w:szCs w:val="24"/>
        </w:rPr>
        <w:t>iz</w:t>
      </w:r>
      <w:r>
        <w:rPr>
          <w:rFonts w:ascii="Times New Roman" w:hAnsi="Times New Roman" w:cs="Times New Roman"/>
          <w:sz w:val="24"/>
          <w:szCs w:val="24"/>
        </w:rPr>
        <w:t xml:space="preserve"> strani </w:t>
      </w:r>
      <w:proofErr w:type="spellStart"/>
      <w:r>
        <w:rPr>
          <w:rFonts w:ascii="Times New Roman" w:hAnsi="Times New Roman" w:cs="Times New Roman"/>
          <w:sz w:val="24"/>
          <w:szCs w:val="24"/>
        </w:rPr>
        <w:t>g.Deana</w:t>
      </w:r>
      <w:proofErr w:type="spellEnd"/>
      <w:r w:rsidR="00035AE9">
        <w:rPr>
          <w:rFonts w:ascii="Times New Roman" w:hAnsi="Times New Roman" w:cs="Times New Roman"/>
          <w:sz w:val="24"/>
          <w:szCs w:val="24"/>
        </w:rPr>
        <w:t xml:space="preserve"> </w:t>
      </w:r>
      <w:proofErr w:type="spellStart"/>
      <w:r w:rsidR="00035AE9">
        <w:rPr>
          <w:rFonts w:ascii="Times New Roman" w:hAnsi="Times New Roman" w:cs="Times New Roman"/>
          <w:sz w:val="24"/>
          <w:szCs w:val="24"/>
        </w:rPr>
        <w:t>Dujmoviča</w:t>
      </w:r>
      <w:proofErr w:type="spellEnd"/>
      <w:r>
        <w:rPr>
          <w:rFonts w:ascii="Times New Roman" w:hAnsi="Times New Roman" w:cs="Times New Roman"/>
          <w:sz w:val="24"/>
          <w:szCs w:val="24"/>
        </w:rPr>
        <w:t>, da išče ponudbe za renovacijo/popravilo stavbe 41. Predsednica KS je povedala, da stališče MONG je</w:t>
      </w:r>
      <w:r w:rsidR="00400C86">
        <w:rPr>
          <w:rFonts w:ascii="Times New Roman" w:hAnsi="Times New Roman" w:cs="Times New Roman"/>
          <w:sz w:val="24"/>
          <w:szCs w:val="24"/>
        </w:rPr>
        <w:t>,</w:t>
      </w:r>
      <w:r>
        <w:rPr>
          <w:rFonts w:ascii="Times New Roman" w:hAnsi="Times New Roman" w:cs="Times New Roman"/>
          <w:sz w:val="24"/>
          <w:szCs w:val="24"/>
        </w:rPr>
        <w:t xml:space="preserve"> da se stavba proda, s čimer se svet KS ne strinja. Odvetnik KS je predlagal, naj Svet KS pripravi stališče glede te stavbe in se ga posreduje na MONG.</w:t>
      </w:r>
    </w:p>
    <w:p w14:paraId="5365F31E" w14:textId="77777777" w:rsidR="00D61F9A" w:rsidRDefault="00E43CA7" w:rsidP="00400C86">
      <w:pPr>
        <w:spacing w:before="120" w:after="0" w:line="360" w:lineRule="auto"/>
        <w:jc w:val="both"/>
        <w:rPr>
          <w:rFonts w:ascii="Times New Roman" w:hAnsi="Times New Roman" w:cs="Times New Roman"/>
          <w:b/>
          <w:bCs/>
          <w:sz w:val="24"/>
          <w:szCs w:val="24"/>
        </w:rPr>
      </w:pPr>
      <w:r w:rsidRPr="00E8319F">
        <w:rPr>
          <w:rFonts w:ascii="Times New Roman" w:hAnsi="Times New Roman" w:cs="Times New Roman"/>
          <w:b/>
          <w:bCs/>
          <w:sz w:val="24"/>
          <w:szCs w:val="24"/>
        </w:rPr>
        <w:t>SKLEP:</w:t>
      </w:r>
      <w:r w:rsidR="00E37EA6" w:rsidRPr="00E8319F">
        <w:rPr>
          <w:rFonts w:ascii="Times New Roman" w:hAnsi="Times New Roman" w:cs="Times New Roman"/>
          <w:b/>
          <w:bCs/>
          <w:sz w:val="24"/>
          <w:szCs w:val="24"/>
        </w:rPr>
        <w:t xml:space="preserve"> </w:t>
      </w:r>
    </w:p>
    <w:p w14:paraId="12C522A4" w14:textId="0FF8B5DF" w:rsidR="00DA15E6" w:rsidRPr="00E8319F" w:rsidRDefault="009D0850" w:rsidP="00400C86">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w:t>
      </w:r>
      <w:r w:rsidR="00DA15E6" w:rsidRPr="00E8319F">
        <w:rPr>
          <w:rFonts w:ascii="Times New Roman" w:hAnsi="Times New Roman" w:cs="Times New Roman"/>
          <w:b/>
          <w:bCs/>
          <w:sz w:val="24"/>
          <w:szCs w:val="24"/>
        </w:rPr>
        <w:t>a zahtevo MONG in CZ</w:t>
      </w:r>
      <w:r w:rsidRPr="009D0850">
        <w:rPr>
          <w:rFonts w:ascii="Times New Roman" w:hAnsi="Times New Roman" w:cs="Times New Roman"/>
          <w:b/>
          <w:bCs/>
          <w:sz w:val="24"/>
          <w:szCs w:val="24"/>
        </w:rPr>
        <w:t xml:space="preserve"> </w:t>
      </w:r>
      <w:r w:rsidRPr="00E8319F">
        <w:rPr>
          <w:rFonts w:ascii="Times New Roman" w:hAnsi="Times New Roman" w:cs="Times New Roman"/>
          <w:b/>
          <w:bCs/>
          <w:sz w:val="24"/>
          <w:szCs w:val="24"/>
        </w:rPr>
        <w:t>je bilo pripravljeno</w:t>
      </w:r>
      <w:r w:rsidRPr="009D0850">
        <w:rPr>
          <w:rFonts w:ascii="Times New Roman" w:hAnsi="Times New Roman" w:cs="Times New Roman"/>
          <w:b/>
          <w:bCs/>
          <w:sz w:val="24"/>
          <w:szCs w:val="24"/>
        </w:rPr>
        <w:t xml:space="preserve"> </w:t>
      </w:r>
      <w:r w:rsidRPr="00E8319F">
        <w:rPr>
          <w:rFonts w:ascii="Times New Roman" w:hAnsi="Times New Roman" w:cs="Times New Roman"/>
          <w:b/>
          <w:bCs/>
          <w:sz w:val="24"/>
          <w:szCs w:val="24"/>
        </w:rPr>
        <w:t>Statično poročilo glede stabilnosti stavbe 41</w:t>
      </w:r>
      <w:r w:rsidR="00DA15E6" w:rsidRPr="00E8319F">
        <w:rPr>
          <w:rFonts w:ascii="Times New Roman" w:hAnsi="Times New Roman" w:cs="Times New Roman"/>
          <w:b/>
          <w:bCs/>
          <w:sz w:val="24"/>
          <w:szCs w:val="24"/>
        </w:rPr>
        <w:t xml:space="preserve">. Glede na to, da statično poročilo pravi, da je stavba 41 v zelo slabem stanju, se svet KS nagiba k mnenju, da je stavbo 41 potrebno porušiti. Svet KS soglasja za kakršno koli popravilo stavbe 41, ne namerava </w:t>
      </w:r>
      <w:r w:rsidR="00400C86">
        <w:rPr>
          <w:rFonts w:ascii="Times New Roman" w:hAnsi="Times New Roman" w:cs="Times New Roman"/>
          <w:b/>
          <w:bCs/>
          <w:sz w:val="24"/>
          <w:szCs w:val="24"/>
        </w:rPr>
        <w:t>po</w:t>
      </w:r>
      <w:r w:rsidR="00DA15E6" w:rsidRPr="00E8319F">
        <w:rPr>
          <w:rFonts w:ascii="Times New Roman" w:hAnsi="Times New Roman" w:cs="Times New Roman"/>
          <w:b/>
          <w:bCs/>
          <w:sz w:val="24"/>
          <w:szCs w:val="24"/>
        </w:rPr>
        <w:t>dati</w:t>
      </w:r>
      <w:r>
        <w:rPr>
          <w:rFonts w:ascii="Times New Roman" w:hAnsi="Times New Roman" w:cs="Times New Roman"/>
          <w:b/>
          <w:bCs/>
          <w:sz w:val="24"/>
          <w:szCs w:val="24"/>
        </w:rPr>
        <w:t>, ker stavba kljub popravilom ne bo dovolj varna za bivanje v njej.</w:t>
      </w:r>
    </w:p>
    <w:p w14:paraId="0DD5000E" w14:textId="30D26962" w:rsid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4</w:t>
      </w:r>
    </w:p>
    <w:p w14:paraId="33B12013" w14:textId="3653B333" w:rsidR="004945D6" w:rsidRDefault="004945D6"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se pogovarjamo o poteku projekta ureditve kanalizacije v vasi. </w:t>
      </w:r>
      <w:r w:rsidR="008D1F80">
        <w:rPr>
          <w:rFonts w:ascii="Times New Roman" w:hAnsi="Times New Roman" w:cs="Times New Roman"/>
          <w:sz w:val="24"/>
          <w:szCs w:val="24"/>
        </w:rPr>
        <w:t>Predsednica KS je povedala, da se je pogovarjala z Jurijem Murovcem glede poti v smeri proti Turnu. V tem delu vasi, je sovaščan imel nesrečo s poškodbo in rešilec ni mogel do njega. Strinjal se je da je potrebno pripraviti rešitev s katero bo ta del vasi dostopen vsaj za intervencijska vozila.</w:t>
      </w:r>
    </w:p>
    <w:p w14:paraId="7ADD474D" w14:textId="29C49DAC" w:rsidR="008D1F80" w:rsidRDefault="008D1F80"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Zaradi smrtne delovne nesreče se vpleteni v ta projekt pogajajo, kako s izvajanjem del v naprej. Pogovori potekajo med izvajalci, MONG, projektantom ter zunanjim geologom. Izvajalci so malo negotovi, kako naj se izvajajo dela.</w:t>
      </w:r>
      <w:r w:rsidR="009A504A">
        <w:rPr>
          <w:rFonts w:ascii="Times New Roman" w:hAnsi="Times New Roman" w:cs="Times New Roman"/>
          <w:sz w:val="24"/>
          <w:szCs w:val="24"/>
        </w:rPr>
        <w:t xml:space="preserve"> Cesta iz </w:t>
      </w:r>
      <w:proofErr w:type="spellStart"/>
      <w:r w:rsidR="009A504A">
        <w:rPr>
          <w:rFonts w:ascii="Times New Roman" w:hAnsi="Times New Roman" w:cs="Times New Roman"/>
          <w:sz w:val="24"/>
          <w:szCs w:val="24"/>
        </w:rPr>
        <w:t>Drvišč</w:t>
      </w:r>
      <w:proofErr w:type="spellEnd"/>
      <w:r w:rsidR="009A504A">
        <w:rPr>
          <w:rFonts w:ascii="Times New Roman" w:hAnsi="Times New Roman" w:cs="Times New Roman"/>
          <w:sz w:val="24"/>
          <w:szCs w:val="24"/>
        </w:rPr>
        <w:t xml:space="preserve"> proti </w:t>
      </w:r>
      <w:proofErr w:type="spellStart"/>
      <w:r w:rsidR="009A504A">
        <w:rPr>
          <w:rFonts w:ascii="Times New Roman" w:hAnsi="Times New Roman" w:cs="Times New Roman"/>
          <w:sz w:val="24"/>
          <w:szCs w:val="24"/>
        </w:rPr>
        <w:t>Mantuci</w:t>
      </w:r>
      <w:proofErr w:type="spellEnd"/>
      <w:r w:rsidR="009A504A">
        <w:rPr>
          <w:rFonts w:ascii="Times New Roman" w:hAnsi="Times New Roman" w:cs="Times New Roman"/>
          <w:sz w:val="24"/>
          <w:szCs w:val="24"/>
        </w:rPr>
        <w:t xml:space="preserve"> še ni asfaltirana. Na cesti mimo hišne št.58 proti Oševljeku je potrebno menjati cevi za meteorno vodo, vendar izvajalci, MONG in projektant ne najdejo skupnega jezika. Izvajalci pod brežino nočejo kopati, ob obstoječih ceveh naj ne bi bilo prostora.</w:t>
      </w:r>
    </w:p>
    <w:p w14:paraId="4772061F" w14:textId="3252943C" w:rsidR="009A504A" w:rsidRDefault="009A504A"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teh dneh je bilo precej dežja, zaradi tega se je udrla brežino nasproti hišne št.98. Udor je bil minimalen, vendar glede na nova navodila se je klicalo št.112. Posledično je na ogled prišel </w:t>
      </w:r>
      <w:proofErr w:type="spellStart"/>
      <w:r>
        <w:rPr>
          <w:rFonts w:ascii="Times New Roman" w:hAnsi="Times New Roman" w:cs="Times New Roman"/>
          <w:sz w:val="24"/>
          <w:szCs w:val="24"/>
        </w:rPr>
        <w:t>g.Andrej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Biaggo</w:t>
      </w:r>
      <w:proofErr w:type="spellEnd"/>
      <w:r>
        <w:rPr>
          <w:rFonts w:ascii="Times New Roman" w:hAnsi="Times New Roman" w:cs="Times New Roman"/>
          <w:sz w:val="24"/>
          <w:szCs w:val="24"/>
        </w:rPr>
        <w:t xml:space="preserve"> iz Civilne zaščite. Postavilo se je opozorilno tablo. </w:t>
      </w:r>
    </w:p>
    <w:p w14:paraId="51FA2DB6" w14:textId="15613839" w:rsidR="00C2728C" w:rsidRDefault="009A504A"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Na del pred dvorano na Hribu se je pričelo dovažati izkopan material, da se tisti del dvigne in posledično pridobi na površini. Izvajalci in MONG so ugotovili, da stopnice, ki vodilo iz Hriba proti hišni št. 98 so v slabem stanju.</w:t>
      </w:r>
    </w:p>
    <w:p w14:paraId="35DDA9C8" w14:textId="328C33FA" w:rsidR="001366D4" w:rsidRP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5</w:t>
      </w:r>
    </w:p>
    <w:p w14:paraId="4FE84E0E" w14:textId="51263EE0" w:rsidR="00534EE1" w:rsidRDefault="00534EE1"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Člani sveta KS se v nadaljevanju pogovarjamo o s</w:t>
      </w:r>
      <w:r w:rsidRPr="00C83039">
        <w:rPr>
          <w:rFonts w:ascii="Times New Roman" w:hAnsi="Times New Roman" w:cs="Times New Roman"/>
          <w:sz w:val="24"/>
          <w:szCs w:val="24"/>
        </w:rPr>
        <w:t>tatus</w:t>
      </w:r>
      <w:r>
        <w:rPr>
          <w:rFonts w:ascii="Times New Roman" w:hAnsi="Times New Roman" w:cs="Times New Roman"/>
          <w:sz w:val="24"/>
          <w:szCs w:val="24"/>
        </w:rPr>
        <w:t>u</w:t>
      </w:r>
      <w:r w:rsidRPr="00C83039">
        <w:rPr>
          <w:rFonts w:ascii="Times New Roman" w:hAnsi="Times New Roman" w:cs="Times New Roman"/>
          <w:sz w:val="24"/>
          <w:szCs w:val="24"/>
        </w:rPr>
        <w:t xml:space="preserve"> poteka sanacije plazu</w:t>
      </w:r>
      <w:r>
        <w:rPr>
          <w:rFonts w:ascii="Times New Roman" w:hAnsi="Times New Roman" w:cs="Times New Roman"/>
          <w:sz w:val="24"/>
          <w:szCs w:val="24"/>
        </w:rPr>
        <w:t xml:space="preserve">. Predsednica KS je povedala, </w:t>
      </w:r>
      <w:r w:rsidR="00AF4E24">
        <w:rPr>
          <w:rFonts w:ascii="Times New Roman" w:hAnsi="Times New Roman" w:cs="Times New Roman"/>
          <w:sz w:val="24"/>
          <w:szCs w:val="24"/>
        </w:rPr>
        <w:t>se je del projekta spremenil, ker nekateri lastniki parcel niso dali svojih soglasij</w:t>
      </w:r>
      <w:r>
        <w:rPr>
          <w:rFonts w:ascii="Times New Roman" w:hAnsi="Times New Roman" w:cs="Times New Roman"/>
          <w:sz w:val="24"/>
          <w:szCs w:val="24"/>
        </w:rPr>
        <w:t>.</w:t>
      </w:r>
      <w:r w:rsidR="00AF4E24">
        <w:rPr>
          <w:rFonts w:ascii="Times New Roman" w:hAnsi="Times New Roman" w:cs="Times New Roman"/>
          <w:sz w:val="24"/>
          <w:szCs w:val="24"/>
        </w:rPr>
        <w:t xml:space="preserve"> V decembru 2025 naj bi se vložili dokumenti za pridobitev gradbenega dovoljenja in izvajalec naj bi bil znan.</w:t>
      </w:r>
    </w:p>
    <w:p w14:paraId="2FC6A592" w14:textId="5BEF8524" w:rsidR="001366D4" w:rsidRPr="00690157"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6</w:t>
      </w:r>
    </w:p>
    <w:p w14:paraId="450AB297" w14:textId="2B0C04AA" w:rsidR="00BC5710" w:rsidRDefault="00C2728C" w:rsidP="00B77F3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Podpredsednik Sveta KS je sporočil, da </w:t>
      </w:r>
      <w:proofErr w:type="spellStart"/>
      <w:r>
        <w:rPr>
          <w:rFonts w:ascii="Times New Roman" w:hAnsi="Times New Roman" w:cs="Times New Roman"/>
          <w:sz w:val="24"/>
          <w:szCs w:val="24"/>
        </w:rPr>
        <w:t>pitnik</w:t>
      </w:r>
      <w:proofErr w:type="spellEnd"/>
      <w:r>
        <w:rPr>
          <w:rFonts w:ascii="Times New Roman" w:hAnsi="Times New Roman" w:cs="Times New Roman"/>
          <w:sz w:val="24"/>
          <w:szCs w:val="24"/>
        </w:rPr>
        <w:t xml:space="preserve"> pri hrastu na koncu Gregorčičeve poti, se postavlja na novi lokaciji, na javnem dobrem.</w:t>
      </w:r>
    </w:p>
    <w:p w14:paraId="7109D6AE" w14:textId="0595A18B" w:rsidR="001366D4"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7</w:t>
      </w:r>
    </w:p>
    <w:p w14:paraId="21FFB3B9" w14:textId="0FBF458E" w:rsidR="00847AE9" w:rsidRDefault="00534EE1" w:rsidP="00847AE9">
      <w:pPr>
        <w:spacing w:before="120" w:after="0" w:line="360" w:lineRule="auto"/>
        <w:rPr>
          <w:rFonts w:ascii="Times New Roman" w:hAnsi="Times New Roman" w:cs="Times New Roman"/>
          <w:sz w:val="24"/>
          <w:szCs w:val="24"/>
        </w:rPr>
      </w:pPr>
      <w:r>
        <w:rPr>
          <w:rFonts w:ascii="Times New Roman" w:hAnsi="Times New Roman" w:cs="Times New Roman"/>
          <w:sz w:val="24"/>
          <w:szCs w:val="24"/>
        </w:rPr>
        <w:t>Predsednica KS pove, da v vezi z ureditvijo ekološkega otoka pri pokopališču ni novih informacij</w:t>
      </w:r>
      <w:r w:rsidR="00AC5458">
        <w:rPr>
          <w:rFonts w:ascii="Times New Roman" w:hAnsi="Times New Roman" w:cs="Times New Roman"/>
          <w:sz w:val="24"/>
          <w:szCs w:val="24"/>
        </w:rPr>
        <w:t xml:space="preserve"> oz. dokler potekajo dela na kanalizaciji, ekološkega otoka se ne bo postavljalo.</w:t>
      </w:r>
    </w:p>
    <w:p w14:paraId="116860BC" w14:textId="2E6DBA6A" w:rsidR="00AC5458" w:rsidRDefault="00AC5458" w:rsidP="00AC5458">
      <w:pPr>
        <w:spacing w:before="120" w:after="0" w:line="360" w:lineRule="auto"/>
        <w:jc w:val="center"/>
        <w:rPr>
          <w:rFonts w:ascii="Times New Roman" w:hAnsi="Times New Roman" w:cs="Times New Roman"/>
          <w:b/>
          <w:bCs/>
          <w:sz w:val="24"/>
          <w:szCs w:val="24"/>
        </w:rPr>
      </w:pPr>
      <w:r w:rsidRPr="00AC5458">
        <w:rPr>
          <w:rFonts w:ascii="Times New Roman" w:hAnsi="Times New Roman" w:cs="Times New Roman"/>
          <w:b/>
          <w:bCs/>
          <w:sz w:val="24"/>
          <w:szCs w:val="24"/>
        </w:rPr>
        <w:t>AD 7.1.</w:t>
      </w:r>
    </w:p>
    <w:p w14:paraId="7153A763" w14:textId="4DFC2DE1" w:rsidR="00AC5458" w:rsidRDefault="00F33167" w:rsidP="009D085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Člani sveta KS smo sprejeli sklep, da se v zapisnik doda dodatna točka 7.1 – urejanje prometa v vasi. Z MONG ekipo, ki pripravlja dokumentacijo za urejanje prometa v vasi, bo sestanek 12.11.</w:t>
      </w:r>
      <w:r w:rsidR="007E4449">
        <w:rPr>
          <w:rFonts w:ascii="Times New Roman" w:hAnsi="Times New Roman" w:cs="Times New Roman"/>
          <w:sz w:val="24"/>
          <w:szCs w:val="24"/>
        </w:rPr>
        <w:t>,</w:t>
      </w:r>
      <w:r>
        <w:rPr>
          <w:rFonts w:ascii="Times New Roman" w:hAnsi="Times New Roman" w:cs="Times New Roman"/>
          <w:sz w:val="24"/>
          <w:szCs w:val="24"/>
        </w:rPr>
        <w:t xml:space="preserve"> v vasi.</w:t>
      </w:r>
      <w:r w:rsidR="00E16F23">
        <w:rPr>
          <w:rFonts w:ascii="Times New Roman" w:hAnsi="Times New Roman" w:cs="Times New Roman"/>
          <w:sz w:val="24"/>
          <w:szCs w:val="24"/>
        </w:rPr>
        <w:t xml:space="preserve"> </w:t>
      </w:r>
      <w:r w:rsidR="005745B1">
        <w:rPr>
          <w:rFonts w:ascii="Times New Roman" w:hAnsi="Times New Roman" w:cs="Times New Roman"/>
          <w:sz w:val="24"/>
          <w:szCs w:val="24"/>
        </w:rPr>
        <w:t>Člani s</w:t>
      </w:r>
      <w:r w:rsidR="00E16F23">
        <w:rPr>
          <w:rFonts w:ascii="Times New Roman" w:hAnsi="Times New Roman" w:cs="Times New Roman"/>
          <w:sz w:val="24"/>
          <w:szCs w:val="24"/>
        </w:rPr>
        <w:t xml:space="preserve">veta </w:t>
      </w:r>
      <w:r w:rsidR="005745B1">
        <w:rPr>
          <w:rFonts w:ascii="Times New Roman" w:hAnsi="Times New Roman" w:cs="Times New Roman"/>
          <w:sz w:val="24"/>
          <w:szCs w:val="24"/>
        </w:rPr>
        <w:t xml:space="preserve">smo </w:t>
      </w:r>
      <w:r w:rsidR="00E16F23">
        <w:rPr>
          <w:rFonts w:ascii="Times New Roman" w:hAnsi="Times New Roman" w:cs="Times New Roman"/>
          <w:sz w:val="24"/>
          <w:szCs w:val="24"/>
        </w:rPr>
        <w:t>se pogovarjali o:</w:t>
      </w:r>
    </w:p>
    <w:p w14:paraId="4712207C" w14:textId="651BBC8D" w:rsidR="00E16F23" w:rsidRDefault="00E16F23" w:rsidP="009D0850">
      <w:pPr>
        <w:pStyle w:val="Odstavekseznama"/>
        <w:numPr>
          <w:ilvl w:val="0"/>
          <w:numId w:val="27"/>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Omejitvi hitrosti skozi vas na 30km/</w:t>
      </w:r>
      <w:r w:rsidR="005367B9">
        <w:rPr>
          <w:rFonts w:ascii="Times New Roman" w:hAnsi="Times New Roman" w:cs="Times New Roman"/>
          <w:sz w:val="24"/>
          <w:szCs w:val="24"/>
        </w:rPr>
        <w:t>uro</w:t>
      </w:r>
      <w:r>
        <w:rPr>
          <w:rFonts w:ascii="Times New Roman" w:hAnsi="Times New Roman" w:cs="Times New Roman"/>
          <w:sz w:val="24"/>
          <w:szCs w:val="24"/>
        </w:rPr>
        <w:t>;</w:t>
      </w:r>
    </w:p>
    <w:p w14:paraId="37999995" w14:textId="5D412A4F" w:rsidR="00E16F23" w:rsidRDefault="00725275" w:rsidP="009D0850">
      <w:pPr>
        <w:pStyle w:val="Odstavekseznama"/>
        <w:numPr>
          <w:ilvl w:val="0"/>
          <w:numId w:val="27"/>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postavitev grbin ob hišnih št. 26 in 27, hišni št.41 in hišni št.94 – kar je še v odločanju;</w:t>
      </w:r>
    </w:p>
    <w:p w14:paraId="4A174AC4" w14:textId="48FC4A29" w:rsidR="00725275" w:rsidRDefault="00725275" w:rsidP="009D0850">
      <w:pPr>
        <w:pStyle w:val="Odstavekseznama"/>
        <w:numPr>
          <w:ilvl w:val="0"/>
          <w:numId w:val="27"/>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grbine bodo asfaltne v širini ceste in dolge 2m;</w:t>
      </w:r>
    </w:p>
    <w:p w14:paraId="0A785297" w14:textId="06DD1DE1" w:rsidR="00725275" w:rsidRDefault="00725275" w:rsidP="009D0850">
      <w:pPr>
        <w:pStyle w:val="Odstavekseznama"/>
        <w:numPr>
          <w:ilvl w:val="0"/>
          <w:numId w:val="27"/>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centru vasi ob hišnih št.37, 38, 40 se naj bi postavilo zakockan del ob cestišču;</w:t>
      </w:r>
    </w:p>
    <w:p w14:paraId="25FADB15" w14:textId="6D1B7174" w:rsidR="00725275" w:rsidRDefault="00725275" w:rsidP="009D0850">
      <w:pPr>
        <w:pStyle w:val="Odstavekseznama"/>
        <w:numPr>
          <w:ilvl w:val="0"/>
          <w:numId w:val="27"/>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predlagano je bilo, da se pozanima na hišni št.37 ali je možno postaviti klopco, ki bi označevala avtobusno postajo;</w:t>
      </w:r>
    </w:p>
    <w:p w14:paraId="2F27B40A" w14:textId="171DBB7E" w:rsidR="00725275" w:rsidRDefault="00725275" w:rsidP="009D0850">
      <w:pPr>
        <w:pStyle w:val="Odstavekseznama"/>
        <w:numPr>
          <w:ilvl w:val="0"/>
          <w:numId w:val="27"/>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na določenih točkah skozi vas, bi bilo smiselno zarisati opozorilne črte, ki dodatno opozarjajo na ozko cesto.</w:t>
      </w:r>
    </w:p>
    <w:p w14:paraId="6DB4A0BE" w14:textId="1C51BB1A" w:rsidR="005745B1" w:rsidRPr="005745B1" w:rsidRDefault="005745B1" w:rsidP="005745B1">
      <w:pPr>
        <w:shd w:val="clear" w:color="auto" w:fill="FFFFFF"/>
        <w:spacing w:after="0" w:line="240" w:lineRule="auto"/>
        <w:rPr>
          <w:rFonts w:ascii="Arial" w:eastAsia="Times New Roman" w:hAnsi="Arial" w:cs="Arial"/>
          <w:color w:val="222222"/>
          <w:kern w:val="0"/>
          <w:sz w:val="24"/>
          <w:szCs w:val="24"/>
          <w:lang w:eastAsia="sl-SI"/>
          <w14:ligatures w14:val="none"/>
        </w:rPr>
      </w:pPr>
      <w:r w:rsidRPr="005745B1">
        <w:rPr>
          <w:rFonts w:ascii="Times New Roman" w:hAnsi="Times New Roman" w:cs="Times New Roman"/>
          <w:sz w:val="24"/>
          <w:szCs w:val="24"/>
        </w:rPr>
        <w:t xml:space="preserve">Po kratki diskusiji so člani </w:t>
      </w:r>
      <w:r w:rsidRPr="005745B1">
        <w:rPr>
          <w:rFonts w:ascii="Times New Roman" w:hAnsi="Times New Roman" w:cs="Times New Roman"/>
          <w:sz w:val="24"/>
          <w:szCs w:val="24"/>
        </w:rPr>
        <w:t>KS</w:t>
      </w:r>
      <w:r w:rsidRPr="005745B1">
        <w:rPr>
          <w:rFonts w:ascii="Times New Roman" w:hAnsi="Times New Roman" w:cs="Times New Roman"/>
          <w:sz w:val="24"/>
          <w:szCs w:val="24"/>
        </w:rPr>
        <w:t xml:space="preserve"> </w:t>
      </w:r>
      <w:r>
        <w:rPr>
          <w:rFonts w:ascii="Times New Roman" w:hAnsi="Times New Roman" w:cs="Times New Roman"/>
          <w:sz w:val="24"/>
          <w:szCs w:val="24"/>
        </w:rPr>
        <w:t xml:space="preserve">sprejeli sklepe </w:t>
      </w:r>
      <w:r w:rsidRPr="005745B1">
        <w:rPr>
          <w:rFonts w:ascii="Times New Roman" w:hAnsi="Times New Roman" w:cs="Times New Roman"/>
          <w:sz w:val="24"/>
          <w:szCs w:val="24"/>
        </w:rPr>
        <w:t>glede ureditve prometa</w:t>
      </w:r>
      <w:r>
        <w:rPr>
          <w:rFonts w:ascii="Times New Roman" w:hAnsi="Times New Roman" w:cs="Times New Roman"/>
          <w:sz w:val="24"/>
          <w:szCs w:val="24"/>
        </w:rPr>
        <w:t>, in sicer</w:t>
      </w:r>
      <w:r w:rsidRPr="005745B1">
        <w:rPr>
          <w:rFonts w:ascii="Times New Roman" w:hAnsi="Times New Roman" w:cs="Times New Roman"/>
          <w:sz w:val="24"/>
          <w:szCs w:val="24"/>
        </w:rPr>
        <w:t>:</w:t>
      </w:r>
    </w:p>
    <w:p w14:paraId="458788E5" w14:textId="77777777" w:rsidR="005745B1" w:rsidRPr="005745B1" w:rsidRDefault="005745B1" w:rsidP="005745B1">
      <w:pPr>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t>1. Predlagamo omejitev hitrosti skozi vas 30 km/h.</w:t>
      </w:r>
    </w:p>
    <w:p w14:paraId="58318828" w14:textId="635D14B1" w:rsidR="005745B1" w:rsidRPr="005745B1" w:rsidRDefault="005745B1" w:rsidP="005745B1">
      <w:pPr>
        <w:pStyle w:val="Odstavekseznama"/>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lastRenderedPageBreak/>
        <w:t xml:space="preserve">Razlaga: KS </w:t>
      </w:r>
      <w:proofErr w:type="spellStart"/>
      <w:r w:rsidRPr="005745B1">
        <w:rPr>
          <w:rFonts w:ascii="Times New Roman" w:hAnsi="Times New Roman" w:cs="Times New Roman"/>
          <w:sz w:val="24"/>
          <w:szCs w:val="24"/>
        </w:rPr>
        <w:t>meni,da</w:t>
      </w:r>
      <w:proofErr w:type="spellEnd"/>
      <w:r w:rsidRPr="005745B1">
        <w:rPr>
          <w:rFonts w:ascii="Times New Roman" w:hAnsi="Times New Roman" w:cs="Times New Roman"/>
          <w:sz w:val="24"/>
          <w:szCs w:val="24"/>
        </w:rPr>
        <w:t xml:space="preserve"> je 40 km/je </w:t>
      </w:r>
      <w:proofErr w:type="spellStart"/>
      <w:r w:rsidRPr="005745B1">
        <w:rPr>
          <w:rFonts w:ascii="Times New Roman" w:hAnsi="Times New Roman" w:cs="Times New Roman"/>
          <w:sz w:val="24"/>
          <w:szCs w:val="24"/>
        </w:rPr>
        <w:t>prehitro,ker</w:t>
      </w:r>
      <w:proofErr w:type="spellEnd"/>
      <w:r w:rsidRPr="005745B1">
        <w:rPr>
          <w:rFonts w:ascii="Times New Roman" w:hAnsi="Times New Roman" w:cs="Times New Roman"/>
          <w:sz w:val="24"/>
          <w:szCs w:val="24"/>
        </w:rPr>
        <w:t xml:space="preserve"> vas ima zelo ozke ulice. </w:t>
      </w:r>
    </w:p>
    <w:p w14:paraId="7F4159FE" w14:textId="77777777" w:rsidR="005745B1" w:rsidRPr="005745B1" w:rsidRDefault="005745B1" w:rsidP="005745B1">
      <w:pPr>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t>2. Grbine:</w:t>
      </w:r>
    </w:p>
    <w:p w14:paraId="092661F5" w14:textId="5B157963" w:rsidR="005745B1" w:rsidRPr="005745B1" w:rsidRDefault="005745B1" w:rsidP="005745B1">
      <w:pPr>
        <w:pStyle w:val="Odstavekseznama"/>
        <w:numPr>
          <w:ilvl w:val="0"/>
          <w:numId w:val="27"/>
        </w:numPr>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t>1. Grbina : Pri HŠ 26 - se strinjamo s postavitvijo. </w:t>
      </w:r>
    </w:p>
    <w:p w14:paraId="2088B113" w14:textId="389B5F85" w:rsidR="005745B1" w:rsidRPr="005745B1" w:rsidRDefault="005745B1" w:rsidP="005745B1">
      <w:pPr>
        <w:pStyle w:val="Odstavekseznama"/>
        <w:numPr>
          <w:ilvl w:val="0"/>
          <w:numId w:val="27"/>
        </w:numPr>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t>2. grbina : Predlagamo premik grbine od stavbe 41. h stavbi 76, parcela 549/1. </w:t>
      </w:r>
    </w:p>
    <w:p w14:paraId="36FDDACD" w14:textId="5D52FD9D" w:rsidR="005745B1" w:rsidRPr="005745B1" w:rsidRDefault="005745B1" w:rsidP="005745B1">
      <w:pPr>
        <w:pStyle w:val="Odstavekseznama"/>
        <w:numPr>
          <w:ilvl w:val="0"/>
          <w:numId w:val="27"/>
        </w:numPr>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t>3. grbina : Pri HŠ 92-94 se upošteva strokovno mnenje projektanta, ki pravi da grbina tam ni smiselna, zaradi samega cestišča, ki je zelo ozko in nepregledno. V tem delu zato  visokih hitrosti ni mogoče doseči. </w:t>
      </w:r>
    </w:p>
    <w:p w14:paraId="43BFCD74" w14:textId="21FEB1BB" w:rsidR="005745B1" w:rsidRPr="005745B1" w:rsidRDefault="005745B1" w:rsidP="005745B1">
      <w:pPr>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t>3. Prenos kontejnerjev "zvonov " na novo asfaltno površino pod cerkvijo (kot prikazano na projektu). - KS se s predlogom strinja </w:t>
      </w:r>
    </w:p>
    <w:p w14:paraId="30933659" w14:textId="68A9D977" w:rsidR="005745B1" w:rsidRPr="005745B1" w:rsidRDefault="005745B1" w:rsidP="005745B1">
      <w:pPr>
        <w:shd w:val="clear" w:color="auto" w:fill="FFFFFF"/>
        <w:spacing w:after="0" w:line="240" w:lineRule="auto"/>
        <w:jc w:val="both"/>
        <w:rPr>
          <w:rFonts w:ascii="Times New Roman" w:hAnsi="Times New Roman" w:cs="Times New Roman"/>
          <w:sz w:val="24"/>
          <w:szCs w:val="24"/>
        </w:rPr>
      </w:pPr>
      <w:r w:rsidRPr="005745B1">
        <w:rPr>
          <w:rFonts w:ascii="Times New Roman" w:hAnsi="Times New Roman" w:cs="Times New Roman"/>
          <w:sz w:val="24"/>
          <w:szCs w:val="24"/>
        </w:rPr>
        <w:t>4.Ureditev enosmerne ceste pri HŠ 80 - Predloga ne sprejmemo. Ohranimo obstoječe stanje. Predlagamo pa zaris črt , ki opozarja na zožitev ceste (zožitev ceste).  </w:t>
      </w:r>
    </w:p>
    <w:p w14:paraId="146CFFB4" w14:textId="77777777" w:rsidR="005745B1" w:rsidRDefault="005745B1" w:rsidP="005745B1">
      <w:pPr>
        <w:shd w:val="clear" w:color="auto" w:fill="FFFFFF"/>
        <w:spacing w:after="0" w:line="240" w:lineRule="auto"/>
        <w:jc w:val="both"/>
        <w:rPr>
          <w:rFonts w:ascii="Times New Roman" w:hAnsi="Times New Roman" w:cs="Times New Roman"/>
          <w:sz w:val="24"/>
          <w:szCs w:val="24"/>
        </w:rPr>
      </w:pPr>
    </w:p>
    <w:p w14:paraId="428C5DAF" w14:textId="0AD76026" w:rsidR="005745B1" w:rsidRPr="005745B1" w:rsidRDefault="005745B1" w:rsidP="005745B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KS bo </w:t>
      </w:r>
      <w:proofErr w:type="spellStart"/>
      <w:r>
        <w:rPr>
          <w:rFonts w:ascii="Times New Roman" w:hAnsi="Times New Roman" w:cs="Times New Roman"/>
          <w:sz w:val="24"/>
          <w:szCs w:val="24"/>
        </w:rPr>
        <w:t>Mong</w:t>
      </w:r>
      <w:proofErr w:type="spellEnd"/>
      <w:r>
        <w:rPr>
          <w:rFonts w:ascii="Times New Roman" w:hAnsi="Times New Roman" w:cs="Times New Roman"/>
          <w:sz w:val="24"/>
          <w:szCs w:val="24"/>
        </w:rPr>
        <w:t xml:space="preserve"> prosila naj </w:t>
      </w:r>
      <w:r w:rsidRPr="005745B1">
        <w:rPr>
          <w:rFonts w:ascii="Times New Roman" w:hAnsi="Times New Roman" w:cs="Times New Roman"/>
          <w:sz w:val="24"/>
          <w:szCs w:val="24"/>
        </w:rPr>
        <w:t>skupaj z projektantom preveri predloga 1. In 2. - grbina št. 2, ter</w:t>
      </w:r>
      <w:r>
        <w:rPr>
          <w:rFonts w:ascii="Times New Roman" w:hAnsi="Times New Roman" w:cs="Times New Roman"/>
          <w:sz w:val="24"/>
          <w:szCs w:val="24"/>
        </w:rPr>
        <w:t>, naj sporoči ali</w:t>
      </w:r>
      <w:r w:rsidRPr="005745B1">
        <w:rPr>
          <w:rFonts w:ascii="Times New Roman" w:hAnsi="Times New Roman" w:cs="Times New Roman"/>
          <w:sz w:val="24"/>
          <w:szCs w:val="24"/>
        </w:rPr>
        <w:t xml:space="preserve"> se </w:t>
      </w:r>
      <w:r>
        <w:rPr>
          <w:rFonts w:ascii="Times New Roman" w:hAnsi="Times New Roman" w:cs="Times New Roman"/>
          <w:sz w:val="24"/>
          <w:szCs w:val="24"/>
        </w:rPr>
        <w:t xml:space="preserve">s predlogom </w:t>
      </w:r>
      <w:r w:rsidRPr="005745B1">
        <w:rPr>
          <w:rFonts w:ascii="Times New Roman" w:hAnsi="Times New Roman" w:cs="Times New Roman"/>
          <w:sz w:val="24"/>
          <w:szCs w:val="24"/>
        </w:rPr>
        <w:t>strinja.</w:t>
      </w:r>
    </w:p>
    <w:p w14:paraId="3D25F852" w14:textId="418676AE" w:rsidR="00F3277C" w:rsidRPr="00323BE7" w:rsidRDefault="00F3277C" w:rsidP="00F3277C">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AD 8</w:t>
      </w:r>
    </w:p>
    <w:p w14:paraId="38FE8017" w14:textId="59258AF3" w:rsidR="00B079B7" w:rsidRDefault="00BC5710" w:rsidP="00D21B9C">
      <w:p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 xml:space="preserve">Člani sveta KS </w:t>
      </w:r>
      <w:r w:rsidR="00E06730">
        <w:rPr>
          <w:rFonts w:ascii="Times New Roman" w:hAnsi="Times New Roman" w:cs="Times New Roman"/>
          <w:sz w:val="24"/>
          <w:szCs w:val="24"/>
        </w:rPr>
        <w:t xml:space="preserve">se pogovarjamo o </w:t>
      </w:r>
      <w:r w:rsidR="00D21B9C">
        <w:rPr>
          <w:rFonts w:ascii="Times New Roman" w:hAnsi="Times New Roman" w:cs="Times New Roman"/>
          <w:sz w:val="24"/>
          <w:szCs w:val="24"/>
        </w:rPr>
        <w:t xml:space="preserve">pripravi božičnega koncerta, ki se bo odvijal 12.12.2025 v dvorani na Hribu. Nastopali bodo </w:t>
      </w:r>
      <w:proofErr w:type="spellStart"/>
      <w:r w:rsidR="00D21B9C">
        <w:rPr>
          <w:rFonts w:ascii="Times New Roman" w:hAnsi="Times New Roman" w:cs="Times New Roman"/>
          <w:sz w:val="24"/>
          <w:szCs w:val="24"/>
        </w:rPr>
        <w:t>Prvačka</w:t>
      </w:r>
      <w:proofErr w:type="spellEnd"/>
      <w:r w:rsidR="00D21B9C">
        <w:rPr>
          <w:rFonts w:ascii="Times New Roman" w:hAnsi="Times New Roman" w:cs="Times New Roman"/>
          <w:sz w:val="24"/>
          <w:szCs w:val="24"/>
        </w:rPr>
        <w:t xml:space="preserve"> pleh muzika in </w:t>
      </w:r>
      <w:proofErr w:type="spellStart"/>
      <w:r w:rsidR="00D21B9C">
        <w:rPr>
          <w:rFonts w:ascii="Times New Roman" w:hAnsi="Times New Roman" w:cs="Times New Roman"/>
          <w:sz w:val="24"/>
          <w:szCs w:val="24"/>
        </w:rPr>
        <w:t>Reunion</w:t>
      </w:r>
      <w:proofErr w:type="spellEnd"/>
      <w:r w:rsidR="00D21B9C">
        <w:rPr>
          <w:rFonts w:ascii="Times New Roman" w:hAnsi="Times New Roman" w:cs="Times New Roman"/>
          <w:sz w:val="24"/>
          <w:szCs w:val="24"/>
        </w:rPr>
        <w:t xml:space="preserve"> vokalni ansambel. Pripravila se bo zakuska s pijačo. </w:t>
      </w:r>
    </w:p>
    <w:p w14:paraId="37BA7F81" w14:textId="58613C5B" w:rsidR="00F876A7" w:rsidRDefault="00F876A7" w:rsidP="00F876A7">
      <w:pPr>
        <w:spacing w:after="0" w:line="360" w:lineRule="auto"/>
        <w:jc w:val="center"/>
        <w:rPr>
          <w:rFonts w:ascii="Times New Roman" w:hAnsi="Times New Roman" w:cs="Times New Roman"/>
          <w:b/>
          <w:bCs/>
          <w:sz w:val="24"/>
          <w:szCs w:val="24"/>
        </w:rPr>
      </w:pPr>
      <w:r w:rsidRPr="00F876A7">
        <w:rPr>
          <w:rFonts w:ascii="Times New Roman" w:hAnsi="Times New Roman" w:cs="Times New Roman"/>
          <w:b/>
          <w:bCs/>
          <w:sz w:val="24"/>
          <w:szCs w:val="24"/>
        </w:rPr>
        <w:t>AD 9</w:t>
      </w:r>
    </w:p>
    <w:p w14:paraId="49BCC19E" w14:textId="77777777" w:rsidR="00400C86" w:rsidRDefault="00F876A7" w:rsidP="00400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Člani K</w:t>
      </w:r>
      <w:r w:rsidR="000F6DCD">
        <w:rPr>
          <w:rFonts w:ascii="Times New Roman" w:hAnsi="Times New Roman" w:cs="Times New Roman"/>
          <w:sz w:val="24"/>
          <w:szCs w:val="24"/>
        </w:rPr>
        <w:t>S</w:t>
      </w:r>
      <w:r>
        <w:rPr>
          <w:rFonts w:ascii="Times New Roman" w:hAnsi="Times New Roman" w:cs="Times New Roman"/>
          <w:sz w:val="24"/>
          <w:szCs w:val="24"/>
        </w:rPr>
        <w:t xml:space="preserve"> se </w:t>
      </w:r>
      <w:r w:rsidR="00D21B9C">
        <w:rPr>
          <w:rFonts w:ascii="Times New Roman" w:hAnsi="Times New Roman" w:cs="Times New Roman"/>
          <w:sz w:val="24"/>
          <w:szCs w:val="24"/>
        </w:rPr>
        <w:t xml:space="preserve">v nadaljevanju </w:t>
      </w:r>
      <w:r>
        <w:rPr>
          <w:rFonts w:ascii="Times New Roman" w:hAnsi="Times New Roman" w:cs="Times New Roman"/>
          <w:sz w:val="24"/>
          <w:szCs w:val="24"/>
        </w:rPr>
        <w:t xml:space="preserve">pogovarjamo o </w:t>
      </w:r>
      <w:r w:rsidR="00D21B9C">
        <w:rPr>
          <w:rFonts w:ascii="Times New Roman" w:hAnsi="Times New Roman" w:cs="Times New Roman"/>
          <w:sz w:val="24"/>
          <w:szCs w:val="24"/>
        </w:rPr>
        <w:t xml:space="preserve">sodelovanju na Martinovanju na podeželju. S pomočjo sovaščank Zore, Darje in Nevenke se bo spekla frtalja, ki se jo bo delilo na dogodku. Prisostvovali bodo nekateri člani sveta KS. </w:t>
      </w:r>
    </w:p>
    <w:p w14:paraId="20665D3C" w14:textId="77777777" w:rsidR="00400C86" w:rsidRDefault="00400C86" w:rsidP="00400C86">
      <w:pPr>
        <w:spacing w:after="0" w:line="360" w:lineRule="auto"/>
        <w:jc w:val="both"/>
        <w:rPr>
          <w:rFonts w:ascii="Times New Roman" w:hAnsi="Times New Roman" w:cs="Times New Roman"/>
          <w:sz w:val="24"/>
          <w:szCs w:val="24"/>
        </w:rPr>
      </w:pPr>
    </w:p>
    <w:p w14:paraId="52D944A9" w14:textId="742BE6ED" w:rsidR="00400C86" w:rsidRDefault="00D21B9C" w:rsidP="00400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prihodnjih dneh bo praznovala visok rojstni dan Dragica Kerševan. Člani sveta KS so ugotovili, da zaradi </w:t>
      </w:r>
      <w:r w:rsidR="00400C86">
        <w:rPr>
          <w:rFonts w:ascii="Times New Roman" w:hAnsi="Times New Roman" w:cs="Times New Roman"/>
          <w:sz w:val="24"/>
          <w:szCs w:val="24"/>
        </w:rPr>
        <w:t>službenih obveznosti</w:t>
      </w:r>
      <w:r>
        <w:rPr>
          <w:rFonts w:ascii="Times New Roman" w:hAnsi="Times New Roman" w:cs="Times New Roman"/>
          <w:sz w:val="24"/>
          <w:szCs w:val="24"/>
        </w:rPr>
        <w:t>, se druženja z Dragico ne bomo morali udeležiti.</w:t>
      </w:r>
    </w:p>
    <w:p w14:paraId="3231A43D" w14:textId="77777777" w:rsidR="00D21B9C" w:rsidRDefault="00D21B9C" w:rsidP="00400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Podpredsednik sveta KS je še povedal, da sta kuhinja in WC dokončani. Večina računov je poravnanih. Obnoviti je treba cenik, požarni red, hišni red. </w:t>
      </w:r>
    </w:p>
    <w:p w14:paraId="504BA7FC" w14:textId="29F71B37" w:rsidR="00D21B9C" w:rsidRDefault="00D21B9C" w:rsidP="00400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Določiti je nove cene najema dvorane in sicer najem dvorane:</w:t>
      </w:r>
    </w:p>
    <w:p w14:paraId="24605F48" w14:textId="359AB541" w:rsidR="00D21B9C" w:rsidRDefault="00D21B9C" w:rsidP="00400C86">
      <w:pPr>
        <w:pStyle w:val="Odstavekseznama"/>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domačine </w:t>
      </w:r>
      <w:r w:rsidR="00400C86">
        <w:rPr>
          <w:rFonts w:ascii="Times New Roman" w:hAnsi="Times New Roman" w:cs="Times New Roman"/>
          <w:sz w:val="24"/>
          <w:szCs w:val="24"/>
        </w:rPr>
        <w:t xml:space="preserve">ostaja </w:t>
      </w:r>
      <w:r>
        <w:rPr>
          <w:rFonts w:ascii="Times New Roman" w:hAnsi="Times New Roman" w:cs="Times New Roman"/>
          <w:sz w:val="24"/>
          <w:szCs w:val="24"/>
        </w:rPr>
        <w:t>80,00€;</w:t>
      </w:r>
      <w:r w:rsidRPr="00D21B9C">
        <w:rPr>
          <w:rFonts w:ascii="Times New Roman" w:hAnsi="Times New Roman" w:cs="Times New Roman"/>
          <w:sz w:val="24"/>
          <w:szCs w:val="24"/>
        </w:rPr>
        <w:t xml:space="preserve"> </w:t>
      </w:r>
    </w:p>
    <w:p w14:paraId="24501DBD" w14:textId="22D75873" w:rsidR="00D21B9C" w:rsidRDefault="00D21B9C" w:rsidP="00400C86">
      <w:pPr>
        <w:pStyle w:val="Odstavekseznama"/>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 zunanje 140,00€;</w:t>
      </w:r>
    </w:p>
    <w:p w14:paraId="65B5F7B2" w14:textId="27982602" w:rsidR="00D21B9C" w:rsidRPr="00D21B9C" w:rsidRDefault="00D21B9C" w:rsidP="00400C86">
      <w:pPr>
        <w:pStyle w:val="Odstavekseznama"/>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 potrebe športnih dejavnosti 12,00€/uro.</w:t>
      </w:r>
    </w:p>
    <w:p w14:paraId="22F67B83" w14:textId="52C96248" w:rsidR="001366D4" w:rsidRPr="00323BE7" w:rsidRDefault="001366D4" w:rsidP="004A4C15">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 xml:space="preserve">AD </w:t>
      </w:r>
      <w:r w:rsidR="00834D5E">
        <w:rPr>
          <w:rFonts w:ascii="Times New Roman" w:hAnsi="Times New Roman" w:cs="Times New Roman"/>
          <w:b/>
          <w:bCs/>
          <w:sz w:val="24"/>
          <w:szCs w:val="24"/>
        </w:rPr>
        <w:t>10</w:t>
      </w:r>
    </w:p>
    <w:p w14:paraId="14B88096" w14:textId="74D4E700" w:rsidR="00E942AB" w:rsidRPr="00E942AB" w:rsidRDefault="00E942AB" w:rsidP="00B77F36">
      <w:pPr>
        <w:spacing w:after="0" w:line="360" w:lineRule="auto"/>
        <w:jc w:val="both"/>
        <w:rPr>
          <w:rFonts w:ascii="Times New Roman" w:hAnsi="Times New Roman" w:cs="Times New Roman"/>
          <w:sz w:val="24"/>
          <w:szCs w:val="24"/>
        </w:rPr>
      </w:pPr>
      <w:r w:rsidRPr="00E942AB">
        <w:rPr>
          <w:rFonts w:ascii="Times New Roman" w:hAnsi="Times New Roman" w:cs="Times New Roman"/>
          <w:sz w:val="24"/>
          <w:szCs w:val="24"/>
        </w:rPr>
        <w:t>Tanja Gregorič je na glasovanje podala predlog glede izplačila sejnine za to sejo.</w:t>
      </w:r>
      <w:r w:rsidR="0045672E">
        <w:rPr>
          <w:rFonts w:ascii="Times New Roman" w:hAnsi="Times New Roman" w:cs="Times New Roman"/>
          <w:sz w:val="24"/>
          <w:szCs w:val="24"/>
        </w:rPr>
        <w:t xml:space="preserve"> </w:t>
      </w:r>
      <w:r w:rsidRPr="00E942AB">
        <w:rPr>
          <w:rFonts w:ascii="Times New Roman" w:hAnsi="Times New Roman" w:cs="Times New Roman"/>
          <w:sz w:val="24"/>
          <w:szCs w:val="24"/>
        </w:rPr>
        <w:t>Člani sveta KS Gradišče so soglasno sprejeli naslednji sklep:</w:t>
      </w:r>
    </w:p>
    <w:p w14:paraId="73BA53F5" w14:textId="0529AE7F" w:rsidR="00597596" w:rsidRPr="007812AB" w:rsidRDefault="00E942AB" w:rsidP="00B77F36">
      <w:pPr>
        <w:spacing w:after="0" w:line="360" w:lineRule="auto"/>
        <w:jc w:val="both"/>
        <w:rPr>
          <w:rFonts w:ascii="Times New Roman" w:hAnsi="Times New Roman" w:cs="Times New Roman"/>
          <w:b/>
          <w:bCs/>
          <w:sz w:val="24"/>
          <w:szCs w:val="24"/>
        </w:rPr>
      </w:pPr>
      <w:r w:rsidRPr="007812AB">
        <w:rPr>
          <w:rFonts w:ascii="Times New Roman" w:hAnsi="Times New Roman" w:cs="Times New Roman"/>
          <w:b/>
          <w:bCs/>
          <w:sz w:val="24"/>
          <w:szCs w:val="24"/>
        </w:rPr>
        <w:t>Predsednici, podpredsedniku in ostalim članom sveta KS Gradišče, ki so se udeležili te seje, se izplača sejnina.</w:t>
      </w:r>
    </w:p>
    <w:p w14:paraId="1023C03F" w14:textId="744479DD"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 xml:space="preserve">Seja je bila zaključena ob </w:t>
      </w:r>
      <w:r w:rsidR="005C16E7">
        <w:rPr>
          <w:rFonts w:ascii="Times New Roman" w:hAnsi="Times New Roman" w:cs="Times New Roman"/>
          <w:sz w:val="24"/>
          <w:szCs w:val="24"/>
        </w:rPr>
        <w:t>19:30</w:t>
      </w:r>
      <w:r w:rsidR="005017D9">
        <w:rPr>
          <w:rFonts w:ascii="Times New Roman" w:hAnsi="Times New Roman" w:cs="Times New Roman"/>
          <w:sz w:val="24"/>
          <w:szCs w:val="24"/>
        </w:rPr>
        <w:t>h</w:t>
      </w:r>
      <w:r w:rsidRPr="0071276C">
        <w:rPr>
          <w:rFonts w:ascii="Times New Roman" w:hAnsi="Times New Roman" w:cs="Times New Roman"/>
          <w:sz w:val="24"/>
          <w:szCs w:val="24"/>
        </w:rPr>
        <w:t>.</w:t>
      </w:r>
    </w:p>
    <w:p w14:paraId="4692E15E" w14:textId="77777777"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lastRenderedPageBreak/>
        <w:t>Sejo je vodila Tanja Gregorič.</w:t>
      </w:r>
    </w:p>
    <w:p w14:paraId="0BDC9AA2" w14:textId="77777777" w:rsidR="0071276C" w:rsidRPr="0071276C" w:rsidRDefault="0071276C" w:rsidP="0071276C">
      <w:pPr>
        <w:rPr>
          <w:rFonts w:ascii="Times New Roman" w:hAnsi="Times New Roman" w:cs="Times New Roman"/>
          <w:sz w:val="24"/>
          <w:szCs w:val="24"/>
        </w:rPr>
      </w:pPr>
    </w:p>
    <w:p w14:paraId="63FDA532" w14:textId="77777777" w:rsidR="008F0333"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Zapisala:</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8F0333" w:rsidRPr="0071276C">
        <w:rPr>
          <w:rFonts w:ascii="Times New Roman" w:hAnsi="Times New Roman" w:cs="Times New Roman"/>
          <w:sz w:val="24"/>
          <w:szCs w:val="24"/>
        </w:rPr>
        <w:t>Predsednica sveta KS Gradišče</w:t>
      </w:r>
    </w:p>
    <w:p w14:paraId="55DD7484" w14:textId="7769CBBD" w:rsidR="009A3DCF"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Danijela Jurkič</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Pr="0071276C">
        <w:rPr>
          <w:rFonts w:ascii="Times New Roman" w:hAnsi="Times New Roman" w:cs="Times New Roman"/>
          <w:sz w:val="24"/>
          <w:szCs w:val="24"/>
        </w:rPr>
        <w:t>Tanja Gregorič</w:t>
      </w:r>
    </w:p>
    <w:sectPr w:rsidR="009A3DCF" w:rsidRPr="0071276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D224" w14:textId="77777777" w:rsidR="001B3578" w:rsidRDefault="001B3578" w:rsidP="00C7220B">
      <w:pPr>
        <w:spacing w:after="0" w:line="240" w:lineRule="auto"/>
      </w:pPr>
      <w:r>
        <w:separator/>
      </w:r>
    </w:p>
  </w:endnote>
  <w:endnote w:type="continuationSeparator" w:id="0">
    <w:p w14:paraId="41DF533F" w14:textId="77777777" w:rsidR="001B3578" w:rsidRDefault="001B3578" w:rsidP="00C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3BC0" w14:textId="27C976EF" w:rsidR="00C7220B" w:rsidRDefault="00C7220B">
    <w:pPr>
      <w:pStyle w:val="Noga"/>
    </w:pPr>
    <w:r>
      <w:rPr>
        <w:noProof/>
      </w:rPr>
      <mc:AlternateContent>
        <mc:Choice Requires="wps">
          <w:drawing>
            <wp:anchor distT="0" distB="0" distL="0" distR="0" simplePos="0" relativeHeight="251659264" behindDoc="0" locked="0" layoutInCell="1" allowOverlap="1" wp14:anchorId="76E46F69" wp14:editId="6D7A1E16">
              <wp:simplePos x="635" y="635"/>
              <wp:positionH relativeFrom="page">
                <wp:align>left</wp:align>
              </wp:positionH>
              <wp:positionV relativeFrom="page">
                <wp:align>bottom</wp:align>
              </wp:positionV>
              <wp:extent cx="443865" cy="443865"/>
              <wp:effectExtent l="0" t="0" r="1905" b="0"/>
              <wp:wrapNone/>
              <wp:docPr id="2" name="Polje z besedilom 2"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E46F69" id="_x0000_t202" coordsize="21600,21600" o:spt="202" path="m,l,21600r21600,l21600,xe">
              <v:stroke joinstyle="miter"/>
              <v:path gradientshapeok="t" o:connecttype="rect"/>
            </v:shapetype>
            <v:shape id="Polje z besedilom 2" o:spid="_x0000_s1026" type="#_x0000_t202" alt="MAHLE internal (CL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F48A" w14:textId="5802347F" w:rsidR="00C7220B" w:rsidRDefault="00C7220B">
    <w:pPr>
      <w:pStyle w:val="Noga"/>
    </w:pPr>
    <w:r>
      <w:rPr>
        <w:noProof/>
      </w:rPr>
      <mc:AlternateContent>
        <mc:Choice Requires="wps">
          <w:drawing>
            <wp:anchor distT="0" distB="0" distL="0" distR="0" simplePos="0" relativeHeight="251660288" behindDoc="0" locked="0" layoutInCell="1" allowOverlap="1" wp14:anchorId="67A4D449" wp14:editId="3741694A">
              <wp:simplePos x="914400" y="10067925"/>
              <wp:positionH relativeFrom="page">
                <wp:align>left</wp:align>
              </wp:positionH>
              <wp:positionV relativeFrom="page">
                <wp:align>bottom</wp:align>
              </wp:positionV>
              <wp:extent cx="443865" cy="443865"/>
              <wp:effectExtent l="0" t="0" r="1905" b="0"/>
              <wp:wrapNone/>
              <wp:docPr id="3" name="Polje z besedilom 3"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3897B" w14:textId="205E244E"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4D449" id="_x0000_t202" coordsize="21600,21600" o:spt="202" path="m,l,21600r21600,l21600,xe">
              <v:stroke joinstyle="miter"/>
              <v:path gradientshapeok="t" o:connecttype="rect"/>
            </v:shapetype>
            <v:shape id="Polje z besedilom 3" o:spid="_x0000_s1027" type="#_x0000_t202" alt="MAHLE internal (CL2)"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A23897B" w14:textId="205E244E"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CAC" w14:textId="03CC1F07" w:rsidR="00C7220B" w:rsidRDefault="00C7220B">
    <w:pPr>
      <w:pStyle w:val="Noga"/>
    </w:pPr>
    <w:r>
      <w:rPr>
        <w:noProof/>
      </w:rPr>
      <mc:AlternateContent>
        <mc:Choice Requires="wps">
          <w:drawing>
            <wp:anchor distT="0" distB="0" distL="0" distR="0" simplePos="0" relativeHeight="251658240" behindDoc="0" locked="0" layoutInCell="1" allowOverlap="1" wp14:anchorId="48CF135A" wp14:editId="791DF218">
              <wp:simplePos x="635" y="635"/>
              <wp:positionH relativeFrom="page">
                <wp:align>left</wp:align>
              </wp:positionH>
              <wp:positionV relativeFrom="page">
                <wp:align>bottom</wp:align>
              </wp:positionV>
              <wp:extent cx="443865" cy="443865"/>
              <wp:effectExtent l="0" t="0" r="1905" b="0"/>
              <wp:wrapNone/>
              <wp:docPr id="1" name="Polje z besedilom 1"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F135A" id="_x0000_t202" coordsize="21600,21600" o:spt="202" path="m,l,21600r21600,l21600,xe">
              <v:stroke joinstyle="miter"/>
              <v:path gradientshapeok="t" o:connecttype="rect"/>
            </v:shapetype>
            <v:shape id="Polje z besedilom 1" o:spid="_x0000_s1028" type="#_x0000_t202" alt="MAHLE internal (CL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45FD" w14:textId="77777777" w:rsidR="001B3578" w:rsidRDefault="001B3578" w:rsidP="00C7220B">
      <w:pPr>
        <w:spacing w:after="0" w:line="240" w:lineRule="auto"/>
      </w:pPr>
      <w:r>
        <w:separator/>
      </w:r>
    </w:p>
  </w:footnote>
  <w:footnote w:type="continuationSeparator" w:id="0">
    <w:p w14:paraId="7816C3F5" w14:textId="77777777" w:rsidR="001B3578" w:rsidRDefault="001B3578" w:rsidP="00C72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A99"/>
    <w:multiLevelType w:val="hybridMultilevel"/>
    <w:tmpl w:val="E6142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E34A0"/>
    <w:multiLevelType w:val="hybridMultilevel"/>
    <w:tmpl w:val="5B229A3C"/>
    <w:lvl w:ilvl="0" w:tplc="32A0AC74">
      <w:start w:val="1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924219"/>
    <w:multiLevelType w:val="hybridMultilevel"/>
    <w:tmpl w:val="F528930A"/>
    <w:lvl w:ilvl="0" w:tplc="C33A3B6C">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10161"/>
    <w:multiLevelType w:val="hybridMultilevel"/>
    <w:tmpl w:val="241A79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EB5E45"/>
    <w:multiLevelType w:val="hybridMultilevel"/>
    <w:tmpl w:val="BC06C97C"/>
    <w:lvl w:ilvl="0" w:tplc="C4A817C8">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F71362"/>
    <w:multiLevelType w:val="hybridMultilevel"/>
    <w:tmpl w:val="2C5C4BB8"/>
    <w:lvl w:ilvl="0" w:tplc="13A02C7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533138"/>
    <w:multiLevelType w:val="hybridMultilevel"/>
    <w:tmpl w:val="0BE4899E"/>
    <w:lvl w:ilvl="0" w:tplc="DDD035D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6751F3"/>
    <w:multiLevelType w:val="hybridMultilevel"/>
    <w:tmpl w:val="343C27A0"/>
    <w:lvl w:ilvl="0" w:tplc="E616883E">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C650A4"/>
    <w:multiLevelType w:val="hybridMultilevel"/>
    <w:tmpl w:val="E7BE20AE"/>
    <w:lvl w:ilvl="0" w:tplc="722EAA8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3F3831"/>
    <w:multiLevelType w:val="hybridMultilevel"/>
    <w:tmpl w:val="471A07A8"/>
    <w:lvl w:ilvl="0" w:tplc="8340D37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890188"/>
    <w:multiLevelType w:val="hybridMultilevel"/>
    <w:tmpl w:val="7214F38C"/>
    <w:lvl w:ilvl="0" w:tplc="1B92F5A6">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117F4E"/>
    <w:multiLevelType w:val="hybridMultilevel"/>
    <w:tmpl w:val="EA6AA7D2"/>
    <w:lvl w:ilvl="0" w:tplc="A0F8F56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8618F3"/>
    <w:multiLevelType w:val="hybridMultilevel"/>
    <w:tmpl w:val="8684EAD0"/>
    <w:lvl w:ilvl="0" w:tplc="A808ED1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0A6693"/>
    <w:multiLevelType w:val="hybridMultilevel"/>
    <w:tmpl w:val="E7C63E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537FD2"/>
    <w:multiLevelType w:val="hybridMultilevel"/>
    <w:tmpl w:val="BFC6B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893A6B"/>
    <w:multiLevelType w:val="hybridMultilevel"/>
    <w:tmpl w:val="651686E2"/>
    <w:lvl w:ilvl="0" w:tplc="D8EEA5B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9F0226"/>
    <w:multiLevelType w:val="hybridMultilevel"/>
    <w:tmpl w:val="BCC8F752"/>
    <w:lvl w:ilvl="0" w:tplc="64D26994">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2A300D"/>
    <w:multiLevelType w:val="hybridMultilevel"/>
    <w:tmpl w:val="1CDA16B6"/>
    <w:lvl w:ilvl="0" w:tplc="E908959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FE53A8"/>
    <w:multiLevelType w:val="hybridMultilevel"/>
    <w:tmpl w:val="D76E1504"/>
    <w:lvl w:ilvl="0" w:tplc="22AC8C54">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8C447D"/>
    <w:multiLevelType w:val="hybridMultilevel"/>
    <w:tmpl w:val="5E00A0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E9B292C"/>
    <w:multiLevelType w:val="hybridMultilevel"/>
    <w:tmpl w:val="F1E215FE"/>
    <w:lvl w:ilvl="0" w:tplc="F7EA56D0">
      <w:start w:val="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067FA1"/>
    <w:multiLevelType w:val="hybridMultilevel"/>
    <w:tmpl w:val="79F64A06"/>
    <w:lvl w:ilvl="0" w:tplc="16C25314">
      <w:start w:val="7"/>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4544778"/>
    <w:multiLevelType w:val="hybridMultilevel"/>
    <w:tmpl w:val="5D504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D0354C5"/>
    <w:multiLevelType w:val="hybridMultilevel"/>
    <w:tmpl w:val="99ACE49A"/>
    <w:lvl w:ilvl="0" w:tplc="C0ECC91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884CE3"/>
    <w:multiLevelType w:val="hybridMultilevel"/>
    <w:tmpl w:val="10EC7E34"/>
    <w:lvl w:ilvl="0" w:tplc="0424000B">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5" w15:restartNumberingAfterBreak="0">
    <w:nsid w:val="77EC62D5"/>
    <w:multiLevelType w:val="hybridMultilevel"/>
    <w:tmpl w:val="2DBA9084"/>
    <w:lvl w:ilvl="0" w:tplc="DE12EE6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6" w15:restartNumberingAfterBreak="0">
    <w:nsid w:val="798658BC"/>
    <w:multiLevelType w:val="hybridMultilevel"/>
    <w:tmpl w:val="C8A6289C"/>
    <w:lvl w:ilvl="0" w:tplc="FD9278C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4847254">
    <w:abstractNumId w:val="15"/>
  </w:num>
  <w:num w:numId="2" w16cid:durableId="400451483">
    <w:abstractNumId w:val="20"/>
  </w:num>
  <w:num w:numId="3" w16cid:durableId="1247614592">
    <w:abstractNumId w:val="24"/>
  </w:num>
  <w:num w:numId="4" w16cid:durableId="2054957714">
    <w:abstractNumId w:val="25"/>
  </w:num>
  <w:num w:numId="5" w16cid:durableId="471213926">
    <w:abstractNumId w:val="22"/>
  </w:num>
  <w:num w:numId="6" w16cid:durableId="666329857">
    <w:abstractNumId w:val="14"/>
  </w:num>
  <w:num w:numId="7" w16cid:durableId="856651455">
    <w:abstractNumId w:val="13"/>
  </w:num>
  <w:num w:numId="8" w16cid:durableId="691998589">
    <w:abstractNumId w:val="0"/>
  </w:num>
  <w:num w:numId="9" w16cid:durableId="516968048">
    <w:abstractNumId w:val="19"/>
  </w:num>
  <w:num w:numId="10" w16cid:durableId="1416245421">
    <w:abstractNumId w:val="3"/>
  </w:num>
  <w:num w:numId="11" w16cid:durableId="304510280">
    <w:abstractNumId w:val="21"/>
  </w:num>
  <w:num w:numId="12" w16cid:durableId="2015378702">
    <w:abstractNumId w:val="17"/>
  </w:num>
  <w:num w:numId="13" w16cid:durableId="2128505662">
    <w:abstractNumId w:val="6"/>
  </w:num>
  <w:num w:numId="14" w16cid:durableId="1398288577">
    <w:abstractNumId w:val="18"/>
  </w:num>
  <w:num w:numId="15" w16cid:durableId="546647576">
    <w:abstractNumId w:val="1"/>
  </w:num>
  <w:num w:numId="16" w16cid:durableId="922688802">
    <w:abstractNumId w:val="4"/>
  </w:num>
  <w:num w:numId="17" w16cid:durableId="1971477426">
    <w:abstractNumId w:val="10"/>
  </w:num>
  <w:num w:numId="18" w16cid:durableId="1849246284">
    <w:abstractNumId w:val="16"/>
  </w:num>
  <w:num w:numId="19" w16cid:durableId="42491254">
    <w:abstractNumId w:val="9"/>
  </w:num>
  <w:num w:numId="20" w16cid:durableId="642200880">
    <w:abstractNumId w:val="8"/>
  </w:num>
  <w:num w:numId="21" w16cid:durableId="982808188">
    <w:abstractNumId w:val="12"/>
  </w:num>
  <w:num w:numId="22" w16cid:durableId="1929582446">
    <w:abstractNumId w:val="5"/>
  </w:num>
  <w:num w:numId="23" w16cid:durableId="1152405054">
    <w:abstractNumId w:val="2"/>
  </w:num>
  <w:num w:numId="24" w16cid:durableId="756440439">
    <w:abstractNumId w:val="23"/>
  </w:num>
  <w:num w:numId="25" w16cid:durableId="425544264">
    <w:abstractNumId w:val="26"/>
  </w:num>
  <w:num w:numId="26" w16cid:durableId="713116008">
    <w:abstractNumId w:val="11"/>
  </w:num>
  <w:num w:numId="27" w16cid:durableId="1506168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6C"/>
    <w:rsid w:val="0000014E"/>
    <w:rsid w:val="00003E06"/>
    <w:rsid w:val="00014B6F"/>
    <w:rsid w:val="0002510F"/>
    <w:rsid w:val="00035AE9"/>
    <w:rsid w:val="000369B3"/>
    <w:rsid w:val="000401FF"/>
    <w:rsid w:val="0004522B"/>
    <w:rsid w:val="00060700"/>
    <w:rsid w:val="00060FE4"/>
    <w:rsid w:val="000635B2"/>
    <w:rsid w:val="00067863"/>
    <w:rsid w:val="00071DB8"/>
    <w:rsid w:val="00073026"/>
    <w:rsid w:val="00076885"/>
    <w:rsid w:val="000806FA"/>
    <w:rsid w:val="0008363A"/>
    <w:rsid w:val="00091F24"/>
    <w:rsid w:val="000B3C1D"/>
    <w:rsid w:val="000B4076"/>
    <w:rsid w:val="000B57F5"/>
    <w:rsid w:val="000C252C"/>
    <w:rsid w:val="000E04DE"/>
    <w:rsid w:val="000E4E20"/>
    <w:rsid w:val="000F6DCD"/>
    <w:rsid w:val="001038E8"/>
    <w:rsid w:val="001102EA"/>
    <w:rsid w:val="00110746"/>
    <w:rsid w:val="00112ECE"/>
    <w:rsid w:val="0011592A"/>
    <w:rsid w:val="001237BC"/>
    <w:rsid w:val="00123A7F"/>
    <w:rsid w:val="001366D4"/>
    <w:rsid w:val="00141654"/>
    <w:rsid w:val="0014288C"/>
    <w:rsid w:val="001454CE"/>
    <w:rsid w:val="00166917"/>
    <w:rsid w:val="001935CB"/>
    <w:rsid w:val="001977CF"/>
    <w:rsid w:val="001B3578"/>
    <w:rsid w:val="001C2596"/>
    <w:rsid w:val="001D2C81"/>
    <w:rsid w:val="001F014D"/>
    <w:rsid w:val="00205D52"/>
    <w:rsid w:val="00217216"/>
    <w:rsid w:val="00221FF7"/>
    <w:rsid w:val="00227853"/>
    <w:rsid w:val="00230A45"/>
    <w:rsid w:val="00233487"/>
    <w:rsid w:val="00237210"/>
    <w:rsid w:val="0024378B"/>
    <w:rsid w:val="00255A14"/>
    <w:rsid w:val="00255FB2"/>
    <w:rsid w:val="00260872"/>
    <w:rsid w:val="002708BA"/>
    <w:rsid w:val="0028095C"/>
    <w:rsid w:val="00284181"/>
    <w:rsid w:val="00287229"/>
    <w:rsid w:val="00293A7B"/>
    <w:rsid w:val="002A0B7C"/>
    <w:rsid w:val="002A5302"/>
    <w:rsid w:val="002B0E00"/>
    <w:rsid w:val="002B4963"/>
    <w:rsid w:val="002C16CC"/>
    <w:rsid w:val="002C5049"/>
    <w:rsid w:val="002E6646"/>
    <w:rsid w:val="002E7DC1"/>
    <w:rsid w:val="002F0BD7"/>
    <w:rsid w:val="003079E3"/>
    <w:rsid w:val="00320047"/>
    <w:rsid w:val="00323BE7"/>
    <w:rsid w:val="003261EF"/>
    <w:rsid w:val="00335A6C"/>
    <w:rsid w:val="003363A3"/>
    <w:rsid w:val="00341387"/>
    <w:rsid w:val="003434CD"/>
    <w:rsid w:val="0034529F"/>
    <w:rsid w:val="00357E7D"/>
    <w:rsid w:val="00362FC3"/>
    <w:rsid w:val="00377ADF"/>
    <w:rsid w:val="0038069E"/>
    <w:rsid w:val="0038406E"/>
    <w:rsid w:val="0038705E"/>
    <w:rsid w:val="003A0D53"/>
    <w:rsid w:val="003C0FC8"/>
    <w:rsid w:val="003D2490"/>
    <w:rsid w:val="003D49AB"/>
    <w:rsid w:val="003E2F0A"/>
    <w:rsid w:val="003F5AE5"/>
    <w:rsid w:val="00400C86"/>
    <w:rsid w:val="00402873"/>
    <w:rsid w:val="00430D7C"/>
    <w:rsid w:val="00436637"/>
    <w:rsid w:val="00437E52"/>
    <w:rsid w:val="00446D18"/>
    <w:rsid w:val="00454AA1"/>
    <w:rsid w:val="0045672E"/>
    <w:rsid w:val="004579B4"/>
    <w:rsid w:val="00461722"/>
    <w:rsid w:val="00462AB2"/>
    <w:rsid w:val="004666E0"/>
    <w:rsid w:val="00475C3B"/>
    <w:rsid w:val="00477358"/>
    <w:rsid w:val="0048658E"/>
    <w:rsid w:val="0048663E"/>
    <w:rsid w:val="004877F5"/>
    <w:rsid w:val="004945D6"/>
    <w:rsid w:val="00496C74"/>
    <w:rsid w:val="004A4C15"/>
    <w:rsid w:val="004B5684"/>
    <w:rsid w:val="004C3E66"/>
    <w:rsid w:val="004C6D52"/>
    <w:rsid w:val="004D4131"/>
    <w:rsid w:val="004F09A1"/>
    <w:rsid w:val="005017D9"/>
    <w:rsid w:val="00513CD7"/>
    <w:rsid w:val="00515B76"/>
    <w:rsid w:val="005174E9"/>
    <w:rsid w:val="005242AE"/>
    <w:rsid w:val="005335BF"/>
    <w:rsid w:val="00534EE1"/>
    <w:rsid w:val="005367B9"/>
    <w:rsid w:val="00542EA5"/>
    <w:rsid w:val="00546102"/>
    <w:rsid w:val="00555605"/>
    <w:rsid w:val="0057429E"/>
    <w:rsid w:val="005745B1"/>
    <w:rsid w:val="0058543A"/>
    <w:rsid w:val="005870B2"/>
    <w:rsid w:val="00587EDE"/>
    <w:rsid w:val="00592502"/>
    <w:rsid w:val="00597596"/>
    <w:rsid w:val="005A03FB"/>
    <w:rsid w:val="005A4747"/>
    <w:rsid w:val="005C16E7"/>
    <w:rsid w:val="005D302D"/>
    <w:rsid w:val="005D68FB"/>
    <w:rsid w:val="0060534E"/>
    <w:rsid w:val="00622997"/>
    <w:rsid w:val="00643F79"/>
    <w:rsid w:val="00644826"/>
    <w:rsid w:val="00682387"/>
    <w:rsid w:val="00686354"/>
    <w:rsid w:val="00687252"/>
    <w:rsid w:val="00690157"/>
    <w:rsid w:val="00690B59"/>
    <w:rsid w:val="00690C10"/>
    <w:rsid w:val="006A11EF"/>
    <w:rsid w:val="006A7524"/>
    <w:rsid w:val="006B0D4B"/>
    <w:rsid w:val="006C27E7"/>
    <w:rsid w:val="006C36AC"/>
    <w:rsid w:val="006D1822"/>
    <w:rsid w:val="006D6540"/>
    <w:rsid w:val="006D7572"/>
    <w:rsid w:val="006F360A"/>
    <w:rsid w:val="006F4517"/>
    <w:rsid w:val="007004A2"/>
    <w:rsid w:val="0071276C"/>
    <w:rsid w:val="00716156"/>
    <w:rsid w:val="007164B5"/>
    <w:rsid w:val="00725275"/>
    <w:rsid w:val="007273E6"/>
    <w:rsid w:val="0074032E"/>
    <w:rsid w:val="007408F7"/>
    <w:rsid w:val="00741321"/>
    <w:rsid w:val="00763586"/>
    <w:rsid w:val="00771367"/>
    <w:rsid w:val="00777EF7"/>
    <w:rsid w:val="007812AB"/>
    <w:rsid w:val="0078332F"/>
    <w:rsid w:val="00796FD0"/>
    <w:rsid w:val="007A327D"/>
    <w:rsid w:val="007B5E4C"/>
    <w:rsid w:val="007C1F42"/>
    <w:rsid w:val="007E4449"/>
    <w:rsid w:val="007E6840"/>
    <w:rsid w:val="0080308D"/>
    <w:rsid w:val="00803258"/>
    <w:rsid w:val="00805E7C"/>
    <w:rsid w:val="00816828"/>
    <w:rsid w:val="00816E7D"/>
    <w:rsid w:val="00820107"/>
    <w:rsid w:val="00822285"/>
    <w:rsid w:val="00823F55"/>
    <w:rsid w:val="00824337"/>
    <w:rsid w:val="00834D5E"/>
    <w:rsid w:val="00835661"/>
    <w:rsid w:val="00836C82"/>
    <w:rsid w:val="00845606"/>
    <w:rsid w:val="00845B64"/>
    <w:rsid w:val="00847AE9"/>
    <w:rsid w:val="00862251"/>
    <w:rsid w:val="008639C9"/>
    <w:rsid w:val="00871A21"/>
    <w:rsid w:val="00872693"/>
    <w:rsid w:val="00874F27"/>
    <w:rsid w:val="008751ED"/>
    <w:rsid w:val="00877113"/>
    <w:rsid w:val="008A6E1E"/>
    <w:rsid w:val="008A6EE4"/>
    <w:rsid w:val="008B092E"/>
    <w:rsid w:val="008B5192"/>
    <w:rsid w:val="008B79F9"/>
    <w:rsid w:val="008C54F8"/>
    <w:rsid w:val="008D013D"/>
    <w:rsid w:val="008D1F80"/>
    <w:rsid w:val="008F0333"/>
    <w:rsid w:val="008F1589"/>
    <w:rsid w:val="008F27C4"/>
    <w:rsid w:val="008F42ED"/>
    <w:rsid w:val="00904F8C"/>
    <w:rsid w:val="0090536D"/>
    <w:rsid w:val="00935391"/>
    <w:rsid w:val="00947B41"/>
    <w:rsid w:val="00953C9D"/>
    <w:rsid w:val="00985B42"/>
    <w:rsid w:val="00987FA1"/>
    <w:rsid w:val="009944A5"/>
    <w:rsid w:val="0099500F"/>
    <w:rsid w:val="0099712F"/>
    <w:rsid w:val="009A243F"/>
    <w:rsid w:val="009A3DCF"/>
    <w:rsid w:val="009A504A"/>
    <w:rsid w:val="009A5111"/>
    <w:rsid w:val="009A5727"/>
    <w:rsid w:val="009B1CF3"/>
    <w:rsid w:val="009B55F0"/>
    <w:rsid w:val="009B776D"/>
    <w:rsid w:val="009D0850"/>
    <w:rsid w:val="009D1715"/>
    <w:rsid w:val="009D2ADA"/>
    <w:rsid w:val="009E4CA1"/>
    <w:rsid w:val="00A000DE"/>
    <w:rsid w:val="00A01691"/>
    <w:rsid w:val="00A16C17"/>
    <w:rsid w:val="00A21708"/>
    <w:rsid w:val="00A25BFB"/>
    <w:rsid w:val="00A3220D"/>
    <w:rsid w:val="00A47D27"/>
    <w:rsid w:val="00A54A68"/>
    <w:rsid w:val="00A54C16"/>
    <w:rsid w:val="00A62718"/>
    <w:rsid w:val="00A646B2"/>
    <w:rsid w:val="00A67678"/>
    <w:rsid w:val="00A72F21"/>
    <w:rsid w:val="00A81903"/>
    <w:rsid w:val="00A83F9C"/>
    <w:rsid w:val="00A853D6"/>
    <w:rsid w:val="00A931B2"/>
    <w:rsid w:val="00AA00D4"/>
    <w:rsid w:val="00AC5458"/>
    <w:rsid w:val="00AD23DF"/>
    <w:rsid w:val="00AE476E"/>
    <w:rsid w:val="00AF4E24"/>
    <w:rsid w:val="00B00D03"/>
    <w:rsid w:val="00B00F73"/>
    <w:rsid w:val="00B03E3D"/>
    <w:rsid w:val="00B052D9"/>
    <w:rsid w:val="00B079B7"/>
    <w:rsid w:val="00B11D6F"/>
    <w:rsid w:val="00B27E0E"/>
    <w:rsid w:val="00B41811"/>
    <w:rsid w:val="00B433EB"/>
    <w:rsid w:val="00B44939"/>
    <w:rsid w:val="00B53337"/>
    <w:rsid w:val="00B65E6A"/>
    <w:rsid w:val="00B77F36"/>
    <w:rsid w:val="00B903EE"/>
    <w:rsid w:val="00B907C5"/>
    <w:rsid w:val="00B956F0"/>
    <w:rsid w:val="00B978E0"/>
    <w:rsid w:val="00BA13E0"/>
    <w:rsid w:val="00BA3349"/>
    <w:rsid w:val="00BB182A"/>
    <w:rsid w:val="00BB31E7"/>
    <w:rsid w:val="00BB4DDB"/>
    <w:rsid w:val="00BB5C2B"/>
    <w:rsid w:val="00BC0757"/>
    <w:rsid w:val="00BC1BEF"/>
    <w:rsid w:val="00BC5710"/>
    <w:rsid w:val="00BD6EA0"/>
    <w:rsid w:val="00BE4FA9"/>
    <w:rsid w:val="00BE52D3"/>
    <w:rsid w:val="00BF2099"/>
    <w:rsid w:val="00C12F87"/>
    <w:rsid w:val="00C2061F"/>
    <w:rsid w:val="00C20689"/>
    <w:rsid w:val="00C2081B"/>
    <w:rsid w:val="00C24BF9"/>
    <w:rsid w:val="00C2728C"/>
    <w:rsid w:val="00C36147"/>
    <w:rsid w:val="00C43156"/>
    <w:rsid w:val="00C448AA"/>
    <w:rsid w:val="00C46CF8"/>
    <w:rsid w:val="00C50D97"/>
    <w:rsid w:val="00C577B1"/>
    <w:rsid w:val="00C61DD3"/>
    <w:rsid w:val="00C7063D"/>
    <w:rsid w:val="00C70B5D"/>
    <w:rsid w:val="00C72078"/>
    <w:rsid w:val="00C7220B"/>
    <w:rsid w:val="00C83039"/>
    <w:rsid w:val="00C837BF"/>
    <w:rsid w:val="00C853BD"/>
    <w:rsid w:val="00C913C4"/>
    <w:rsid w:val="00C942DD"/>
    <w:rsid w:val="00C94C32"/>
    <w:rsid w:val="00CA08F5"/>
    <w:rsid w:val="00CA4CA2"/>
    <w:rsid w:val="00CB08A1"/>
    <w:rsid w:val="00CB0F72"/>
    <w:rsid w:val="00CC3E7B"/>
    <w:rsid w:val="00CC5BAB"/>
    <w:rsid w:val="00CC6D84"/>
    <w:rsid w:val="00CD0D42"/>
    <w:rsid w:val="00CD4D1D"/>
    <w:rsid w:val="00CD658A"/>
    <w:rsid w:val="00CF1FEE"/>
    <w:rsid w:val="00CF2FFF"/>
    <w:rsid w:val="00D0252E"/>
    <w:rsid w:val="00D21B9C"/>
    <w:rsid w:val="00D222BC"/>
    <w:rsid w:val="00D26F23"/>
    <w:rsid w:val="00D6102D"/>
    <w:rsid w:val="00D61F9A"/>
    <w:rsid w:val="00D72BE0"/>
    <w:rsid w:val="00D733B7"/>
    <w:rsid w:val="00D74D46"/>
    <w:rsid w:val="00D76200"/>
    <w:rsid w:val="00D812D4"/>
    <w:rsid w:val="00DA15E6"/>
    <w:rsid w:val="00DA6D8A"/>
    <w:rsid w:val="00DA7A40"/>
    <w:rsid w:val="00DB1CF9"/>
    <w:rsid w:val="00DC1B0B"/>
    <w:rsid w:val="00DC79CC"/>
    <w:rsid w:val="00DC7B8F"/>
    <w:rsid w:val="00DD58B8"/>
    <w:rsid w:val="00DE1815"/>
    <w:rsid w:val="00DE1861"/>
    <w:rsid w:val="00DF08A8"/>
    <w:rsid w:val="00E02231"/>
    <w:rsid w:val="00E0299C"/>
    <w:rsid w:val="00E06730"/>
    <w:rsid w:val="00E16F23"/>
    <w:rsid w:val="00E21E19"/>
    <w:rsid w:val="00E31292"/>
    <w:rsid w:val="00E323CE"/>
    <w:rsid w:val="00E324E7"/>
    <w:rsid w:val="00E3765B"/>
    <w:rsid w:val="00E37EA6"/>
    <w:rsid w:val="00E37F90"/>
    <w:rsid w:val="00E43BF5"/>
    <w:rsid w:val="00E43CA7"/>
    <w:rsid w:val="00E643CD"/>
    <w:rsid w:val="00E8319F"/>
    <w:rsid w:val="00E861CC"/>
    <w:rsid w:val="00E862D7"/>
    <w:rsid w:val="00E9238F"/>
    <w:rsid w:val="00E942AB"/>
    <w:rsid w:val="00EA26DF"/>
    <w:rsid w:val="00EA56AB"/>
    <w:rsid w:val="00EB259D"/>
    <w:rsid w:val="00EB5494"/>
    <w:rsid w:val="00ED129C"/>
    <w:rsid w:val="00ED352B"/>
    <w:rsid w:val="00ED7D9D"/>
    <w:rsid w:val="00EE1B55"/>
    <w:rsid w:val="00EE687A"/>
    <w:rsid w:val="00EF0C50"/>
    <w:rsid w:val="00EF12CA"/>
    <w:rsid w:val="00EF31F9"/>
    <w:rsid w:val="00F002DD"/>
    <w:rsid w:val="00F006CF"/>
    <w:rsid w:val="00F024A5"/>
    <w:rsid w:val="00F108F5"/>
    <w:rsid w:val="00F209DB"/>
    <w:rsid w:val="00F22D95"/>
    <w:rsid w:val="00F3277C"/>
    <w:rsid w:val="00F33167"/>
    <w:rsid w:val="00F357AF"/>
    <w:rsid w:val="00F36550"/>
    <w:rsid w:val="00F37B18"/>
    <w:rsid w:val="00F4414E"/>
    <w:rsid w:val="00F50F0C"/>
    <w:rsid w:val="00F72A56"/>
    <w:rsid w:val="00F734AE"/>
    <w:rsid w:val="00F769AC"/>
    <w:rsid w:val="00F82313"/>
    <w:rsid w:val="00F8524D"/>
    <w:rsid w:val="00F876A7"/>
    <w:rsid w:val="00F90849"/>
    <w:rsid w:val="00FB3B7C"/>
    <w:rsid w:val="00FC1988"/>
    <w:rsid w:val="00FC25CF"/>
    <w:rsid w:val="00FC33BF"/>
    <w:rsid w:val="00FC56BD"/>
    <w:rsid w:val="00FC771B"/>
    <w:rsid w:val="00FC7FF0"/>
    <w:rsid w:val="00FD46DD"/>
    <w:rsid w:val="00FD60AB"/>
    <w:rsid w:val="00FF395D"/>
    <w:rsid w:val="00FF3F87"/>
    <w:rsid w:val="00FF55A5"/>
    <w:rsid w:val="00FF7A77"/>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3AA6"/>
  <w15:chartTrackingRefBased/>
  <w15:docId w15:val="{FF1FB0FE-0547-4DE8-BCF2-3E13D4C6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2AB2"/>
    <w:pPr>
      <w:ind w:left="720"/>
      <w:contextualSpacing/>
    </w:pPr>
  </w:style>
  <w:style w:type="paragraph" w:styleId="Noga">
    <w:name w:val="footer"/>
    <w:basedOn w:val="Navaden"/>
    <w:link w:val="NogaZnak"/>
    <w:uiPriority w:val="99"/>
    <w:unhideWhenUsed/>
    <w:rsid w:val="00C7220B"/>
    <w:pPr>
      <w:tabs>
        <w:tab w:val="center" w:pos="4536"/>
        <w:tab w:val="right" w:pos="9072"/>
      </w:tabs>
      <w:spacing w:after="0" w:line="240" w:lineRule="auto"/>
    </w:pPr>
  </w:style>
  <w:style w:type="character" w:customStyle="1" w:styleId="NogaZnak">
    <w:name w:val="Noga Znak"/>
    <w:basedOn w:val="Privzetapisavaodstavka"/>
    <w:link w:val="Noga"/>
    <w:uiPriority w:val="99"/>
    <w:rsid w:val="00C7220B"/>
  </w:style>
  <w:style w:type="character" w:styleId="Pripombasklic">
    <w:name w:val="annotation reference"/>
    <w:basedOn w:val="Privzetapisavaodstavka"/>
    <w:uiPriority w:val="99"/>
    <w:semiHidden/>
    <w:unhideWhenUsed/>
    <w:rsid w:val="00FD60AB"/>
    <w:rPr>
      <w:sz w:val="16"/>
      <w:szCs w:val="16"/>
    </w:rPr>
  </w:style>
  <w:style w:type="paragraph" w:styleId="Pripombabesedilo">
    <w:name w:val="annotation text"/>
    <w:basedOn w:val="Navaden"/>
    <w:link w:val="PripombabesediloZnak"/>
    <w:uiPriority w:val="99"/>
    <w:semiHidden/>
    <w:unhideWhenUsed/>
    <w:rsid w:val="00FD60A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D60AB"/>
    <w:rPr>
      <w:sz w:val="20"/>
      <w:szCs w:val="20"/>
    </w:rPr>
  </w:style>
  <w:style w:type="paragraph" w:styleId="Zadevapripombe">
    <w:name w:val="annotation subject"/>
    <w:basedOn w:val="Pripombabesedilo"/>
    <w:next w:val="Pripombabesedilo"/>
    <w:link w:val="ZadevapripombeZnak"/>
    <w:uiPriority w:val="99"/>
    <w:semiHidden/>
    <w:unhideWhenUsed/>
    <w:rsid w:val="00FD60AB"/>
    <w:rPr>
      <w:b/>
      <w:bCs/>
    </w:rPr>
  </w:style>
  <w:style w:type="character" w:customStyle="1" w:styleId="ZadevapripombeZnak">
    <w:name w:val="Zadeva pripombe Znak"/>
    <w:basedOn w:val="PripombabesediloZnak"/>
    <w:link w:val="Zadevapripombe"/>
    <w:uiPriority w:val="99"/>
    <w:semiHidden/>
    <w:rsid w:val="00FD6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1129</Words>
  <Characters>6439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38651606962</cp:lastModifiedBy>
  <cp:revision>27</cp:revision>
  <dcterms:created xsi:type="dcterms:W3CDTF">2025-12-04T12:35:00Z</dcterms:created>
  <dcterms:modified xsi:type="dcterms:W3CDTF">2025-12-07T19:44:00Z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MAHLE internal (CL2)</vt:lpwstr>
  </property>
  <property fmtid="{D5CDD505-2E9C-101B-9397-08002B2CF9AE}" pid="5" name="MSIP_Label_0c72bc7c-1559-43e6-8719-ab74cb663232_Enabled">
    <vt:lpwstr>true</vt:lpwstr>
  </property>
  <property fmtid="{D5CDD505-2E9C-101B-9397-08002B2CF9AE}" pid="6" name="MSIP_Label_0c72bc7c-1559-43e6-8719-ab74cb663232_SetDate">
    <vt:lpwstr>2024-04-30T10:11:36Z</vt:lpwstr>
  </property>
  <property fmtid="{D5CDD505-2E9C-101B-9397-08002B2CF9AE}" pid="7" name="MSIP_Label_0c72bc7c-1559-43e6-8719-ab74cb663232_Method">
    <vt:lpwstr>Standard</vt:lpwstr>
  </property>
  <property fmtid="{D5CDD505-2E9C-101B-9397-08002B2CF9AE}" pid="8" name="MSIP_Label_0c72bc7c-1559-43e6-8719-ab74cb663232_Name">
    <vt:lpwstr>MAHLE internal (CL2)</vt:lpwstr>
  </property>
  <property fmtid="{D5CDD505-2E9C-101B-9397-08002B2CF9AE}" pid="9" name="MSIP_Label_0c72bc7c-1559-43e6-8719-ab74cb663232_SiteId">
    <vt:lpwstr>e396b7c6-05f6-47d7-bef7-e89a9de9fd6c</vt:lpwstr>
  </property>
  <property fmtid="{D5CDD505-2E9C-101B-9397-08002B2CF9AE}" pid="10" name="MSIP_Label_0c72bc7c-1559-43e6-8719-ab74cb663232_ActionId">
    <vt:lpwstr>b366cd96-acb8-4c13-85b9-51b0c7f7fae1</vt:lpwstr>
  </property>
  <property fmtid="{D5CDD505-2E9C-101B-9397-08002B2CF9AE}" pid="11" name="MSIP_Label_0c72bc7c-1559-43e6-8719-ab74cb663232_ContentBits">
    <vt:lpwstr>2</vt:lpwstr>
  </property>
</Properties>
</file>