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149DE" w14:textId="2B08245C" w:rsidR="00F607C8" w:rsidRPr="00A62D95" w:rsidRDefault="00F607C8" w:rsidP="00F607C8">
      <w:pPr>
        <w:rPr>
          <w:rFonts w:ascii="Arial" w:hAnsi="Arial" w:cs="Arial"/>
          <w:sz w:val="24"/>
          <w:szCs w:val="24"/>
        </w:rPr>
      </w:pPr>
      <w:r w:rsidRPr="00A62D95">
        <w:rPr>
          <w:rFonts w:ascii="Arial" w:hAnsi="Arial" w:cs="Arial"/>
          <w:noProof/>
          <w:sz w:val="24"/>
          <w:szCs w:val="24"/>
          <w:lang w:eastAsia="sl-SI"/>
        </w:rPr>
        <w:drawing>
          <wp:anchor distT="0" distB="0" distL="114300" distR="114300" simplePos="0" relativeHeight="251659264" behindDoc="0" locked="0" layoutInCell="1" allowOverlap="1" wp14:anchorId="7AEF26C8" wp14:editId="43AFAE48">
            <wp:simplePos x="0" y="0"/>
            <wp:positionH relativeFrom="column">
              <wp:posOffset>-166370</wp:posOffset>
            </wp:positionH>
            <wp:positionV relativeFrom="paragraph">
              <wp:posOffset>0</wp:posOffset>
            </wp:positionV>
            <wp:extent cx="6010275" cy="1238885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6" r="5057"/>
                    <a:stretch/>
                  </pic:blipFill>
                  <pic:spPr bwMode="auto">
                    <a:xfrm>
                      <a:off x="0" y="0"/>
                      <a:ext cx="6010275" cy="123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05B8A3C" w14:textId="77777777" w:rsidR="00F607C8" w:rsidRPr="00A62D95" w:rsidRDefault="00F607C8" w:rsidP="00F607C8">
      <w:pPr>
        <w:rPr>
          <w:rFonts w:ascii="Arial" w:hAnsi="Arial" w:cs="Arial"/>
          <w:sz w:val="24"/>
          <w:szCs w:val="24"/>
        </w:rPr>
      </w:pPr>
    </w:p>
    <w:p w14:paraId="62D30FAA" w14:textId="16161BBC" w:rsidR="00F607C8" w:rsidRPr="00A62D95" w:rsidRDefault="00F607C8" w:rsidP="00F607C8">
      <w:pPr>
        <w:autoSpaceDE w:val="0"/>
        <w:rPr>
          <w:rFonts w:ascii="Arial" w:eastAsia="Calibri" w:hAnsi="Arial" w:cs="Arial"/>
          <w:color w:val="000000"/>
          <w:sz w:val="24"/>
          <w:szCs w:val="24"/>
        </w:rPr>
      </w:pPr>
      <w:r w:rsidRPr="00A62D95">
        <w:rPr>
          <w:rFonts w:ascii="Arial" w:eastAsia="Calibri" w:hAnsi="Arial" w:cs="Arial"/>
          <w:color w:val="000000"/>
          <w:sz w:val="24"/>
          <w:szCs w:val="24"/>
        </w:rPr>
        <w:t xml:space="preserve">Številka:  </w:t>
      </w:r>
      <w:r w:rsidR="003A1BC6">
        <w:rPr>
          <w:rFonts w:ascii="Arial" w:eastAsia="Calibri" w:hAnsi="Arial" w:cs="Arial"/>
          <w:color w:val="000000"/>
          <w:sz w:val="24"/>
          <w:szCs w:val="24"/>
        </w:rPr>
        <w:t>19</w:t>
      </w:r>
    </w:p>
    <w:p w14:paraId="560CCDDD" w14:textId="2F5CD77B" w:rsidR="00F607C8" w:rsidRPr="00A62D95" w:rsidRDefault="00F607C8" w:rsidP="00F607C8">
      <w:pPr>
        <w:autoSpaceDE w:val="0"/>
        <w:rPr>
          <w:rFonts w:ascii="Arial" w:eastAsia="Calibri" w:hAnsi="Arial" w:cs="Arial"/>
          <w:color w:val="000000"/>
          <w:sz w:val="24"/>
          <w:szCs w:val="24"/>
        </w:rPr>
      </w:pPr>
      <w:r w:rsidRPr="00A62D95">
        <w:rPr>
          <w:rFonts w:ascii="Arial" w:eastAsia="Calibri" w:hAnsi="Arial" w:cs="Arial"/>
          <w:color w:val="000000"/>
          <w:sz w:val="24"/>
          <w:szCs w:val="24"/>
        </w:rPr>
        <w:t xml:space="preserve">Datum: </w:t>
      </w:r>
      <w:r w:rsidR="005F472E">
        <w:rPr>
          <w:rFonts w:ascii="Arial" w:eastAsia="Calibri" w:hAnsi="Arial" w:cs="Arial"/>
          <w:color w:val="000000"/>
          <w:sz w:val="24"/>
          <w:szCs w:val="24"/>
        </w:rPr>
        <w:t>15</w:t>
      </w:r>
      <w:r w:rsidR="004D0520" w:rsidRPr="00A62D95">
        <w:rPr>
          <w:rFonts w:ascii="Arial" w:eastAsia="Calibri" w:hAnsi="Arial" w:cs="Arial"/>
          <w:color w:val="000000"/>
          <w:sz w:val="24"/>
          <w:szCs w:val="24"/>
        </w:rPr>
        <w:t xml:space="preserve">. </w:t>
      </w:r>
      <w:r w:rsidR="001F685E">
        <w:rPr>
          <w:rFonts w:ascii="Arial" w:eastAsia="Calibri" w:hAnsi="Arial" w:cs="Arial"/>
          <w:color w:val="000000"/>
          <w:sz w:val="24"/>
          <w:szCs w:val="24"/>
        </w:rPr>
        <w:t>4</w:t>
      </w:r>
      <w:r w:rsidRPr="00A62D95">
        <w:rPr>
          <w:rFonts w:ascii="Arial" w:eastAsia="Calibri" w:hAnsi="Arial" w:cs="Arial"/>
          <w:color w:val="000000"/>
          <w:sz w:val="24"/>
          <w:szCs w:val="24"/>
        </w:rPr>
        <w:t>. 202</w:t>
      </w:r>
      <w:r w:rsidR="00BD5B0B">
        <w:rPr>
          <w:rFonts w:ascii="Arial" w:eastAsia="Calibri" w:hAnsi="Arial" w:cs="Arial"/>
          <w:color w:val="000000"/>
          <w:sz w:val="24"/>
          <w:szCs w:val="24"/>
        </w:rPr>
        <w:t>6</w:t>
      </w:r>
    </w:p>
    <w:p w14:paraId="444280B6" w14:textId="77777777" w:rsidR="00F607C8" w:rsidRPr="00A62D95" w:rsidRDefault="00F607C8" w:rsidP="00F607C8">
      <w:pPr>
        <w:autoSpaceDE w:val="0"/>
        <w:rPr>
          <w:rFonts w:ascii="Arial" w:eastAsia="Calibri" w:hAnsi="Arial" w:cs="Arial"/>
          <w:color w:val="000000"/>
          <w:sz w:val="24"/>
          <w:szCs w:val="24"/>
        </w:rPr>
      </w:pPr>
    </w:p>
    <w:p w14:paraId="46508F66" w14:textId="77777777" w:rsidR="00F607C8" w:rsidRPr="00A62D95" w:rsidRDefault="00F607C8" w:rsidP="00F607C8">
      <w:pPr>
        <w:autoSpaceDE w:val="0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A62D95">
        <w:rPr>
          <w:rFonts w:ascii="Arial" w:eastAsia="Calibri" w:hAnsi="Arial" w:cs="Arial"/>
          <w:b/>
          <w:color w:val="000000"/>
          <w:sz w:val="24"/>
          <w:szCs w:val="24"/>
        </w:rPr>
        <w:t>Z A P I S N I K</w:t>
      </w:r>
    </w:p>
    <w:p w14:paraId="1B9A0842" w14:textId="77777777" w:rsidR="00F607C8" w:rsidRPr="00A62D95" w:rsidRDefault="00F607C8" w:rsidP="00F607C8">
      <w:pPr>
        <w:autoSpaceDE w:val="0"/>
        <w:rPr>
          <w:rFonts w:ascii="Arial" w:eastAsia="Calibri" w:hAnsi="Arial" w:cs="Arial"/>
          <w:color w:val="000000"/>
          <w:sz w:val="24"/>
          <w:szCs w:val="24"/>
        </w:rPr>
      </w:pPr>
    </w:p>
    <w:p w14:paraId="7F3B9B66" w14:textId="7CD5B996" w:rsidR="00F607C8" w:rsidRPr="00A62D95" w:rsidRDefault="00F15B96" w:rsidP="00F607C8">
      <w:pPr>
        <w:autoSpaceDE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50845">
        <w:rPr>
          <w:rFonts w:ascii="Arial" w:eastAsia="Calibri" w:hAnsi="Arial" w:cs="Arial"/>
          <w:sz w:val="24"/>
          <w:szCs w:val="24"/>
        </w:rPr>
        <w:t>1</w:t>
      </w:r>
      <w:r w:rsidR="003A1BC6">
        <w:rPr>
          <w:rFonts w:ascii="Arial" w:eastAsia="Calibri" w:hAnsi="Arial" w:cs="Arial"/>
          <w:sz w:val="24"/>
          <w:szCs w:val="24"/>
        </w:rPr>
        <w:t>9</w:t>
      </w:r>
      <w:r w:rsidR="00F607C8" w:rsidRPr="00350845">
        <w:rPr>
          <w:rFonts w:ascii="Arial" w:eastAsia="Calibri" w:hAnsi="Arial" w:cs="Arial"/>
          <w:sz w:val="24"/>
          <w:szCs w:val="24"/>
        </w:rPr>
        <w:t xml:space="preserve">. </w:t>
      </w:r>
      <w:r w:rsidR="00F607C8" w:rsidRPr="00A62D95">
        <w:rPr>
          <w:rFonts w:ascii="Arial" w:eastAsia="Calibri" w:hAnsi="Arial" w:cs="Arial"/>
          <w:color w:val="000000"/>
          <w:sz w:val="24"/>
          <w:szCs w:val="24"/>
        </w:rPr>
        <w:t xml:space="preserve">seje Krajevne skupnosti </w:t>
      </w:r>
      <w:r w:rsidR="00F607C8" w:rsidRPr="00A62D95">
        <w:rPr>
          <w:rFonts w:ascii="Arial" w:eastAsia="Calibri" w:hAnsi="Arial" w:cs="Arial"/>
          <w:color w:val="000000"/>
          <w:sz w:val="24"/>
          <w:szCs w:val="24"/>
          <w:u w:val="single"/>
        </w:rPr>
        <w:t>Osek - Vitovlje</w:t>
      </w:r>
      <w:r w:rsidR="00F607C8" w:rsidRPr="00A62D95">
        <w:rPr>
          <w:rFonts w:ascii="Arial" w:eastAsia="Calibri" w:hAnsi="Arial" w:cs="Arial"/>
          <w:color w:val="000000"/>
          <w:sz w:val="24"/>
          <w:szCs w:val="24"/>
        </w:rPr>
        <w:t>, ki je bila d</w:t>
      </w:r>
      <w:r w:rsidR="004D0520" w:rsidRPr="00A62D95">
        <w:rPr>
          <w:rFonts w:ascii="Arial" w:eastAsia="Calibri" w:hAnsi="Arial" w:cs="Arial"/>
          <w:color w:val="000000"/>
          <w:sz w:val="24"/>
          <w:szCs w:val="24"/>
        </w:rPr>
        <w:t xml:space="preserve">ne </w:t>
      </w:r>
      <w:r w:rsidR="003A1BC6">
        <w:rPr>
          <w:rFonts w:ascii="Arial" w:eastAsia="Calibri" w:hAnsi="Arial" w:cs="Arial"/>
          <w:color w:val="000000"/>
          <w:sz w:val="24"/>
          <w:szCs w:val="24"/>
          <w:u w:val="single"/>
        </w:rPr>
        <w:t>4</w:t>
      </w:r>
      <w:r w:rsidR="00F607C8" w:rsidRPr="00A62D95">
        <w:rPr>
          <w:rFonts w:ascii="Arial" w:eastAsia="Calibri" w:hAnsi="Arial" w:cs="Arial"/>
          <w:color w:val="000000"/>
          <w:sz w:val="24"/>
          <w:szCs w:val="24"/>
          <w:u w:val="single"/>
        </w:rPr>
        <w:t xml:space="preserve">. </w:t>
      </w:r>
      <w:r w:rsidR="003A1BC6">
        <w:rPr>
          <w:rFonts w:ascii="Arial" w:eastAsia="Calibri" w:hAnsi="Arial" w:cs="Arial"/>
          <w:color w:val="000000"/>
          <w:sz w:val="24"/>
          <w:szCs w:val="24"/>
          <w:u w:val="single"/>
        </w:rPr>
        <w:t>3</w:t>
      </w:r>
      <w:r w:rsidR="00F607C8" w:rsidRPr="00A62D95">
        <w:rPr>
          <w:rFonts w:ascii="Arial" w:eastAsia="Calibri" w:hAnsi="Arial" w:cs="Arial"/>
          <w:color w:val="000000"/>
          <w:sz w:val="24"/>
          <w:szCs w:val="24"/>
          <w:u w:val="single"/>
        </w:rPr>
        <w:t>. 202</w:t>
      </w:r>
      <w:r w:rsidR="00BD5B0B">
        <w:rPr>
          <w:rFonts w:ascii="Arial" w:eastAsia="Calibri" w:hAnsi="Arial" w:cs="Arial"/>
          <w:color w:val="000000"/>
          <w:sz w:val="24"/>
          <w:szCs w:val="24"/>
          <w:u w:val="single"/>
        </w:rPr>
        <w:t>6</w:t>
      </w:r>
      <w:r w:rsidR="00F607C8" w:rsidRPr="00A62D95">
        <w:rPr>
          <w:rFonts w:ascii="Arial" w:eastAsia="Calibri" w:hAnsi="Arial" w:cs="Arial"/>
          <w:color w:val="000000"/>
          <w:sz w:val="24"/>
          <w:szCs w:val="24"/>
        </w:rPr>
        <w:t xml:space="preserve"> v </w:t>
      </w:r>
      <w:r w:rsidR="00F607C8" w:rsidRPr="00A62D95">
        <w:rPr>
          <w:rFonts w:ascii="Arial" w:eastAsia="Calibri" w:hAnsi="Arial" w:cs="Arial"/>
          <w:color w:val="000000"/>
          <w:sz w:val="24"/>
          <w:szCs w:val="24"/>
          <w:u w:val="single"/>
        </w:rPr>
        <w:t>Domu krajanov Osek - Vitovlje</w:t>
      </w:r>
      <w:r w:rsidR="00F607C8" w:rsidRPr="00A62D95">
        <w:rPr>
          <w:rFonts w:ascii="Arial" w:eastAsia="Calibri" w:hAnsi="Arial" w:cs="Arial"/>
          <w:color w:val="000000"/>
          <w:sz w:val="24"/>
          <w:szCs w:val="24"/>
        </w:rPr>
        <w:t xml:space="preserve">, s pričetkom ob </w:t>
      </w:r>
      <w:r w:rsidR="00CA0E93" w:rsidRPr="00A62D95">
        <w:rPr>
          <w:rFonts w:ascii="Arial" w:eastAsia="Calibri" w:hAnsi="Arial" w:cs="Arial"/>
          <w:color w:val="000000"/>
          <w:sz w:val="24"/>
          <w:szCs w:val="24"/>
          <w:u w:val="single"/>
        </w:rPr>
        <w:t>1</w:t>
      </w:r>
      <w:r w:rsidR="003A1BC6">
        <w:rPr>
          <w:rFonts w:ascii="Arial" w:eastAsia="Calibri" w:hAnsi="Arial" w:cs="Arial"/>
          <w:color w:val="000000"/>
          <w:sz w:val="24"/>
          <w:szCs w:val="24"/>
          <w:u w:val="single"/>
        </w:rPr>
        <w:t>8.0</w:t>
      </w:r>
      <w:r w:rsidR="00F607C8" w:rsidRPr="00A62D95">
        <w:rPr>
          <w:rFonts w:ascii="Arial" w:eastAsia="Calibri" w:hAnsi="Arial" w:cs="Arial"/>
          <w:color w:val="000000"/>
          <w:sz w:val="24"/>
          <w:szCs w:val="24"/>
          <w:u w:val="single"/>
        </w:rPr>
        <w:t>0</w:t>
      </w:r>
      <w:r w:rsidR="00F607C8" w:rsidRPr="00A62D95">
        <w:rPr>
          <w:rFonts w:ascii="Arial" w:eastAsia="Calibri" w:hAnsi="Arial" w:cs="Arial"/>
          <w:color w:val="000000"/>
          <w:sz w:val="24"/>
          <w:szCs w:val="24"/>
        </w:rPr>
        <w:t xml:space="preserve"> uri. </w:t>
      </w:r>
    </w:p>
    <w:p w14:paraId="2CC58693" w14:textId="77777777" w:rsidR="00F607C8" w:rsidRPr="00A62D95" w:rsidRDefault="00F607C8" w:rsidP="00F607C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0C88C3F" w14:textId="77777777" w:rsidR="00F607C8" w:rsidRPr="00A62D95" w:rsidRDefault="00F607C8" w:rsidP="00F607C8">
      <w:pPr>
        <w:autoSpaceDE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A62D95">
        <w:rPr>
          <w:rFonts w:ascii="Arial" w:eastAsia="Calibri" w:hAnsi="Arial" w:cs="Arial"/>
          <w:color w:val="000000"/>
          <w:sz w:val="24"/>
          <w:szCs w:val="24"/>
        </w:rPr>
        <w:t xml:space="preserve">"Sejo je skladno s 13. členom Odloka o krajevnih skupnostih v Mestni občini Nova Gorica vodil/-a  </w:t>
      </w:r>
      <w:r w:rsidRPr="00A62D95">
        <w:rPr>
          <w:rFonts w:ascii="Arial" w:eastAsia="Calibri" w:hAnsi="Arial" w:cs="Arial"/>
          <w:color w:val="000000"/>
          <w:sz w:val="24"/>
          <w:szCs w:val="24"/>
          <w:u w:val="single"/>
        </w:rPr>
        <w:t xml:space="preserve">DOMINIK LIČEN </w:t>
      </w:r>
      <w:r w:rsidRPr="00A62D95">
        <w:rPr>
          <w:rFonts w:ascii="Arial" w:eastAsia="Calibri" w:hAnsi="Arial" w:cs="Arial"/>
          <w:color w:val="000000"/>
          <w:sz w:val="24"/>
          <w:szCs w:val="24"/>
        </w:rPr>
        <w:t>, zadnji izvoljeni predsednik ".</w:t>
      </w:r>
    </w:p>
    <w:p w14:paraId="18B9145F" w14:textId="77777777" w:rsidR="00F607C8" w:rsidRPr="00A62D95" w:rsidRDefault="00F607C8" w:rsidP="00F607C8">
      <w:pPr>
        <w:autoSpaceDE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0F4F3EEE" w14:textId="6D612D1B" w:rsidR="00F607C8" w:rsidRPr="00A62D95" w:rsidRDefault="00F607C8" w:rsidP="00F607C8">
      <w:pPr>
        <w:autoSpaceDE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A62D95">
        <w:rPr>
          <w:rFonts w:ascii="Arial" w:eastAsia="Calibri" w:hAnsi="Arial" w:cs="Arial"/>
          <w:color w:val="000000"/>
          <w:sz w:val="24"/>
          <w:szCs w:val="24"/>
        </w:rPr>
        <w:t xml:space="preserve">Zapisnik je vodil/-a </w:t>
      </w:r>
      <w:r w:rsidR="00195ED7">
        <w:rPr>
          <w:rFonts w:ascii="Arial" w:eastAsia="Calibri" w:hAnsi="Arial" w:cs="Arial"/>
          <w:color w:val="000000"/>
          <w:sz w:val="24"/>
          <w:szCs w:val="24"/>
          <w:u w:val="single"/>
        </w:rPr>
        <w:t>ANEJA LIČEN</w:t>
      </w:r>
      <w:r w:rsidRPr="00A62D95">
        <w:rPr>
          <w:rFonts w:ascii="Arial" w:eastAsia="Calibri" w:hAnsi="Arial" w:cs="Arial"/>
          <w:color w:val="000000"/>
          <w:sz w:val="24"/>
          <w:szCs w:val="24"/>
        </w:rPr>
        <w:t xml:space="preserve">.  </w:t>
      </w:r>
    </w:p>
    <w:p w14:paraId="6E2DEFB3" w14:textId="77777777" w:rsidR="00F607C8" w:rsidRPr="00A62D95" w:rsidRDefault="00F607C8" w:rsidP="00F607C8">
      <w:pPr>
        <w:autoSpaceDE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3CC8ACEF" w14:textId="3FC46B52" w:rsidR="003A1BC6" w:rsidRDefault="00F607C8" w:rsidP="003A1BC6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A62D95">
        <w:rPr>
          <w:rFonts w:ascii="Arial" w:eastAsia="Calibri" w:hAnsi="Arial" w:cs="Arial"/>
          <w:color w:val="000000"/>
          <w:sz w:val="24"/>
          <w:szCs w:val="24"/>
        </w:rPr>
        <w:t>Prisotni: Aneja Ličen, Dominik Ličen, Helena Winkler, Ambrož Vrtovec, Tanja Rijavec</w:t>
      </w:r>
      <w:r w:rsidR="00572399" w:rsidRPr="00A62D95">
        <w:rPr>
          <w:rFonts w:ascii="Arial" w:eastAsia="Calibri" w:hAnsi="Arial" w:cs="Arial"/>
          <w:color w:val="000000"/>
          <w:sz w:val="24"/>
          <w:szCs w:val="24"/>
        </w:rPr>
        <w:t>, Franc Živec</w:t>
      </w:r>
      <w:r w:rsidR="00B1029E" w:rsidRPr="00A62D95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r w:rsidR="003A1BC6" w:rsidRPr="003A1BC6">
        <w:rPr>
          <w:rFonts w:ascii="Arial" w:hAnsi="Arial" w:cs="Arial"/>
          <w:sz w:val="24"/>
          <w:szCs w:val="24"/>
        </w:rPr>
        <w:t>Erik Lasič</w:t>
      </w:r>
      <w:r w:rsidR="003A1BC6">
        <w:rPr>
          <w:rFonts w:ascii="Arial" w:hAnsi="Arial" w:cs="Arial"/>
          <w:sz w:val="24"/>
          <w:szCs w:val="24"/>
        </w:rPr>
        <w:t xml:space="preserve"> (MONG)</w:t>
      </w:r>
      <w:r w:rsidR="003A1BC6" w:rsidRPr="003A1BC6">
        <w:rPr>
          <w:rFonts w:ascii="Arial" w:hAnsi="Arial" w:cs="Arial"/>
          <w:sz w:val="24"/>
          <w:szCs w:val="24"/>
        </w:rPr>
        <w:t>, Nataša Rijavec</w:t>
      </w:r>
      <w:r w:rsidR="003A1BC6">
        <w:rPr>
          <w:rFonts w:ascii="Arial" w:hAnsi="Arial" w:cs="Arial"/>
          <w:sz w:val="24"/>
          <w:szCs w:val="24"/>
        </w:rPr>
        <w:t xml:space="preserve"> (MONG)</w:t>
      </w:r>
      <w:r w:rsidR="003A1BC6" w:rsidRPr="003A1BC6">
        <w:rPr>
          <w:rFonts w:ascii="Arial" w:hAnsi="Arial" w:cs="Arial"/>
          <w:sz w:val="24"/>
          <w:szCs w:val="24"/>
        </w:rPr>
        <w:t xml:space="preserve">, Zarja Hönn Marc </w:t>
      </w:r>
      <w:r w:rsidR="003A1BC6">
        <w:rPr>
          <w:rFonts w:ascii="Arial" w:hAnsi="Arial" w:cs="Arial"/>
          <w:sz w:val="24"/>
          <w:szCs w:val="24"/>
        </w:rPr>
        <w:t>(ravnateljica OŠ Šempas)</w:t>
      </w:r>
      <w:r w:rsidR="00195ED7">
        <w:rPr>
          <w:rFonts w:ascii="Arial" w:hAnsi="Arial" w:cs="Arial"/>
          <w:sz w:val="24"/>
          <w:szCs w:val="24"/>
        </w:rPr>
        <w:t xml:space="preserve">, </w:t>
      </w:r>
      <w:r w:rsidR="003A1BC6" w:rsidRPr="003A1BC6">
        <w:rPr>
          <w:rFonts w:ascii="Arial" w:hAnsi="Arial" w:cs="Arial"/>
          <w:sz w:val="24"/>
          <w:szCs w:val="24"/>
        </w:rPr>
        <w:t>Marko Živec</w:t>
      </w:r>
      <w:r w:rsidR="003A1BC6">
        <w:rPr>
          <w:rFonts w:ascii="Arial" w:hAnsi="Arial" w:cs="Arial"/>
          <w:sz w:val="24"/>
          <w:szCs w:val="24"/>
        </w:rPr>
        <w:t xml:space="preserve"> (predstavnik </w:t>
      </w:r>
      <w:r w:rsidR="003A1BC6" w:rsidRPr="003A1BC6">
        <w:rPr>
          <w:rFonts w:ascii="Arial" w:eastAsia="Calibri" w:hAnsi="Arial" w:cs="Arial"/>
          <w:color w:val="000000"/>
          <w:sz w:val="24"/>
          <w:szCs w:val="24"/>
        </w:rPr>
        <w:t>staršev in sveta zavoda OŠ Šempas</w:t>
      </w:r>
      <w:r w:rsidR="003A1BC6">
        <w:rPr>
          <w:rFonts w:ascii="Arial" w:eastAsia="Calibri" w:hAnsi="Arial" w:cs="Arial"/>
          <w:color w:val="000000"/>
          <w:sz w:val="24"/>
          <w:szCs w:val="24"/>
        </w:rPr>
        <w:t>)</w:t>
      </w:r>
      <w:r w:rsidR="003A1BC6">
        <w:rPr>
          <w:rFonts w:ascii="Arial" w:hAnsi="Arial" w:cs="Arial"/>
          <w:sz w:val="24"/>
          <w:szCs w:val="24"/>
        </w:rPr>
        <w:t xml:space="preserve">, </w:t>
      </w:r>
      <w:r w:rsidR="003A1BC6" w:rsidRPr="003A1BC6">
        <w:rPr>
          <w:rFonts w:ascii="Arial" w:hAnsi="Arial" w:cs="Arial"/>
          <w:sz w:val="24"/>
          <w:szCs w:val="24"/>
        </w:rPr>
        <w:t>Igor Stavrević</w:t>
      </w:r>
      <w:r w:rsidR="003A1BC6">
        <w:rPr>
          <w:rFonts w:ascii="Arial" w:hAnsi="Arial" w:cs="Arial"/>
          <w:sz w:val="24"/>
          <w:szCs w:val="24"/>
        </w:rPr>
        <w:t xml:space="preserve"> (projektant, preko spletne aplikacije)</w:t>
      </w:r>
    </w:p>
    <w:p w14:paraId="18FD1D29" w14:textId="649BAA24" w:rsidR="00D51AA0" w:rsidRDefault="00D51AA0" w:rsidP="003A1BC6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Odsotni: </w:t>
      </w:r>
      <w:r w:rsidRPr="00A62D95">
        <w:rPr>
          <w:rFonts w:ascii="Arial" w:eastAsia="Calibri" w:hAnsi="Arial" w:cs="Arial"/>
          <w:color w:val="000000"/>
          <w:sz w:val="24"/>
          <w:szCs w:val="24"/>
        </w:rPr>
        <w:t>Anej Peršič</w:t>
      </w:r>
    </w:p>
    <w:p w14:paraId="7D58F5C1" w14:textId="77777777" w:rsidR="003A1BC6" w:rsidRDefault="003A1BC6" w:rsidP="003A1BC6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7679C11" w14:textId="77777777" w:rsidR="003A1BC6" w:rsidRPr="003A1BC6" w:rsidRDefault="003A1BC6" w:rsidP="003A1BC6">
      <w:pPr>
        <w:autoSpaceDE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46F2BAC6" w14:textId="77777777" w:rsidR="00195ED7" w:rsidRDefault="00195ED7" w:rsidP="00F15B96">
      <w:pPr>
        <w:autoSpaceDE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187E9C6F" w14:textId="1C8F77C6" w:rsidR="00F15B96" w:rsidRDefault="00F607C8" w:rsidP="00F15B96">
      <w:pPr>
        <w:autoSpaceDE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</w:rPr>
      </w:pPr>
      <w:r w:rsidRPr="00A62D95">
        <w:rPr>
          <w:rFonts w:ascii="Arial" w:eastAsia="Calibri" w:hAnsi="Arial" w:cs="Arial"/>
          <w:color w:val="000000"/>
          <w:sz w:val="24"/>
          <w:szCs w:val="24"/>
        </w:rPr>
        <w:t xml:space="preserve">Dnevni red:  </w:t>
      </w:r>
    </w:p>
    <w:p w14:paraId="7C27C3CD" w14:textId="77777777" w:rsidR="00195ED7" w:rsidRPr="00A62D95" w:rsidRDefault="00195ED7" w:rsidP="00F15B96">
      <w:pPr>
        <w:autoSpaceDE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3C517EC4" w14:textId="272697E3" w:rsidR="00690B34" w:rsidRPr="00690B34" w:rsidRDefault="00690B34" w:rsidP="00690B34">
      <w:pPr>
        <w:autoSpaceDE w:val="0"/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1. </w:t>
      </w:r>
      <w:r w:rsidRPr="00690B34">
        <w:rPr>
          <w:rFonts w:ascii="Arial" w:eastAsia="Calibri" w:hAnsi="Arial" w:cs="Arial"/>
          <w:color w:val="000000"/>
          <w:sz w:val="24"/>
          <w:szCs w:val="24"/>
        </w:rPr>
        <w:t>pregled in potrditev zapisnika prejšnje seje</w:t>
      </w:r>
    </w:p>
    <w:p w14:paraId="7FE333E8" w14:textId="77777777" w:rsidR="003A1BC6" w:rsidRPr="003A1BC6" w:rsidRDefault="00690B34" w:rsidP="003A1BC6">
      <w:pPr>
        <w:autoSpaceDE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690B34">
        <w:rPr>
          <w:rFonts w:ascii="Arial" w:eastAsia="Calibri" w:hAnsi="Arial" w:cs="Arial"/>
          <w:color w:val="000000"/>
          <w:sz w:val="24"/>
          <w:szCs w:val="24"/>
        </w:rPr>
        <w:t xml:space="preserve">2. </w:t>
      </w:r>
      <w:r w:rsidR="003A1BC6" w:rsidRPr="003A1BC6">
        <w:rPr>
          <w:rFonts w:ascii="Arial" w:eastAsia="Calibri" w:hAnsi="Arial" w:cs="Arial"/>
          <w:color w:val="000000"/>
          <w:sz w:val="24"/>
          <w:szCs w:val="24"/>
        </w:rPr>
        <w:t>predstavitev projektne naloge - urejanje AP in prehoda za pešce ob državni cesti v</w:t>
      </w:r>
    </w:p>
    <w:p w14:paraId="4A4B5812" w14:textId="77777777" w:rsidR="003A1BC6" w:rsidRDefault="003A1BC6" w:rsidP="003A1BC6">
      <w:pPr>
        <w:autoSpaceDE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3A1BC6">
        <w:rPr>
          <w:rFonts w:ascii="Arial" w:eastAsia="Calibri" w:hAnsi="Arial" w:cs="Arial"/>
          <w:color w:val="000000"/>
          <w:sz w:val="24"/>
          <w:szCs w:val="24"/>
        </w:rPr>
        <w:t>Vitovljah (R2-444/0347 Selo-Nova Gorica)</w:t>
      </w:r>
    </w:p>
    <w:p w14:paraId="583BC13D" w14:textId="77777777" w:rsidR="003A1BC6" w:rsidRPr="003A1BC6" w:rsidRDefault="003A1BC6" w:rsidP="003A1BC6">
      <w:pPr>
        <w:autoSpaceDE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3439AFEC" w14:textId="7C628A04" w:rsidR="003A1BC6" w:rsidRPr="003A1BC6" w:rsidRDefault="003A1BC6" w:rsidP="003A1BC6">
      <w:pPr>
        <w:autoSpaceDE w:val="0"/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3. </w:t>
      </w:r>
      <w:r w:rsidRPr="003A1BC6">
        <w:rPr>
          <w:rFonts w:ascii="Arial" w:eastAsia="Calibri" w:hAnsi="Arial" w:cs="Arial"/>
          <w:color w:val="000000"/>
          <w:sz w:val="24"/>
          <w:szCs w:val="24"/>
        </w:rPr>
        <w:t>pritožbe, pobude, mnenja, prošnje</w:t>
      </w:r>
    </w:p>
    <w:p w14:paraId="7C00FB38" w14:textId="6B55B80E" w:rsidR="00B1029E" w:rsidRDefault="003A1BC6" w:rsidP="003A1BC6">
      <w:pPr>
        <w:autoSpaceDE w:val="0"/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  <w:r w:rsidRPr="003A1BC6">
        <w:rPr>
          <w:rFonts w:ascii="Arial" w:eastAsia="Calibri" w:hAnsi="Arial" w:cs="Arial"/>
          <w:color w:val="000000"/>
          <w:sz w:val="24"/>
          <w:szCs w:val="24"/>
        </w:rPr>
        <w:t xml:space="preserve">4. drugo </w:t>
      </w:r>
    </w:p>
    <w:p w14:paraId="61E5D6E3" w14:textId="77777777" w:rsidR="00FB63C1" w:rsidRDefault="00FB63C1" w:rsidP="00690B34">
      <w:pPr>
        <w:autoSpaceDE w:val="0"/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29912AF6" w14:textId="77777777" w:rsidR="00FB63C1" w:rsidRPr="00A62D95" w:rsidRDefault="00FB63C1" w:rsidP="00690B34">
      <w:pPr>
        <w:autoSpaceDE w:val="0"/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20E2DFFD" w14:textId="77777777" w:rsidR="00F607C8" w:rsidRPr="00A62D95" w:rsidRDefault="00F607C8" w:rsidP="00F607C8">
      <w:pPr>
        <w:autoSpaceDE w:val="0"/>
        <w:spacing w:line="276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A62D95">
        <w:rPr>
          <w:rFonts w:ascii="Arial" w:eastAsia="Calibri" w:hAnsi="Arial" w:cs="Arial"/>
          <w:color w:val="000000"/>
          <w:sz w:val="24"/>
          <w:szCs w:val="24"/>
        </w:rPr>
        <w:t>Ad 1)</w:t>
      </w:r>
    </w:p>
    <w:p w14:paraId="10AF8B22" w14:textId="59C618A0" w:rsidR="00996747" w:rsidRPr="005625BC" w:rsidRDefault="003A1BC6" w:rsidP="00996747">
      <w:pPr>
        <w:autoSpaceDE w:val="0"/>
        <w:spacing w:line="276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Člani sveta KS se seznanimo z zapisnikom prejšnje seje.</w:t>
      </w:r>
    </w:p>
    <w:p w14:paraId="39794821" w14:textId="77777777" w:rsidR="00996747" w:rsidRPr="005625BC" w:rsidRDefault="00996747" w:rsidP="00996747">
      <w:pPr>
        <w:autoSpaceDE w:val="0"/>
        <w:spacing w:line="276" w:lineRule="auto"/>
        <w:rPr>
          <w:rFonts w:ascii="Arial" w:eastAsia="Calibri" w:hAnsi="Arial" w:cs="Arial"/>
          <w:sz w:val="24"/>
          <w:szCs w:val="24"/>
        </w:rPr>
      </w:pPr>
      <w:r w:rsidRPr="005625BC">
        <w:rPr>
          <w:rFonts w:ascii="Arial" w:eastAsia="Calibri" w:hAnsi="Arial" w:cs="Arial"/>
          <w:sz w:val="24"/>
          <w:szCs w:val="24"/>
        </w:rPr>
        <w:t>Sklep: Potrdimo zapisnik.</w:t>
      </w:r>
    </w:p>
    <w:p w14:paraId="7059D548" w14:textId="77777777" w:rsidR="00814CE5" w:rsidRPr="00A62D95" w:rsidRDefault="00814CE5" w:rsidP="00F607C8">
      <w:pPr>
        <w:autoSpaceDE w:val="0"/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1E3CB38E" w14:textId="77777777" w:rsidR="00F607C8" w:rsidRDefault="00F607C8" w:rsidP="00814CE5">
      <w:pPr>
        <w:autoSpaceDE w:val="0"/>
        <w:spacing w:line="276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A62D95">
        <w:rPr>
          <w:rFonts w:ascii="Arial" w:eastAsia="Calibri" w:hAnsi="Arial" w:cs="Arial"/>
          <w:color w:val="000000"/>
          <w:sz w:val="24"/>
          <w:szCs w:val="24"/>
        </w:rPr>
        <w:t>Ad 2)</w:t>
      </w:r>
    </w:p>
    <w:p w14:paraId="0D126DE1" w14:textId="77777777" w:rsidR="003A1BC6" w:rsidRPr="003A1BC6" w:rsidRDefault="003A1BC6" w:rsidP="00814CE5">
      <w:pPr>
        <w:autoSpaceDE w:val="0"/>
        <w:spacing w:line="276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35ABC4F5" w14:textId="717F8613" w:rsidR="003A1BC6" w:rsidRPr="003A1BC6" w:rsidRDefault="003A1BC6" w:rsidP="003A1BC6">
      <w:pPr>
        <w:autoSpaceDE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t>Pregledali smo idej</w:t>
      </w:r>
      <w:r w:rsidR="004C153C">
        <w:rPr>
          <w:rFonts w:ascii="Arial" w:hAnsi="Arial" w:cs="Arial"/>
          <w:sz w:val="24"/>
          <w:szCs w:val="24"/>
        </w:rPr>
        <w:t>no zasnovo</w:t>
      </w:r>
      <w:r w:rsidRPr="003A1BC6">
        <w:rPr>
          <w:rFonts w:ascii="Arial" w:hAnsi="Arial" w:cs="Arial"/>
          <w:sz w:val="24"/>
          <w:szCs w:val="24"/>
        </w:rPr>
        <w:t xml:space="preserve"> projektanta glede ureditve avtobusnih postajališč in prehoda za pešce </w:t>
      </w:r>
      <w:r w:rsidRPr="003A1BC6">
        <w:rPr>
          <w:rFonts w:ascii="Arial" w:eastAsia="Calibri" w:hAnsi="Arial" w:cs="Arial"/>
          <w:color w:val="000000"/>
          <w:sz w:val="24"/>
          <w:szCs w:val="24"/>
        </w:rPr>
        <w:t>ob državni cesti v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3A1BC6">
        <w:rPr>
          <w:rFonts w:ascii="Arial" w:eastAsia="Calibri" w:hAnsi="Arial" w:cs="Arial"/>
          <w:color w:val="000000"/>
          <w:sz w:val="24"/>
          <w:szCs w:val="24"/>
        </w:rPr>
        <w:t>Vitovljah (R2-444/0347 Selo-Nova Gorica)</w:t>
      </w:r>
      <w:r w:rsidRPr="003A1BC6">
        <w:rPr>
          <w:rFonts w:ascii="Arial" w:hAnsi="Arial" w:cs="Arial"/>
          <w:sz w:val="24"/>
          <w:szCs w:val="24"/>
        </w:rPr>
        <w:t xml:space="preserve"> pri Gostilni pri Olgi. </w:t>
      </w:r>
    </w:p>
    <w:p w14:paraId="6296D598" w14:textId="77777777" w:rsidR="003A1BC6" w:rsidRDefault="003A1BC6" w:rsidP="003A1BC6">
      <w:pPr>
        <w:rPr>
          <w:rFonts w:ascii="Arial" w:hAnsi="Arial" w:cs="Arial"/>
          <w:sz w:val="24"/>
          <w:szCs w:val="24"/>
        </w:rPr>
      </w:pPr>
    </w:p>
    <w:p w14:paraId="19AFCCCA" w14:textId="08DB5D4C" w:rsidR="003A1BC6" w:rsidRPr="003A1BC6" w:rsidRDefault="003A1BC6" w:rsidP="003A1BC6">
      <w:pPr>
        <w:rPr>
          <w:rFonts w:ascii="Arial" w:hAnsi="Arial" w:cs="Arial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t>MONG je naročila ureditev dokumentacije in PZI</w:t>
      </w:r>
      <w:r>
        <w:rPr>
          <w:rFonts w:ascii="Arial" w:hAnsi="Arial" w:cs="Arial"/>
          <w:sz w:val="24"/>
          <w:szCs w:val="24"/>
        </w:rPr>
        <w:t>.</w:t>
      </w:r>
    </w:p>
    <w:p w14:paraId="08501670" w14:textId="77777777" w:rsidR="003A1BC6" w:rsidRPr="003A1BC6" w:rsidRDefault="003A1BC6" w:rsidP="003A1BC6">
      <w:pPr>
        <w:rPr>
          <w:rFonts w:ascii="Arial" w:hAnsi="Arial" w:cs="Arial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t>Pridobiti je potrebno dovoljenje od direkcije za ceste in slediti njenim smernicam pri načrtovanju.</w:t>
      </w:r>
    </w:p>
    <w:p w14:paraId="03796AE2" w14:textId="07EEFAFE" w:rsidR="003A1BC6" w:rsidRPr="003A1BC6" w:rsidRDefault="003A1BC6" w:rsidP="003A1BC6">
      <w:pPr>
        <w:rPr>
          <w:rFonts w:ascii="Arial" w:hAnsi="Arial" w:cs="Arial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t>Najprej vse prisotne pozdravi Erik Lasič, vodja</w:t>
      </w:r>
      <w:r>
        <w:rPr>
          <w:rFonts w:ascii="Arial" w:hAnsi="Arial" w:cs="Arial"/>
          <w:sz w:val="24"/>
          <w:szCs w:val="24"/>
        </w:rPr>
        <w:t xml:space="preserve"> službe za okolje in prostor</w:t>
      </w:r>
      <w:r w:rsidRPr="003A1B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MONG. </w:t>
      </w:r>
      <w:r w:rsidRPr="003A1BC6">
        <w:rPr>
          <w:rFonts w:ascii="Arial" w:hAnsi="Arial" w:cs="Arial"/>
          <w:sz w:val="24"/>
          <w:szCs w:val="24"/>
        </w:rPr>
        <w:t xml:space="preserve">Pove, da je namen sestanka </w:t>
      </w:r>
      <w:r w:rsidR="004C153C">
        <w:rPr>
          <w:rFonts w:ascii="Arial" w:hAnsi="Arial" w:cs="Arial"/>
          <w:sz w:val="24"/>
          <w:szCs w:val="24"/>
        </w:rPr>
        <w:t>predstavitev idejne zasnove in najti skupne ideje,</w:t>
      </w:r>
      <w:r w:rsidRPr="003A1BC6">
        <w:rPr>
          <w:rFonts w:ascii="Arial" w:hAnsi="Arial" w:cs="Arial"/>
          <w:sz w:val="24"/>
          <w:szCs w:val="24"/>
        </w:rPr>
        <w:t xml:space="preserve"> rešitve. Vedno se zatakne pri zasebnih zemljiščih, brez poseganja na tuje, skoraj ni mogoče. Projektant bo preko </w:t>
      </w:r>
      <w:r>
        <w:rPr>
          <w:rFonts w:ascii="Arial" w:hAnsi="Arial" w:cs="Arial"/>
          <w:sz w:val="24"/>
          <w:szCs w:val="24"/>
        </w:rPr>
        <w:t>spletne aplikacije</w:t>
      </w:r>
      <w:r w:rsidRPr="003A1BC6">
        <w:rPr>
          <w:rFonts w:ascii="Arial" w:hAnsi="Arial" w:cs="Arial"/>
          <w:sz w:val="24"/>
          <w:szCs w:val="24"/>
        </w:rPr>
        <w:t xml:space="preserve"> predstavil idejno zasnovo in glede na skupne pripombe KS in MONG damo navodila projektantu</w:t>
      </w:r>
      <w:r>
        <w:rPr>
          <w:rFonts w:ascii="Arial" w:hAnsi="Arial" w:cs="Arial"/>
          <w:sz w:val="24"/>
          <w:szCs w:val="24"/>
        </w:rPr>
        <w:t>,</w:t>
      </w:r>
      <w:r w:rsidRPr="003A1BC6">
        <w:rPr>
          <w:rFonts w:ascii="Arial" w:hAnsi="Arial" w:cs="Arial"/>
          <w:sz w:val="24"/>
          <w:szCs w:val="24"/>
        </w:rPr>
        <w:t xml:space="preserve"> kaj je za spremenit, naredit. Predvideti je potrebno tudi komunalne vode, sledil bo katastrski elaborat, da vidimo za katere parcele gre in da celovito pristopimo. </w:t>
      </w:r>
    </w:p>
    <w:p w14:paraId="6406094F" w14:textId="77777777" w:rsidR="003A1BC6" w:rsidRPr="003A1BC6" w:rsidRDefault="003A1BC6" w:rsidP="003A1BC6">
      <w:pPr>
        <w:rPr>
          <w:rFonts w:ascii="Arial" w:hAnsi="Arial" w:cs="Arial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t>Besedo predamo projektantu. Ta pove:</w:t>
      </w:r>
    </w:p>
    <w:p w14:paraId="56A01827" w14:textId="689CFBB4" w:rsidR="003A1BC6" w:rsidRPr="003A1BC6" w:rsidRDefault="003A1BC6" w:rsidP="003A1BC6">
      <w:pPr>
        <w:rPr>
          <w:rFonts w:ascii="Arial" w:hAnsi="Arial" w:cs="Arial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t>Umestitev prehoda za pešce med dve avtobusni je bil izziv, dosegat parametre, preglednost, premik levo in desno je povzročal nepreglednost. Želeli smo tudi zmanjšati hitrost v naselju in otok, da se umiri promet.</w:t>
      </w:r>
    </w:p>
    <w:p w14:paraId="56CB850E" w14:textId="70AD2D42" w:rsidR="003A1BC6" w:rsidRPr="003A1BC6" w:rsidRDefault="003A1BC6" w:rsidP="003A1BC6">
      <w:pPr>
        <w:rPr>
          <w:rFonts w:ascii="Arial" w:hAnsi="Arial" w:cs="Arial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t xml:space="preserve">Ohraniti želimo </w:t>
      </w:r>
      <w:r>
        <w:rPr>
          <w:rFonts w:ascii="Arial" w:hAnsi="Arial" w:cs="Arial"/>
          <w:sz w:val="24"/>
          <w:szCs w:val="24"/>
        </w:rPr>
        <w:t xml:space="preserve">kar se da </w:t>
      </w:r>
      <w:r w:rsidRPr="003A1BC6">
        <w:rPr>
          <w:rFonts w:ascii="Arial" w:hAnsi="Arial" w:cs="Arial"/>
          <w:sz w:val="24"/>
          <w:szCs w:val="24"/>
        </w:rPr>
        <w:t>obstoječe stanje, na novo urediti meteorno vodo, drugi komunalni vodi bodo obnovljeni oz. zaščiteni. Nova bo tudi cestna razsvetljava.</w:t>
      </w:r>
    </w:p>
    <w:p w14:paraId="58BC51B6" w14:textId="77777777" w:rsidR="003A1BC6" w:rsidRPr="003A1BC6" w:rsidRDefault="003A1BC6" w:rsidP="003A1BC6">
      <w:pPr>
        <w:rPr>
          <w:rFonts w:ascii="Arial" w:hAnsi="Arial" w:cs="Arial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t xml:space="preserve">Sami posegi so definirani na ideji, ki se bodo še tekom projekta spreminjali. </w:t>
      </w:r>
    </w:p>
    <w:p w14:paraId="4B9794F9" w14:textId="0D64DE2D" w:rsidR="003A1BC6" w:rsidRPr="003A1BC6" w:rsidRDefault="003A1BC6" w:rsidP="003A1BC6">
      <w:pPr>
        <w:rPr>
          <w:rFonts w:ascii="Arial" w:hAnsi="Arial" w:cs="Arial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t xml:space="preserve">Predlog KS (predsednik Dominik Ličen) – predlagamo, da se pločnik podaljša, ne samo do avtobusne, ampak do priključka na dolenjsko polje, saj je tam visoka frekvenca pešcev, ki sedaj uporabljajo </w:t>
      </w:r>
      <w:r>
        <w:rPr>
          <w:rFonts w:ascii="Arial" w:hAnsi="Arial" w:cs="Arial"/>
          <w:sz w:val="24"/>
          <w:szCs w:val="24"/>
        </w:rPr>
        <w:t>»</w:t>
      </w:r>
      <w:r w:rsidRPr="003A1BC6">
        <w:rPr>
          <w:rFonts w:ascii="Arial" w:hAnsi="Arial" w:cs="Arial"/>
          <w:sz w:val="24"/>
          <w:szCs w:val="24"/>
        </w:rPr>
        <w:t>kozjo stezo</w:t>
      </w:r>
      <w:r>
        <w:rPr>
          <w:rFonts w:ascii="Arial" w:hAnsi="Arial" w:cs="Arial"/>
          <w:sz w:val="24"/>
          <w:szCs w:val="24"/>
        </w:rPr>
        <w:t>«</w:t>
      </w:r>
      <w:r w:rsidRPr="003A1BC6">
        <w:rPr>
          <w:rFonts w:ascii="Arial" w:hAnsi="Arial" w:cs="Arial"/>
          <w:sz w:val="24"/>
          <w:szCs w:val="24"/>
        </w:rPr>
        <w:t xml:space="preserve"> za cestno ograjo in hodijo verjetno po zasebni lasti. Potrditi mora direkcija za ceste </w:t>
      </w:r>
      <w:r>
        <w:rPr>
          <w:rFonts w:ascii="Arial" w:hAnsi="Arial" w:cs="Arial"/>
          <w:sz w:val="24"/>
          <w:szCs w:val="24"/>
        </w:rPr>
        <w:t>(</w:t>
      </w:r>
      <w:r w:rsidRPr="003A1BC6">
        <w:rPr>
          <w:rFonts w:ascii="Arial" w:hAnsi="Arial" w:cs="Arial"/>
          <w:sz w:val="24"/>
          <w:szCs w:val="24"/>
        </w:rPr>
        <w:t xml:space="preserve">če je sprejemljivo bodo potrdili). </w:t>
      </w:r>
    </w:p>
    <w:p w14:paraId="113AF6D7" w14:textId="77777777" w:rsidR="003A1BC6" w:rsidRPr="003A1BC6" w:rsidRDefault="003A1BC6" w:rsidP="003A1BC6">
      <w:pPr>
        <w:rPr>
          <w:rFonts w:ascii="Arial" w:hAnsi="Arial" w:cs="Arial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t xml:space="preserve">Projektant pove, da gre za ozemlje izven naselja in je zaradi varnosti odsvetovan pločnik (gre za visoke hitrosti). </w:t>
      </w:r>
    </w:p>
    <w:p w14:paraId="1E1C5C8A" w14:textId="77777777" w:rsidR="003A1BC6" w:rsidRPr="003A1BC6" w:rsidRDefault="003A1BC6" w:rsidP="003A1BC6">
      <w:pPr>
        <w:rPr>
          <w:rFonts w:ascii="Arial" w:hAnsi="Arial" w:cs="Arial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t>Erik Lasič – težko rečemo, če je upravičeno, da se potegne pločnik. Bodo videli.</w:t>
      </w:r>
    </w:p>
    <w:p w14:paraId="4116EA15" w14:textId="77777777" w:rsidR="003A1BC6" w:rsidRPr="003A1BC6" w:rsidRDefault="003A1BC6" w:rsidP="003A1BC6">
      <w:pPr>
        <w:rPr>
          <w:rFonts w:ascii="Arial" w:hAnsi="Arial" w:cs="Arial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t xml:space="preserve">Projektant predlaga ureditev traktorske poti vzporedno z glavno cesto, za hojo in kolesarje. KS se strinja, da je to skoraj boljša ideja. Strinja se tudi ravnateljica OŠ Šempas. </w:t>
      </w:r>
    </w:p>
    <w:p w14:paraId="271EFA34" w14:textId="396D6619" w:rsidR="003A1BC6" w:rsidRPr="003A1BC6" w:rsidRDefault="003A1BC6" w:rsidP="003A1BC6">
      <w:pPr>
        <w:rPr>
          <w:rFonts w:ascii="Arial" w:hAnsi="Arial" w:cs="Arial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t xml:space="preserve">Dominik L. tudi omeni, da je potrebna ureditev priključka iz državne ceste proti Zgornjemu Visokemu - potrebna razširitev ceste in ko se konča pločnik, nakažemo s črto, da gre za cono za pešce. In ureditev prehoda za pešce. Povezava s pločnikom iz uvoza proti gostilni pri Olgi do naslednjega priključka </w:t>
      </w:r>
      <w:r>
        <w:rPr>
          <w:rFonts w:ascii="Arial" w:hAnsi="Arial" w:cs="Arial"/>
          <w:sz w:val="24"/>
          <w:szCs w:val="24"/>
        </w:rPr>
        <w:t>v smeri Šempasa (</w:t>
      </w:r>
      <w:r w:rsidRPr="003A1BC6">
        <w:rPr>
          <w:rFonts w:ascii="Arial" w:hAnsi="Arial" w:cs="Arial"/>
          <w:sz w:val="24"/>
          <w:szCs w:val="24"/>
        </w:rPr>
        <w:t xml:space="preserve">proti </w:t>
      </w:r>
      <w:r w:rsidR="004C153C">
        <w:rPr>
          <w:rFonts w:ascii="Arial" w:hAnsi="Arial" w:cs="Arial"/>
          <w:sz w:val="24"/>
          <w:szCs w:val="24"/>
        </w:rPr>
        <w:t>trgovini Fama)</w:t>
      </w:r>
      <w:r w:rsidRPr="003A1BC6">
        <w:rPr>
          <w:rFonts w:ascii="Arial" w:hAnsi="Arial" w:cs="Arial"/>
          <w:sz w:val="24"/>
          <w:szCs w:val="24"/>
        </w:rPr>
        <w:t xml:space="preserve"> </w:t>
      </w:r>
    </w:p>
    <w:p w14:paraId="6A7156CF" w14:textId="7D2926B4" w:rsidR="003A1BC6" w:rsidRPr="003A1BC6" w:rsidRDefault="003A1BC6" w:rsidP="003A1BC6">
      <w:pPr>
        <w:rPr>
          <w:rFonts w:ascii="Arial" w:hAnsi="Arial" w:cs="Arial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t>Drugi priključek –</w:t>
      </w:r>
      <w:r w:rsidR="006014C3">
        <w:rPr>
          <w:rFonts w:ascii="Arial" w:hAnsi="Arial" w:cs="Arial"/>
          <w:sz w:val="24"/>
          <w:szCs w:val="24"/>
        </w:rPr>
        <w:t xml:space="preserve"> </w:t>
      </w:r>
      <w:r w:rsidRPr="003A1BC6">
        <w:rPr>
          <w:rFonts w:ascii="Arial" w:hAnsi="Arial" w:cs="Arial"/>
          <w:sz w:val="24"/>
          <w:szCs w:val="24"/>
        </w:rPr>
        <w:t xml:space="preserve">potrebno razširiti </w:t>
      </w:r>
      <w:r w:rsidR="0060036D">
        <w:rPr>
          <w:rFonts w:ascii="Arial" w:hAnsi="Arial" w:cs="Arial"/>
          <w:sz w:val="24"/>
          <w:szCs w:val="24"/>
        </w:rPr>
        <w:t xml:space="preserve">vhod </w:t>
      </w:r>
      <w:r w:rsidR="006014C3">
        <w:rPr>
          <w:rFonts w:ascii="Arial" w:hAnsi="Arial" w:cs="Arial"/>
          <w:sz w:val="24"/>
          <w:szCs w:val="24"/>
        </w:rPr>
        <w:t xml:space="preserve">z regionalne ceste </w:t>
      </w:r>
      <w:r w:rsidR="0060036D">
        <w:rPr>
          <w:rFonts w:ascii="Arial" w:hAnsi="Arial" w:cs="Arial"/>
          <w:sz w:val="24"/>
          <w:szCs w:val="24"/>
        </w:rPr>
        <w:t>v smeri središča Oseka (</w:t>
      </w:r>
      <w:r w:rsidR="0060036D" w:rsidRPr="003A1BC6">
        <w:rPr>
          <w:rFonts w:ascii="Arial" w:hAnsi="Arial" w:cs="Arial"/>
          <w:sz w:val="24"/>
          <w:szCs w:val="24"/>
        </w:rPr>
        <w:t>na parcelo od Kogoja</w:t>
      </w:r>
      <w:r w:rsidR="0060036D">
        <w:rPr>
          <w:rFonts w:ascii="Arial" w:hAnsi="Arial" w:cs="Arial"/>
          <w:sz w:val="24"/>
          <w:szCs w:val="24"/>
        </w:rPr>
        <w:t>)</w:t>
      </w:r>
      <w:r w:rsidR="0060036D" w:rsidRPr="003A1BC6">
        <w:rPr>
          <w:rFonts w:ascii="Arial" w:hAnsi="Arial" w:cs="Arial"/>
          <w:sz w:val="24"/>
          <w:szCs w:val="24"/>
        </w:rPr>
        <w:t xml:space="preserve"> </w:t>
      </w:r>
      <w:r w:rsidRPr="003A1BC6">
        <w:rPr>
          <w:rFonts w:ascii="Arial" w:hAnsi="Arial" w:cs="Arial"/>
          <w:sz w:val="24"/>
          <w:szCs w:val="24"/>
        </w:rPr>
        <w:t xml:space="preserve">in </w:t>
      </w:r>
      <w:r w:rsidR="00B029B4">
        <w:rPr>
          <w:rFonts w:ascii="Arial" w:hAnsi="Arial" w:cs="Arial"/>
          <w:sz w:val="24"/>
          <w:szCs w:val="24"/>
        </w:rPr>
        <w:t xml:space="preserve">verjetno </w:t>
      </w:r>
      <w:r w:rsidR="0060036D">
        <w:rPr>
          <w:rFonts w:ascii="Arial" w:hAnsi="Arial" w:cs="Arial"/>
          <w:sz w:val="24"/>
          <w:szCs w:val="24"/>
        </w:rPr>
        <w:t xml:space="preserve">v večjem delu </w:t>
      </w:r>
      <w:r w:rsidRPr="003A1BC6">
        <w:rPr>
          <w:rFonts w:ascii="Arial" w:hAnsi="Arial" w:cs="Arial"/>
          <w:sz w:val="24"/>
          <w:szCs w:val="24"/>
        </w:rPr>
        <w:t>odstraniti prvi</w:t>
      </w:r>
      <w:r w:rsidR="00B029B4">
        <w:rPr>
          <w:rFonts w:ascii="Arial" w:hAnsi="Arial" w:cs="Arial"/>
          <w:sz w:val="24"/>
          <w:szCs w:val="24"/>
        </w:rPr>
        <w:t>, nov</w:t>
      </w:r>
      <w:r w:rsidRPr="003A1BC6">
        <w:rPr>
          <w:rFonts w:ascii="Arial" w:hAnsi="Arial" w:cs="Arial"/>
          <w:sz w:val="24"/>
          <w:szCs w:val="24"/>
        </w:rPr>
        <w:t xml:space="preserve"> zid in povezati s pločnikom. Odstraniti </w:t>
      </w:r>
      <w:r w:rsidR="004C153C">
        <w:rPr>
          <w:rFonts w:ascii="Arial" w:hAnsi="Arial" w:cs="Arial"/>
          <w:sz w:val="24"/>
          <w:szCs w:val="24"/>
        </w:rPr>
        <w:t>električni drog</w:t>
      </w:r>
      <w:r w:rsidRPr="003A1BC6">
        <w:rPr>
          <w:rFonts w:ascii="Arial" w:hAnsi="Arial" w:cs="Arial"/>
          <w:sz w:val="24"/>
          <w:szCs w:val="24"/>
        </w:rPr>
        <w:t xml:space="preserve">. </w:t>
      </w:r>
    </w:p>
    <w:p w14:paraId="191C2CB3" w14:textId="29FAF5AF" w:rsidR="003A1BC6" w:rsidRPr="003A1BC6" w:rsidRDefault="003A1BC6" w:rsidP="003A1BC6">
      <w:pPr>
        <w:rPr>
          <w:rFonts w:ascii="Arial" w:hAnsi="Arial" w:cs="Arial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lastRenderedPageBreak/>
        <w:t>Nataša R</w:t>
      </w:r>
      <w:r w:rsidRPr="00B029B4">
        <w:rPr>
          <w:rFonts w:ascii="Arial" w:hAnsi="Arial" w:cs="Arial"/>
          <w:sz w:val="24"/>
          <w:szCs w:val="24"/>
        </w:rPr>
        <w:t xml:space="preserve">. </w:t>
      </w:r>
      <w:r w:rsidR="00B029B4" w:rsidRPr="00B029B4">
        <w:rPr>
          <w:rFonts w:ascii="Arial" w:hAnsi="Arial" w:cs="Arial"/>
          <w:sz w:val="24"/>
          <w:szCs w:val="24"/>
        </w:rPr>
        <w:t xml:space="preserve">(strokovna sodelavka VII/2-I za promet in komunalno opremljanje) </w:t>
      </w:r>
      <w:r w:rsidRPr="00B029B4">
        <w:rPr>
          <w:rFonts w:ascii="Arial" w:hAnsi="Arial" w:cs="Arial"/>
          <w:sz w:val="24"/>
          <w:szCs w:val="24"/>
        </w:rPr>
        <w:t>–</w:t>
      </w:r>
      <w:r w:rsidRPr="003A1BC6">
        <w:rPr>
          <w:rFonts w:ascii="Arial" w:hAnsi="Arial" w:cs="Arial"/>
          <w:sz w:val="24"/>
          <w:szCs w:val="24"/>
        </w:rPr>
        <w:t xml:space="preserve"> pri parkirišču pri Olgi – opomni, da se z robnikom pri avtobusni posega na zasebno zemljišče. Potrebna bi bila razširitev.</w:t>
      </w:r>
    </w:p>
    <w:p w14:paraId="68EB9F46" w14:textId="1D0E9D26" w:rsidR="003A1BC6" w:rsidRPr="003A1BC6" w:rsidRDefault="0060036D" w:rsidP="003A1B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Tekom sestanka se formira i</w:t>
      </w:r>
      <w:r w:rsidR="003A1BC6" w:rsidRPr="003A1BC6">
        <w:rPr>
          <w:rFonts w:ascii="Arial" w:hAnsi="Arial" w:cs="Arial"/>
          <w:sz w:val="24"/>
          <w:szCs w:val="24"/>
        </w:rPr>
        <w:t xml:space="preserve">deja, da se avtobusno pri gostilni Pri Olgi prestavi in postavi nasproti druge avtobusne. </w:t>
      </w:r>
      <w:r>
        <w:rPr>
          <w:rFonts w:ascii="Arial" w:hAnsi="Arial" w:cs="Arial"/>
          <w:sz w:val="24"/>
          <w:szCs w:val="24"/>
        </w:rPr>
        <w:t xml:space="preserve">Težavo predstavlja </w:t>
      </w:r>
      <w:r w:rsidR="003A1BC6" w:rsidRPr="003A1BC6">
        <w:rPr>
          <w:rFonts w:ascii="Arial" w:hAnsi="Arial" w:cs="Arial"/>
          <w:sz w:val="24"/>
          <w:szCs w:val="24"/>
        </w:rPr>
        <w:t>melioracijski jarek. Erik L. pove, da če je melioracijski jarek bi šlo, če je vodotok pa ne. Povemo, da je samo melioracijski jarek.</w:t>
      </w:r>
      <w:r w:rsidR="004C153C">
        <w:rPr>
          <w:rFonts w:ascii="Arial" w:hAnsi="Arial" w:cs="Arial"/>
          <w:sz w:val="24"/>
          <w:szCs w:val="24"/>
        </w:rPr>
        <w:t xml:space="preserve"> Člani KS potrdimo, da bi bila ta rešitev, da sta avtobusni postaji ena nasproti druge, najboljša.</w:t>
      </w:r>
    </w:p>
    <w:p w14:paraId="324A2EE0" w14:textId="5B7AC124" w:rsidR="003A1BC6" w:rsidRDefault="003A1BC6" w:rsidP="003A1BC6">
      <w:pPr>
        <w:rPr>
          <w:rFonts w:ascii="Arial" w:hAnsi="Arial" w:cs="Arial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t xml:space="preserve">Dominik L., vpraša po okvirni časovnici izvedbe projekta. Erik L. pove, da so </w:t>
      </w:r>
      <w:r w:rsidR="0060036D">
        <w:rPr>
          <w:rFonts w:ascii="Arial" w:hAnsi="Arial" w:cs="Arial"/>
          <w:sz w:val="24"/>
          <w:szCs w:val="24"/>
        </w:rPr>
        <w:t xml:space="preserve">največja težava </w:t>
      </w:r>
      <w:r w:rsidRPr="003A1BC6">
        <w:rPr>
          <w:rFonts w:ascii="Arial" w:hAnsi="Arial" w:cs="Arial"/>
          <w:sz w:val="24"/>
          <w:szCs w:val="24"/>
        </w:rPr>
        <w:t xml:space="preserve">lastništva. Lastniki morajo razumeti, da je to v dobrobit kraja. </w:t>
      </w:r>
    </w:p>
    <w:p w14:paraId="4A0F5A94" w14:textId="77777777" w:rsidR="00B029B4" w:rsidRPr="003A1BC6" w:rsidRDefault="00B029B4" w:rsidP="003A1BC6">
      <w:pPr>
        <w:rPr>
          <w:rFonts w:ascii="Arial" w:hAnsi="Arial" w:cs="Arial"/>
          <w:sz w:val="24"/>
          <w:szCs w:val="24"/>
        </w:rPr>
      </w:pPr>
    </w:p>
    <w:p w14:paraId="62F5172C" w14:textId="36415E74" w:rsidR="003A1BC6" w:rsidRPr="003A1BC6" w:rsidRDefault="003A1BC6" w:rsidP="003A1BC6">
      <w:pPr>
        <w:rPr>
          <w:rFonts w:ascii="Arial" w:hAnsi="Arial" w:cs="Arial"/>
          <w:sz w:val="24"/>
          <w:szCs w:val="24"/>
        </w:rPr>
      </w:pPr>
      <w:r w:rsidRPr="003A1BC6">
        <w:rPr>
          <w:rFonts w:ascii="Arial" w:hAnsi="Arial" w:cs="Arial"/>
          <w:sz w:val="24"/>
          <w:szCs w:val="24"/>
        </w:rPr>
        <w:t>Sklep: MONG preveri kolesarske poti, pripravi se nov izris z umestitvijo avtobusne postaje nasproti druge z vmesnim otokom. K</w:t>
      </w:r>
      <w:r w:rsidR="00B029B4">
        <w:rPr>
          <w:rFonts w:ascii="Arial" w:hAnsi="Arial" w:cs="Arial"/>
          <w:sz w:val="24"/>
          <w:szCs w:val="24"/>
        </w:rPr>
        <w:t>S</w:t>
      </w:r>
      <w:r w:rsidRPr="003A1BC6">
        <w:rPr>
          <w:rFonts w:ascii="Arial" w:hAnsi="Arial" w:cs="Arial"/>
          <w:sz w:val="24"/>
          <w:szCs w:val="24"/>
        </w:rPr>
        <w:t xml:space="preserve"> prosi, da se nova idejna zasnova naredi</w:t>
      </w:r>
      <w:r w:rsidR="0060036D">
        <w:rPr>
          <w:rFonts w:ascii="Arial" w:hAnsi="Arial" w:cs="Arial"/>
          <w:sz w:val="24"/>
          <w:szCs w:val="24"/>
        </w:rPr>
        <w:t xml:space="preserve"> </w:t>
      </w:r>
      <w:r w:rsidRPr="003A1BC6">
        <w:rPr>
          <w:rFonts w:ascii="Arial" w:hAnsi="Arial" w:cs="Arial"/>
          <w:sz w:val="24"/>
          <w:szCs w:val="24"/>
        </w:rPr>
        <w:t>čim prej.</w:t>
      </w:r>
    </w:p>
    <w:p w14:paraId="12A7426B" w14:textId="77777777" w:rsidR="003A1BC6" w:rsidRDefault="003A1BC6" w:rsidP="00626734">
      <w:pPr>
        <w:autoSpaceDE w:val="0"/>
        <w:spacing w:line="276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262FAB71" w14:textId="5F39CC0E" w:rsidR="001F685E" w:rsidRPr="0060036D" w:rsidRDefault="0060036D" w:rsidP="0060036D">
      <w:pPr>
        <w:autoSpaceDE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*</w:t>
      </w:r>
      <w:r w:rsidR="001F685E" w:rsidRPr="0060036D">
        <w:rPr>
          <w:rFonts w:ascii="Arial" w:hAnsi="Arial" w:cs="Arial"/>
          <w:color w:val="000000"/>
          <w:sz w:val="24"/>
          <w:szCs w:val="24"/>
        </w:rPr>
        <w:t>Naknadno prejeto po e-mailu</w:t>
      </w:r>
      <w:r w:rsidR="00636316" w:rsidRPr="0060036D">
        <w:rPr>
          <w:rFonts w:ascii="Arial" w:hAnsi="Arial" w:cs="Arial"/>
          <w:color w:val="000000"/>
          <w:sz w:val="24"/>
          <w:szCs w:val="24"/>
        </w:rPr>
        <w:t xml:space="preserve"> s strani ge. Nataše Rijavec (MONG), 10. 4. 2026</w:t>
      </w:r>
      <w:r w:rsidR="001F685E" w:rsidRPr="0060036D">
        <w:rPr>
          <w:rFonts w:ascii="Arial" w:hAnsi="Arial" w:cs="Arial"/>
          <w:color w:val="000000"/>
          <w:sz w:val="24"/>
          <w:szCs w:val="24"/>
        </w:rPr>
        <w:t xml:space="preserve">: Projektant je poslal novo idejo zasnovo kot dogovorjeno (avtobusni postaji nasproti), zadeva </w:t>
      </w:r>
      <w:r w:rsidR="00636316" w:rsidRPr="0060036D">
        <w:rPr>
          <w:rFonts w:ascii="Arial" w:hAnsi="Arial" w:cs="Arial"/>
          <w:color w:val="000000"/>
          <w:sz w:val="24"/>
          <w:szCs w:val="24"/>
        </w:rPr>
        <w:t>je bila poslana v</w:t>
      </w:r>
      <w:r w:rsidR="001F685E" w:rsidRPr="0060036D">
        <w:rPr>
          <w:rFonts w:ascii="Arial" w:hAnsi="Arial" w:cs="Arial"/>
          <w:color w:val="000000"/>
          <w:sz w:val="24"/>
          <w:szCs w:val="24"/>
        </w:rPr>
        <w:t xml:space="preserve"> projekt</w:t>
      </w:r>
      <w:r w:rsidR="00636316" w:rsidRPr="0060036D">
        <w:rPr>
          <w:rFonts w:ascii="Arial" w:hAnsi="Arial" w:cs="Arial"/>
          <w:color w:val="000000"/>
          <w:sz w:val="24"/>
          <w:szCs w:val="24"/>
        </w:rPr>
        <w:t>ne</w:t>
      </w:r>
      <w:r w:rsidR="001F685E" w:rsidRPr="0060036D">
        <w:rPr>
          <w:rFonts w:ascii="Arial" w:hAnsi="Arial" w:cs="Arial"/>
          <w:color w:val="000000"/>
          <w:sz w:val="24"/>
          <w:szCs w:val="24"/>
        </w:rPr>
        <w:t xml:space="preserve"> pogoje.</w:t>
      </w:r>
      <w:r w:rsidR="00636316" w:rsidRPr="0060036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Člani KS, kot t</w:t>
      </w:r>
      <w:r w:rsidR="00636316" w:rsidRPr="0060036D">
        <w:rPr>
          <w:rFonts w:ascii="Arial" w:hAnsi="Arial" w:cs="Arial"/>
          <w:color w:val="000000"/>
          <w:sz w:val="24"/>
          <w:szCs w:val="24"/>
        </w:rPr>
        <w:t xml:space="preserve">udi ga. </w:t>
      </w:r>
      <w:r w:rsidR="00636316" w:rsidRPr="0060036D">
        <w:rPr>
          <w:rFonts w:ascii="Arial" w:hAnsi="Arial" w:cs="Arial"/>
          <w:sz w:val="24"/>
          <w:szCs w:val="24"/>
        </w:rPr>
        <w:t xml:space="preserve">Zarja Hönn Marc (ravnateljica OŠ Šempas) in g. Marko Živec (predstavnik </w:t>
      </w:r>
      <w:r w:rsidR="00636316" w:rsidRPr="0060036D">
        <w:rPr>
          <w:rFonts w:ascii="Arial" w:hAnsi="Arial" w:cs="Arial"/>
          <w:color w:val="000000"/>
          <w:sz w:val="24"/>
          <w:szCs w:val="24"/>
        </w:rPr>
        <w:t>staršev in sveta zavoda OŠ Šempas)</w:t>
      </w:r>
      <w:r w:rsidR="001F685E" w:rsidRPr="0060036D">
        <w:rPr>
          <w:rFonts w:ascii="Arial" w:hAnsi="Arial" w:cs="Arial"/>
          <w:color w:val="000000"/>
          <w:sz w:val="24"/>
          <w:szCs w:val="24"/>
        </w:rPr>
        <w:t xml:space="preserve"> potrdi</w:t>
      </w:r>
      <w:r>
        <w:rPr>
          <w:rFonts w:ascii="Arial" w:hAnsi="Arial" w:cs="Arial"/>
          <w:color w:val="000000"/>
          <w:sz w:val="24"/>
          <w:szCs w:val="24"/>
        </w:rPr>
        <w:t>mo</w:t>
      </w:r>
      <w:r w:rsidR="001F685E" w:rsidRPr="0060036D">
        <w:rPr>
          <w:rFonts w:ascii="Arial" w:hAnsi="Arial" w:cs="Arial"/>
          <w:color w:val="000000"/>
          <w:sz w:val="24"/>
          <w:szCs w:val="24"/>
        </w:rPr>
        <w:t xml:space="preserve"> ta izris.</w:t>
      </w:r>
    </w:p>
    <w:p w14:paraId="30688B11" w14:textId="77777777" w:rsidR="004C0926" w:rsidRPr="00A62D95" w:rsidRDefault="004C0926" w:rsidP="00F607C8">
      <w:pPr>
        <w:autoSpaceDE w:val="0"/>
        <w:spacing w:line="276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756FBC2D" w14:textId="7A415736" w:rsidR="00F607C8" w:rsidRPr="00A62D95" w:rsidRDefault="00F607C8" w:rsidP="00F607C8">
      <w:pPr>
        <w:autoSpaceDE w:val="0"/>
        <w:spacing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A62D95">
        <w:rPr>
          <w:rFonts w:ascii="Arial" w:eastAsia="Calibri" w:hAnsi="Arial" w:cs="Arial"/>
          <w:sz w:val="24"/>
          <w:szCs w:val="24"/>
        </w:rPr>
        <w:t>Ad 3)</w:t>
      </w:r>
    </w:p>
    <w:p w14:paraId="03E374F1" w14:textId="35A3E1DE" w:rsidR="000E6895" w:rsidRDefault="00C27106" w:rsidP="00F607C8">
      <w:pPr>
        <w:autoSpaceDE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/</w:t>
      </w:r>
    </w:p>
    <w:p w14:paraId="11F36946" w14:textId="77777777" w:rsidR="000E6895" w:rsidRPr="00A62D95" w:rsidRDefault="000E6895" w:rsidP="00B953B3">
      <w:pPr>
        <w:autoSpaceDE w:val="0"/>
        <w:rPr>
          <w:rFonts w:ascii="Arial" w:hAnsi="Arial" w:cs="Arial"/>
          <w:sz w:val="24"/>
          <w:szCs w:val="24"/>
        </w:rPr>
      </w:pPr>
    </w:p>
    <w:p w14:paraId="79BE464C" w14:textId="34ABC8B1" w:rsidR="00F607C8" w:rsidRDefault="00F607C8" w:rsidP="00F607C8">
      <w:pPr>
        <w:autoSpaceDE w:val="0"/>
        <w:jc w:val="center"/>
        <w:rPr>
          <w:rFonts w:ascii="Arial" w:hAnsi="Arial" w:cs="Arial"/>
          <w:sz w:val="24"/>
          <w:szCs w:val="24"/>
        </w:rPr>
      </w:pPr>
      <w:r w:rsidRPr="00A62D95">
        <w:rPr>
          <w:rFonts w:ascii="Arial" w:hAnsi="Arial" w:cs="Arial"/>
          <w:sz w:val="24"/>
          <w:szCs w:val="24"/>
        </w:rPr>
        <w:t>Ad 4)</w:t>
      </w:r>
    </w:p>
    <w:p w14:paraId="47C75976" w14:textId="7B041AF6" w:rsidR="00626734" w:rsidRDefault="00626734" w:rsidP="00626734">
      <w:pPr>
        <w:autoSpaceDE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Ravnateljica pove, da je pod nujno treba urediti promet pred OŠ Šempas. Dosedanja rešitev je slaba</w:t>
      </w:r>
      <w:r w:rsidR="0060036D">
        <w:rPr>
          <w:rFonts w:ascii="Arial" w:hAnsi="Arial" w:cs="Arial"/>
          <w:sz w:val="24"/>
          <w:szCs w:val="24"/>
        </w:rPr>
        <w:t xml:space="preserve"> in nevarna za </w:t>
      </w:r>
      <w:r w:rsidR="000B1F2F">
        <w:rPr>
          <w:rFonts w:ascii="Arial" w:hAnsi="Arial" w:cs="Arial"/>
          <w:sz w:val="24"/>
          <w:szCs w:val="24"/>
        </w:rPr>
        <w:t xml:space="preserve">vse </w:t>
      </w:r>
      <w:r w:rsidR="0060036D">
        <w:rPr>
          <w:rFonts w:ascii="Arial" w:hAnsi="Arial" w:cs="Arial"/>
          <w:sz w:val="24"/>
          <w:szCs w:val="24"/>
        </w:rPr>
        <w:t>udeležence v prometu</w:t>
      </w:r>
      <w:r>
        <w:rPr>
          <w:rFonts w:ascii="Arial" w:hAnsi="Arial" w:cs="Arial"/>
          <w:sz w:val="24"/>
          <w:szCs w:val="24"/>
        </w:rPr>
        <w:t>.</w:t>
      </w:r>
    </w:p>
    <w:p w14:paraId="429E8EAF" w14:textId="22F31023" w:rsidR="004C153C" w:rsidRPr="00A62D95" w:rsidRDefault="004C153C" w:rsidP="00626734">
      <w:pPr>
        <w:autoSpaceDE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Sklep: Predstavnika MONG potrdita, da vedo in da se trudijo najti rešitve.</w:t>
      </w:r>
    </w:p>
    <w:p w14:paraId="1CDAD709" w14:textId="77777777" w:rsidR="005803C7" w:rsidRDefault="005803C7" w:rsidP="00F607C8">
      <w:pPr>
        <w:autoSpaceDE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78B9414B" w14:textId="77777777" w:rsidR="00195ED7" w:rsidRPr="005625BC" w:rsidRDefault="00195ED7" w:rsidP="00F607C8">
      <w:pPr>
        <w:autoSpaceDE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2851782B" w14:textId="31EA0E10" w:rsidR="00F607C8" w:rsidRPr="00A62D95" w:rsidRDefault="00F607C8" w:rsidP="00F607C8">
      <w:pPr>
        <w:tabs>
          <w:tab w:val="center" w:pos="6840"/>
        </w:tabs>
        <w:spacing w:line="276" w:lineRule="auto"/>
        <w:rPr>
          <w:rFonts w:ascii="Arial" w:eastAsia="Calibri" w:hAnsi="Arial" w:cs="Arial"/>
          <w:sz w:val="24"/>
          <w:szCs w:val="24"/>
        </w:rPr>
      </w:pPr>
      <w:r w:rsidRPr="00A62D95">
        <w:rPr>
          <w:rFonts w:ascii="Arial" w:eastAsia="Calibri" w:hAnsi="Arial" w:cs="Arial"/>
          <w:sz w:val="24"/>
          <w:szCs w:val="24"/>
        </w:rPr>
        <w:t xml:space="preserve">Seja je bila zaključena ob </w:t>
      </w:r>
      <w:r w:rsidR="008E4EC0" w:rsidRPr="00A62D95">
        <w:rPr>
          <w:rFonts w:ascii="Arial" w:eastAsia="Calibri" w:hAnsi="Arial" w:cs="Arial"/>
          <w:sz w:val="24"/>
          <w:szCs w:val="24"/>
        </w:rPr>
        <w:t>2</w:t>
      </w:r>
      <w:r w:rsidR="00626734">
        <w:rPr>
          <w:rFonts w:ascii="Arial" w:eastAsia="Calibri" w:hAnsi="Arial" w:cs="Arial"/>
          <w:sz w:val="24"/>
          <w:szCs w:val="24"/>
        </w:rPr>
        <w:t>0</w:t>
      </w:r>
      <w:r w:rsidR="008E4EC0" w:rsidRPr="00A62D95">
        <w:rPr>
          <w:rFonts w:ascii="Arial" w:eastAsia="Calibri" w:hAnsi="Arial" w:cs="Arial"/>
          <w:sz w:val="24"/>
          <w:szCs w:val="24"/>
        </w:rPr>
        <w:t>:</w:t>
      </w:r>
      <w:r w:rsidR="00626734">
        <w:rPr>
          <w:rFonts w:ascii="Arial" w:eastAsia="Calibri" w:hAnsi="Arial" w:cs="Arial"/>
          <w:sz w:val="24"/>
          <w:szCs w:val="24"/>
        </w:rPr>
        <w:t>3</w:t>
      </w:r>
      <w:r w:rsidR="004A4D51">
        <w:rPr>
          <w:rFonts w:ascii="Arial" w:eastAsia="Calibri" w:hAnsi="Arial" w:cs="Arial"/>
          <w:sz w:val="24"/>
          <w:szCs w:val="24"/>
        </w:rPr>
        <w:t>0</w:t>
      </w:r>
      <w:r w:rsidR="008E4EC0" w:rsidRPr="00A62D95">
        <w:rPr>
          <w:rFonts w:ascii="Arial" w:eastAsia="Calibri" w:hAnsi="Arial" w:cs="Arial"/>
          <w:sz w:val="24"/>
          <w:szCs w:val="24"/>
        </w:rPr>
        <w:t>.</w:t>
      </w:r>
    </w:p>
    <w:p w14:paraId="70F9D414" w14:textId="77777777" w:rsidR="008E4EC0" w:rsidRPr="00A62D95" w:rsidRDefault="008E4EC0" w:rsidP="00F607C8">
      <w:pPr>
        <w:rPr>
          <w:rFonts w:ascii="Arial" w:eastAsia="Calibri" w:hAnsi="Arial" w:cs="Arial"/>
          <w:sz w:val="24"/>
          <w:szCs w:val="24"/>
        </w:rPr>
      </w:pPr>
    </w:p>
    <w:p w14:paraId="240E54D3" w14:textId="3E4ECD8A" w:rsidR="00F607C8" w:rsidRPr="00A62D95" w:rsidRDefault="00F607C8" w:rsidP="00F607C8">
      <w:pPr>
        <w:rPr>
          <w:rFonts w:ascii="Arial" w:hAnsi="Arial" w:cs="Arial"/>
          <w:sz w:val="24"/>
          <w:szCs w:val="24"/>
        </w:rPr>
      </w:pPr>
      <w:r w:rsidRPr="00A62D95">
        <w:rPr>
          <w:rFonts w:ascii="Arial" w:hAnsi="Arial" w:cs="Arial"/>
          <w:noProof/>
          <w:sz w:val="24"/>
          <w:szCs w:val="24"/>
          <w:lang w:eastAsia="sl-SI"/>
        </w:rPr>
        <w:drawing>
          <wp:anchor distT="0" distB="0" distL="114300" distR="114300" simplePos="0" relativeHeight="251661312" behindDoc="1" locked="0" layoutInCell="1" allowOverlap="1" wp14:anchorId="45BDE216" wp14:editId="20974F58">
            <wp:simplePos x="0" y="0"/>
            <wp:positionH relativeFrom="column">
              <wp:posOffset>4523740</wp:posOffset>
            </wp:positionH>
            <wp:positionV relativeFrom="paragraph">
              <wp:posOffset>103505</wp:posOffset>
            </wp:positionV>
            <wp:extent cx="847090" cy="880110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D95">
        <w:rPr>
          <w:rFonts w:ascii="Arial" w:hAnsi="Arial" w:cs="Arial"/>
          <w:noProof/>
          <w:sz w:val="24"/>
          <w:szCs w:val="24"/>
          <w:lang w:eastAsia="sl-SI"/>
        </w:rPr>
        <w:drawing>
          <wp:anchor distT="0" distB="0" distL="114300" distR="114300" simplePos="0" relativeHeight="251660288" behindDoc="1" locked="0" layoutInCell="1" allowOverlap="1" wp14:anchorId="67CBA547" wp14:editId="0A908B7C">
            <wp:simplePos x="0" y="0"/>
            <wp:positionH relativeFrom="column">
              <wp:posOffset>3777615</wp:posOffset>
            </wp:positionH>
            <wp:positionV relativeFrom="paragraph">
              <wp:posOffset>34290</wp:posOffset>
            </wp:positionV>
            <wp:extent cx="902335" cy="702945"/>
            <wp:effectExtent l="0" t="0" r="0" b="1905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D95">
        <w:rPr>
          <w:rFonts w:ascii="Arial" w:eastAsia="Calibri" w:hAnsi="Arial" w:cs="Arial"/>
          <w:sz w:val="24"/>
          <w:szCs w:val="24"/>
        </w:rPr>
        <w:t xml:space="preserve">Zapisala:  </w:t>
      </w:r>
      <w:r w:rsidR="00626734">
        <w:rPr>
          <w:rFonts w:ascii="Arial" w:hAnsi="Arial" w:cs="Arial"/>
          <w:sz w:val="24"/>
          <w:szCs w:val="24"/>
        </w:rPr>
        <w:t>Aneja Ličen</w:t>
      </w:r>
      <w:r w:rsidRPr="00A62D95">
        <w:rPr>
          <w:rFonts w:ascii="Arial" w:hAnsi="Arial" w:cs="Arial"/>
          <w:sz w:val="24"/>
          <w:szCs w:val="24"/>
        </w:rPr>
        <w:t xml:space="preserve">                          </w:t>
      </w:r>
      <w:r w:rsidRPr="00A62D95">
        <w:rPr>
          <w:rFonts w:ascii="Arial" w:hAnsi="Arial" w:cs="Arial"/>
          <w:sz w:val="24"/>
          <w:szCs w:val="24"/>
        </w:rPr>
        <w:tab/>
      </w:r>
      <w:r w:rsidRPr="00A62D95">
        <w:rPr>
          <w:rFonts w:ascii="Arial" w:hAnsi="Arial" w:cs="Arial"/>
          <w:sz w:val="24"/>
          <w:szCs w:val="24"/>
        </w:rPr>
        <w:tab/>
        <w:t>Predsednik KS Osek-Vitovlje</w:t>
      </w:r>
    </w:p>
    <w:p w14:paraId="2238ED4D" w14:textId="2F3D54A1" w:rsidR="007768C3" w:rsidRPr="00A62D95" w:rsidRDefault="00F607C8" w:rsidP="00B1213F">
      <w:pPr>
        <w:ind w:left="4254" w:firstLine="708"/>
        <w:rPr>
          <w:rFonts w:ascii="Arial" w:hAnsi="Arial" w:cs="Arial"/>
          <w:sz w:val="24"/>
          <w:szCs w:val="24"/>
        </w:rPr>
      </w:pPr>
      <w:r w:rsidRPr="00A62D95">
        <w:rPr>
          <w:rFonts w:ascii="Arial" w:hAnsi="Arial" w:cs="Arial"/>
          <w:sz w:val="24"/>
          <w:szCs w:val="24"/>
        </w:rPr>
        <w:t xml:space="preserve">             Dominik Ličen</w:t>
      </w:r>
      <w:r w:rsidRPr="00A62D95">
        <w:rPr>
          <w:rFonts w:ascii="Arial" w:hAnsi="Arial" w:cs="Arial"/>
          <w:noProof/>
          <w:sz w:val="24"/>
          <w:szCs w:val="24"/>
          <w:lang w:eastAsia="sl-SI"/>
        </w:rPr>
        <w:t xml:space="preserve">                                               </w:t>
      </w:r>
      <w:r w:rsidRPr="00A62D95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</w:p>
    <w:sectPr w:rsidR="007768C3" w:rsidRPr="00A62D95" w:rsidSect="000B6E2B">
      <w:pgSz w:w="11906" w:h="16838"/>
      <w:pgMar w:top="993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E7B19"/>
    <w:multiLevelType w:val="hybridMultilevel"/>
    <w:tmpl w:val="BB6A4D3E"/>
    <w:lvl w:ilvl="0" w:tplc="AB74018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44A42"/>
    <w:multiLevelType w:val="hybridMultilevel"/>
    <w:tmpl w:val="883A942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05691"/>
    <w:multiLevelType w:val="hybridMultilevel"/>
    <w:tmpl w:val="57FA945C"/>
    <w:lvl w:ilvl="0" w:tplc="13E210E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8684D"/>
    <w:multiLevelType w:val="hybridMultilevel"/>
    <w:tmpl w:val="5894C32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990412"/>
    <w:multiLevelType w:val="hybridMultilevel"/>
    <w:tmpl w:val="90ACB1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426D7"/>
    <w:multiLevelType w:val="hybridMultilevel"/>
    <w:tmpl w:val="02E43F66"/>
    <w:lvl w:ilvl="0" w:tplc="8FDA49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32467"/>
    <w:multiLevelType w:val="hybridMultilevel"/>
    <w:tmpl w:val="949ED90C"/>
    <w:lvl w:ilvl="0" w:tplc="81D418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E7147"/>
    <w:multiLevelType w:val="hybridMultilevel"/>
    <w:tmpl w:val="1068B086"/>
    <w:lvl w:ilvl="0" w:tplc="3E32585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35EB6"/>
    <w:multiLevelType w:val="hybridMultilevel"/>
    <w:tmpl w:val="831420B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A3D55"/>
    <w:multiLevelType w:val="hybridMultilevel"/>
    <w:tmpl w:val="2E3654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C4176"/>
    <w:multiLevelType w:val="hybridMultilevel"/>
    <w:tmpl w:val="CE1C8CF4"/>
    <w:lvl w:ilvl="0" w:tplc="473E724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E3FBB"/>
    <w:multiLevelType w:val="multilevel"/>
    <w:tmpl w:val="3176C114"/>
    <w:lvl w:ilvl="0">
      <w:numFmt w:val="bullet"/>
      <w:lvlText w:val="-"/>
      <w:lvlJc w:val="left"/>
      <w:pPr>
        <w:ind w:left="720" w:hanging="360"/>
      </w:pPr>
      <w:rPr>
        <w:rFonts w:ascii="Aptos" w:eastAsia="Aptos" w:hAnsi="Apto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C05556A"/>
    <w:multiLevelType w:val="hybridMultilevel"/>
    <w:tmpl w:val="35148F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E4F01"/>
    <w:multiLevelType w:val="hybridMultilevel"/>
    <w:tmpl w:val="45123326"/>
    <w:lvl w:ilvl="0" w:tplc="D3200C5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42C2A"/>
    <w:multiLevelType w:val="hybridMultilevel"/>
    <w:tmpl w:val="C3A2D920"/>
    <w:lvl w:ilvl="0" w:tplc="30F0F01A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E4734"/>
    <w:multiLevelType w:val="hybridMultilevel"/>
    <w:tmpl w:val="1FA45E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142F9"/>
    <w:multiLevelType w:val="hybridMultilevel"/>
    <w:tmpl w:val="F81272A4"/>
    <w:lvl w:ilvl="0" w:tplc="8EF24302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6D53EA"/>
    <w:multiLevelType w:val="hybridMultilevel"/>
    <w:tmpl w:val="A814B5DC"/>
    <w:lvl w:ilvl="0" w:tplc="85AC9CD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A1B12"/>
    <w:multiLevelType w:val="hybridMultilevel"/>
    <w:tmpl w:val="38848134"/>
    <w:lvl w:ilvl="0" w:tplc="96AA9EC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C82086"/>
    <w:multiLevelType w:val="hybridMultilevel"/>
    <w:tmpl w:val="973EB8C8"/>
    <w:lvl w:ilvl="0" w:tplc="FD2057B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B5DD4"/>
    <w:multiLevelType w:val="hybridMultilevel"/>
    <w:tmpl w:val="C9926AA8"/>
    <w:lvl w:ilvl="0" w:tplc="4230AB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56904"/>
    <w:multiLevelType w:val="hybridMultilevel"/>
    <w:tmpl w:val="2DC09F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A13B4"/>
    <w:multiLevelType w:val="hybridMultilevel"/>
    <w:tmpl w:val="B2062D96"/>
    <w:lvl w:ilvl="0" w:tplc="1C50A19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749903">
    <w:abstractNumId w:val="20"/>
  </w:num>
  <w:num w:numId="2" w16cid:durableId="828253409">
    <w:abstractNumId w:val="14"/>
  </w:num>
  <w:num w:numId="3" w16cid:durableId="563760922">
    <w:abstractNumId w:val="12"/>
  </w:num>
  <w:num w:numId="4" w16cid:durableId="1749884015">
    <w:abstractNumId w:val="4"/>
  </w:num>
  <w:num w:numId="5" w16cid:durableId="429357412">
    <w:abstractNumId w:val="3"/>
  </w:num>
  <w:num w:numId="6" w16cid:durableId="2117409168">
    <w:abstractNumId w:val="9"/>
  </w:num>
  <w:num w:numId="7" w16cid:durableId="368724646">
    <w:abstractNumId w:val="8"/>
  </w:num>
  <w:num w:numId="8" w16cid:durableId="1700204559">
    <w:abstractNumId w:val="13"/>
  </w:num>
  <w:num w:numId="9" w16cid:durableId="2090613481">
    <w:abstractNumId w:val="0"/>
  </w:num>
  <w:num w:numId="10" w16cid:durableId="496306179">
    <w:abstractNumId w:val="10"/>
  </w:num>
  <w:num w:numId="11" w16cid:durableId="1005329857">
    <w:abstractNumId w:val="21"/>
  </w:num>
  <w:num w:numId="12" w16cid:durableId="2138405214">
    <w:abstractNumId w:val="18"/>
  </w:num>
  <w:num w:numId="13" w16cid:durableId="1939294185">
    <w:abstractNumId w:val="19"/>
  </w:num>
  <w:num w:numId="14" w16cid:durableId="104736278">
    <w:abstractNumId w:val="5"/>
  </w:num>
  <w:num w:numId="15" w16cid:durableId="416286506">
    <w:abstractNumId w:val="7"/>
  </w:num>
  <w:num w:numId="16" w16cid:durableId="835414088">
    <w:abstractNumId w:val="17"/>
  </w:num>
  <w:num w:numId="17" w16cid:durableId="918170860">
    <w:abstractNumId w:val="16"/>
  </w:num>
  <w:num w:numId="18" w16cid:durableId="557863992">
    <w:abstractNumId w:val="15"/>
  </w:num>
  <w:num w:numId="19" w16cid:durableId="955939669">
    <w:abstractNumId w:val="1"/>
  </w:num>
  <w:num w:numId="20" w16cid:durableId="1422487792">
    <w:abstractNumId w:val="11"/>
  </w:num>
  <w:num w:numId="21" w16cid:durableId="2045398569">
    <w:abstractNumId w:val="6"/>
  </w:num>
  <w:num w:numId="22" w16cid:durableId="422268025">
    <w:abstractNumId w:val="22"/>
  </w:num>
  <w:num w:numId="23" w16cid:durableId="256909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C8"/>
    <w:rsid w:val="00010069"/>
    <w:rsid w:val="00026688"/>
    <w:rsid w:val="00060067"/>
    <w:rsid w:val="00066E5B"/>
    <w:rsid w:val="000733E0"/>
    <w:rsid w:val="000933E6"/>
    <w:rsid w:val="00097F08"/>
    <w:rsid w:val="000A1425"/>
    <w:rsid w:val="000B1F2F"/>
    <w:rsid w:val="000B6E2B"/>
    <w:rsid w:val="000D27BC"/>
    <w:rsid w:val="000E6895"/>
    <w:rsid w:val="000F3A70"/>
    <w:rsid w:val="0010282B"/>
    <w:rsid w:val="00105DFC"/>
    <w:rsid w:val="00116BEB"/>
    <w:rsid w:val="00123495"/>
    <w:rsid w:val="0012766A"/>
    <w:rsid w:val="001418E1"/>
    <w:rsid w:val="00147312"/>
    <w:rsid w:val="00185F4B"/>
    <w:rsid w:val="00195B0E"/>
    <w:rsid w:val="00195ED7"/>
    <w:rsid w:val="001B2CC4"/>
    <w:rsid w:val="001B73FF"/>
    <w:rsid w:val="001D0B1F"/>
    <w:rsid w:val="001E0D8A"/>
    <w:rsid w:val="001F098A"/>
    <w:rsid w:val="001F0FAD"/>
    <w:rsid w:val="001F4E81"/>
    <w:rsid w:val="001F685E"/>
    <w:rsid w:val="00207245"/>
    <w:rsid w:val="0021176C"/>
    <w:rsid w:val="00213174"/>
    <w:rsid w:val="002303E3"/>
    <w:rsid w:val="00245B4B"/>
    <w:rsid w:val="0024720E"/>
    <w:rsid w:val="00276AE7"/>
    <w:rsid w:val="00283D3D"/>
    <w:rsid w:val="002950AA"/>
    <w:rsid w:val="002E3776"/>
    <w:rsid w:val="002F0D35"/>
    <w:rsid w:val="002F7287"/>
    <w:rsid w:val="00304A09"/>
    <w:rsid w:val="00326317"/>
    <w:rsid w:val="00333045"/>
    <w:rsid w:val="00350845"/>
    <w:rsid w:val="00356B58"/>
    <w:rsid w:val="00375CE1"/>
    <w:rsid w:val="003A15AE"/>
    <w:rsid w:val="003A1BC6"/>
    <w:rsid w:val="003D1661"/>
    <w:rsid w:val="003D5FD2"/>
    <w:rsid w:val="003E4950"/>
    <w:rsid w:val="003E5376"/>
    <w:rsid w:val="003F1417"/>
    <w:rsid w:val="0041039F"/>
    <w:rsid w:val="00432B9E"/>
    <w:rsid w:val="004627FA"/>
    <w:rsid w:val="00465739"/>
    <w:rsid w:val="00497B16"/>
    <w:rsid w:val="004A4D51"/>
    <w:rsid w:val="004C0926"/>
    <w:rsid w:val="004C153C"/>
    <w:rsid w:val="004D0520"/>
    <w:rsid w:val="004D25C4"/>
    <w:rsid w:val="004E3526"/>
    <w:rsid w:val="004F5D7C"/>
    <w:rsid w:val="005133F9"/>
    <w:rsid w:val="00515F8E"/>
    <w:rsid w:val="00531213"/>
    <w:rsid w:val="005332AC"/>
    <w:rsid w:val="00534F3B"/>
    <w:rsid w:val="00535E33"/>
    <w:rsid w:val="005625BC"/>
    <w:rsid w:val="00564409"/>
    <w:rsid w:val="00572399"/>
    <w:rsid w:val="005803C7"/>
    <w:rsid w:val="005A1B98"/>
    <w:rsid w:val="005B6FF0"/>
    <w:rsid w:val="005D4F6E"/>
    <w:rsid w:val="005F472E"/>
    <w:rsid w:val="005F6233"/>
    <w:rsid w:val="0060036D"/>
    <w:rsid w:val="006014C3"/>
    <w:rsid w:val="00601D2B"/>
    <w:rsid w:val="00603B55"/>
    <w:rsid w:val="00626734"/>
    <w:rsid w:val="00636316"/>
    <w:rsid w:val="00636BED"/>
    <w:rsid w:val="00644A89"/>
    <w:rsid w:val="00690B34"/>
    <w:rsid w:val="006A4D07"/>
    <w:rsid w:val="006B2509"/>
    <w:rsid w:val="006B5ECC"/>
    <w:rsid w:val="006C391D"/>
    <w:rsid w:val="006C6BA7"/>
    <w:rsid w:val="006D2C77"/>
    <w:rsid w:val="006D56D9"/>
    <w:rsid w:val="00701930"/>
    <w:rsid w:val="00706F9A"/>
    <w:rsid w:val="00745D88"/>
    <w:rsid w:val="0075049A"/>
    <w:rsid w:val="0075068A"/>
    <w:rsid w:val="007768C3"/>
    <w:rsid w:val="00795676"/>
    <w:rsid w:val="007C303B"/>
    <w:rsid w:val="007C5CA5"/>
    <w:rsid w:val="007C5F9C"/>
    <w:rsid w:val="007F1B62"/>
    <w:rsid w:val="00803C1F"/>
    <w:rsid w:val="00813D24"/>
    <w:rsid w:val="00814CE5"/>
    <w:rsid w:val="00862C63"/>
    <w:rsid w:val="00875D28"/>
    <w:rsid w:val="00875E2D"/>
    <w:rsid w:val="008E1770"/>
    <w:rsid w:val="008E44AB"/>
    <w:rsid w:val="008E4EC0"/>
    <w:rsid w:val="00903312"/>
    <w:rsid w:val="00905A08"/>
    <w:rsid w:val="009156B7"/>
    <w:rsid w:val="009169EC"/>
    <w:rsid w:val="00921F79"/>
    <w:rsid w:val="00951C9A"/>
    <w:rsid w:val="0095366B"/>
    <w:rsid w:val="00957468"/>
    <w:rsid w:val="00970B8C"/>
    <w:rsid w:val="00990645"/>
    <w:rsid w:val="00990A01"/>
    <w:rsid w:val="00990D87"/>
    <w:rsid w:val="00996747"/>
    <w:rsid w:val="009A46F0"/>
    <w:rsid w:val="009A6597"/>
    <w:rsid w:val="009C3B1E"/>
    <w:rsid w:val="009D1462"/>
    <w:rsid w:val="009E5632"/>
    <w:rsid w:val="009E6CCB"/>
    <w:rsid w:val="009F3854"/>
    <w:rsid w:val="009F6A9F"/>
    <w:rsid w:val="00A16379"/>
    <w:rsid w:val="00A201CF"/>
    <w:rsid w:val="00A22C59"/>
    <w:rsid w:val="00A3340A"/>
    <w:rsid w:val="00A33DCD"/>
    <w:rsid w:val="00A43EEE"/>
    <w:rsid w:val="00A62D95"/>
    <w:rsid w:val="00A81498"/>
    <w:rsid w:val="00AA2EC0"/>
    <w:rsid w:val="00AB327B"/>
    <w:rsid w:val="00AD6C95"/>
    <w:rsid w:val="00AF3ECE"/>
    <w:rsid w:val="00B029B4"/>
    <w:rsid w:val="00B0571E"/>
    <w:rsid w:val="00B101D1"/>
    <w:rsid w:val="00B1029E"/>
    <w:rsid w:val="00B1213F"/>
    <w:rsid w:val="00B43FD3"/>
    <w:rsid w:val="00B745AC"/>
    <w:rsid w:val="00B8321D"/>
    <w:rsid w:val="00B83CB6"/>
    <w:rsid w:val="00B91CD8"/>
    <w:rsid w:val="00B92C17"/>
    <w:rsid w:val="00B953B3"/>
    <w:rsid w:val="00BA23D8"/>
    <w:rsid w:val="00BB4648"/>
    <w:rsid w:val="00BC478E"/>
    <w:rsid w:val="00BC54CE"/>
    <w:rsid w:val="00BD0B0B"/>
    <w:rsid w:val="00BD4729"/>
    <w:rsid w:val="00BD5B0B"/>
    <w:rsid w:val="00C06532"/>
    <w:rsid w:val="00C27106"/>
    <w:rsid w:val="00C4252D"/>
    <w:rsid w:val="00C701E7"/>
    <w:rsid w:val="00C81565"/>
    <w:rsid w:val="00C8197D"/>
    <w:rsid w:val="00C87281"/>
    <w:rsid w:val="00C9285B"/>
    <w:rsid w:val="00CA0E93"/>
    <w:rsid w:val="00CA6386"/>
    <w:rsid w:val="00CA7E58"/>
    <w:rsid w:val="00CC157B"/>
    <w:rsid w:val="00CE2DB3"/>
    <w:rsid w:val="00CE2F81"/>
    <w:rsid w:val="00CF35B2"/>
    <w:rsid w:val="00D04B0B"/>
    <w:rsid w:val="00D23691"/>
    <w:rsid w:val="00D51AA0"/>
    <w:rsid w:val="00D67235"/>
    <w:rsid w:val="00D9319E"/>
    <w:rsid w:val="00DB1182"/>
    <w:rsid w:val="00DD3C48"/>
    <w:rsid w:val="00DD3F3D"/>
    <w:rsid w:val="00DE2188"/>
    <w:rsid w:val="00DF2BF0"/>
    <w:rsid w:val="00DF2F72"/>
    <w:rsid w:val="00DF366A"/>
    <w:rsid w:val="00E02CBB"/>
    <w:rsid w:val="00E23BF9"/>
    <w:rsid w:val="00E24A7E"/>
    <w:rsid w:val="00E40AE3"/>
    <w:rsid w:val="00E53D02"/>
    <w:rsid w:val="00E60A34"/>
    <w:rsid w:val="00E65D22"/>
    <w:rsid w:val="00E70DF6"/>
    <w:rsid w:val="00E813F2"/>
    <w:rsid w:val="00E81751"/>
    <w:rsid w:val="00E836C5"/>
    <w:rsid w:val="00EA6407"/>
    <w:rsid w:val="00EC12A4"/>
    <w:rsid w:val="00EC5701"/>
    <w:rsid w:val="00ED0016"/>
    <w:rsid w:val="00F052C4"/>
    <w:rsid w:val="00F15B96"/>
    <w:rsid w:val="00F15D3F"/>
    <w:rsid w:val="00F175BD"/>
    <w:rsid w:val="00F23F14"/>
    <w:rsid w:val="00F4424D"/>
    <w:rsid w:val="00F56BFF"/>
    <w:rsid w:val="00F607C8"/>
    <w:rsid w:val="00F73ED7"/>
    <w:rsid w:val="00F75795"/>
    <w:rsid w:val="00F90EC4"/>
    <w:rsid w:val="00F93553"/>
    <w:rsid w:val="00FA0566"/>
    <w:rsid w:val="00FB0AB1"/>
    <w:rsid w:val="00FB63C1"/>
    <w:rsid w:val="00FB64C2"/>
    <w:rsid w:val="00FC27B6"/>
    <w:rsid w:val="00FC7F80"/>
    <w:rsid w:val="00FD1026"/>
    <w:rsid w:val="00FF057F"/>
    <w:rsid w:val="00F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302A"/>
  <w15:chartTrackingRefBased/>
  <w15:docId w15:val="{0A4D46CB-F550-4BEF-B38B-941BE85B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A1BC6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qFormat/>
    <w:rsid w:val="00F607C8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1"/>
      <w:lang w:eastAsia="zh-CN"/>
    </w:rPr>
  </w:style>
  <w:style w:type="character" w:styleId="Hiperpovezava">
    <w:name w:val="Hyperlink"/>
    <w:basedOn w:val="Privzetapisavaodstavka"/>
    <w:uiPriority w:val="99"/>
    <w:unhideWhenUsed/>
    <w:rsid w:val="00875D2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75D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1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2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6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4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3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3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0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8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8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93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51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25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6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Winkler</dc:creator>
  <cp:keywords/>
  <dc:description/>
  <cp:lastModifiedBy>Kaja Rosa</cp:lastModifiedBy>
  <cp:revision>11</cp:revision>
  <dcterms:created xsi:type="dcterms:W3CDTF">2026-04-23T06:41:00Z</dcterms:created>
  <dcterms:modified xsi:type="dcterms:W3CDTF">2026-04-23T07:08:00Z</dcterms:modified>
</cp:coreProperties>
</file>