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B2D9522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BC2169">
        <w:t>gospoda</w:t>
      </w:r>
      <w:r w:rsidR="009F2185">
        <w:t>r</w:t>
      </w:r>
      <w:r w:rsidR="00BC2169">
        <w:t>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172EB250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0112-0016/2023-</w:t>
      </w:r>
      <w:r w:rsidR="00A52423">
        <w:rPr>
          <w:szCs w:val="20"/>
        </w:rPr>
        <w:t>60</w:t>
      </w:r>
      <w:r w:rsidR="008574D5" w:rsidRPr="009F2185">
        <w:rPr>
          <w:szCs w:val="20"/>
        </w:rPr>
        <w:t xml:space="preserve"> </w:t>
      </w:r>
    </w:p>
    <w:p w14:paraId="58F10B79" w14:textId="31A00C24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5A385D">
        <w:rPr>
          <w:szCs w:val="20"/>
        </w:rPr>
        <w:t>9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5A385D">
        <w:rPr>
          <w:szCs w:val="20"/>
        </w:rPr>
        <w:t>2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90F71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714C1DE7" w:rsidR="00855463" w:rsidRDefault="008C0784" w:rsidP="00796D21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5A385D">
        <w:rPr>
          <w:szCs w:val="20"/>
        </w:rPr>
        <w:t>30</w:t>
      </w:r>
      <w:r w:rsidRPr="008C0784">
        <w:rPr>
          <w:szCs w:val="20"/>
        </w:rPr>
        <w:t xml:space="preserve">. sejo odbora za gospodarstvo, ki bo v </w:t>
      </w:r>
      <w:r w:rsidR="00855463" w:rsidRPr="00855463">
        <w:rPr>
          <w:szCs w:val="20"/>
        </w:rPr>
        <w:t xml:space="preserve"> </w:t>
      </w:r>
    </w:p>
    <w:p w14:paraId="1890A033" w14:textId="77777777" w:rsidR="00544707" w:rsidRPr="00855463" w:rsidRDefault="00544707" w:rsidP="00796D21">
      <w:pPr>
        <w:spacing w:after="0"/>
        <w:jc w:val="both"/>
        <w:rPr>
          <w:szCs w:val="20"/>
        </w:rPr>
      </w:pPr>
    </w:p>
    <w:p w14:paraId="4EF5C2CC" w14:textId="2DBED534" w:rsidR="00855463" w:rsidRPr="00796D21" w:rsidRDefault="008C0784" w:rsidP="00855463">
      <w:pPr>
        <w:spacing w:after="0"/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PONEDELJEK</w:t>
      </w:r>
      <w:r w:rsidR="00855463" w:rsidRPr="00796D21">
        <w:rPr>
          <w:b/>
          <w:bCs w:val="0"/>
          <w:szCs w:val="20"/>
        </w:rPr>
        <w:t xml:space="preserve">, </w:t>
      </w:r>
      <w:r w:rsidR="00E72A79" w:rsidRPr="00796D21">
        <w:rPr>
          <w:b/>
          <w:bCs w:val="0"/>
          <w:szCs w:val="20"/>
        </w:rPr>
        <w:t>1</w:t>
      </w:r>
      <w:r w:rsidR="005A385D">
        <w:rPr>
          <w:b/>
          <w:bCs w:val="0"/>
          <w:szCs w:val="20"/>
        </w:rPr>
        <w:t>5</w:t>
      </w:r>
      <w:r w:rsidR="00855463" w:rsidRPr="00796D21">
        <w:rPr>
          <w:b/>
          <w:bCs w:val="0"/>
          <w:szCs w:val="20"/>
        </w:rPr>
        <w:t xml:space="preserve">. </w:t>
      </w:r>
      <w:r w:rsidR="005A385D">
        <w:rPr>
          <w:b/>
          <w:bCs w:val="0"/>
          <w:szCs w:val="20"/>
        </w:rPr>
        <w:t>decembra</w:t>
      </w:r>
      <w:r w:rsidR="00855463" w:rsidRPr="00796D21">
        <w:rPr>
          <w:b/>
          <w:bCs w:val="0"/>
          <w:szCs w:val="20"/>
        </w:rPr>
        <w:t xml:space="preserve"> 2025 ob 1</w:t>
      </w:r>
      <w:r w:rsidR="00743932" w:rsidRPr="00796D21">
        <w:rPr>
          <w:b/>
          <w:bCs w:val="0"/>
          <w:szCs w:val="20"/>
        </w:rPr>
        <w:t>8</w:t>
      </w:r>
      <w:r w:rsidR="00855463" w:rsidRPr="00796D21">
        <w:rPr>
          <w:b/>
          <w:bCs w:val="0"/>
          <w:szCs w:val="20"/>
        </w:rPr>
        <w:t>.00 uri</w:t>
      </w:r>
    </w:p>
    <w:p w14:paraId="3F3D3A1F" w14:textId="634572F1" w:rsidR="008405BB" w:rsidRPr="00796D21" w:rsidRDefault="00855463" w:rsidP="005606A7">
      <w:pPr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v stekleni dvorani Mestne občine Nova Gorica.</w:t>
      </w:r>
    </w:p>
    <w:p w14:paraId="0EABF49A" w14:textId="7F5E79DF" w:rsidR="005308CE" w:rsidRDefault="005308CE" w:rsidP="00796D21">
      <w:pPr>
        <w:spacing w:after="0"/>
        <w:rPr>
          <w:szCs w:val="20"/>
        </w:rPr>
      </w:pPr>
      <w:r w:rsidRPr="00814D68">
        <w:rPr>
          <w:szCs w:val="20"/>
        </w:rPr>
        <w:t>Predlagan dnevni red:</w:t>
      </w:r>
    </w:p>
    <w:p w14:paraId="47A17992" w14:textId="77777777" w:rsidR="00796D21" w:rsidRPr="00814D68" w:rsidRDefault="00796D21" w:rsidP="00796D21">
      <w:pPr>
        <w:spacing w:after="0"/>
        <w:rPr>
          <w:szCs w:val="20"/>
        </w:rPr>
      </w:pPr>
    </w:p>
    <w:p w14:paraId="52300E01" w14:textId="6AB0898C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5A385D">
        <w:rPr>
          <w:szCs w:val="20"/>
        </w:rPr>
        <w:t>9</w:t>
      </w:r>
      <w:r w:rsidRPr="003A20AF">
        <w:rPr>
          <w:szCs w:val="20"/>
        </w:rPr>
        <w:t xml:space="preserve">. seje odbora za gospodarstvo, ki je bila </w:t>
      </w:r>
      <w:r w:rsidR="00F35C59">
        <w:rPr>
          <w:szCs w:val="20"/>
        </w:rPr>
        <w:t>1</w:t>
      </w:r>
      <w:r w:rsidR="005A385D">
        <w:rPr>
          <w:szCs w:val="20"/>
        </w:rPr>
        <w:t>7</w:t>
      </w:r>
      <w:r w:rsidRPr="003A20AF">
        <w:rPr>
          <w:szCs w:val="20"/>
        </w:rPr>
        <w:t xml:space="preserve">. </w:t>
      </w:r>
      <w:r w:rsidR="00F35C59">
        <w:rPr>
          <w:szCs w:val="20"/>
        </w:rPr>
        <w:t>1</w:t>
      </w:r>
      <w:r w:rsidR="005A385D">
        <w:rPr>
          <w:szCs w:val="20"/>
        </w:rPr>
        <w:t>1</w:t>
      </w:r>
      <w:r w:rsidRPr="003A20AF">
        <w:rPr>
          <w:szCs w:val="20"/>
        </w:rPr>
        <w:t>. 2025</w:t>
      </w:r>
    </w:p>
    <w:p w14:paraId="256FB929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 xml:space="preserve">Predlog Sklepa o </w:t>
      </w:r>
      <w:r w:rsidRPr="00A2786A">
        <w:t>podaji soglasja k zadolževanju Stanov</w:t>
      </w:r>
      <w:r>
        <w:t>a</w:t>
      </w:r>
      <w:r w:rsidRPr="00A2786A">
        <w:t>njskega sklada Mestne občine Nova Gorica</w:t>
      </w:r>
    </w:p>
    <w:p w14:paraId="4A1F32D6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 xml:space="preserve">Predlog Sklepa </w:t>
      </w:r>
      <w:r w:rsidRPr="00C227F1">
        <w:t>o potrditvi cene gospodarske javne službe oskrbe s pitno vodo</w:t>
      </w:r>
    </w:p>
    <w:p w14:paraId="29EE0686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 xml:space="preserve">Predlog Sklepa </w:t>
      </w:r>
      <w:r w:rsidRPr="003014C8">
        <w:t>o potrditvi cene gospodarske javne službe odvajanja in čiščenja komunalnih odpadnih voda</w:t>
      </w:r>
    </w:p>
    <w:p w14:paraId="2B7D00CC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>Predlog Odloka o izvajanju in koncesiji izbirne lokalne gospodarske javne službe dejavnost operaterja distribucijskega sistema zemeljskega plina v Mestni občini Nova Gorica (druga obravnava)</w:t>
      </w:r>
    </w:p>
    <w:p w14:paraId="75945BD6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>Predlog Odloka o proračunu Mestne občine Nova Gorica za leto 2026 (druga obravnava)</w:t>
      </w:r>
    </w:p>
    <w:p w14:paraId="579416C1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>Predlog Sklepa o s</w:t>
      </w:r>
      <w:r w:rsidRPr="0069610E">
        <w:t>prej</w:t>
      </w:r>
      <w:r>
        <w:t>e</w:t>
      </w:r>
      <w:r w:rsidRPr="0069610E">
        <w:t>m</w:t>
      </w:r>
      <w:r>
        <w:t>u</w:t>
      </w:r>
      <w:r w:rsidRPr="0069610E">
        <w:t xml:space="preserve"> Posamezn</w:t>
      </w:r>
      <w:r>
        <w:t>ega</w:t>
      </w:r>
      <w:r w:rsidRPr="0069610E">
        <w:t xml:space="preserve"> program prodaje </w:t>
      </w:r>
      <w:r>
        <w:t>d</w:t>
      </w:r>
      <w:r w:rsidRPr="0069610E">
        <w:t>eleža Mestne občine Nova Gorica v družbi Krka d.d.</w:t>
      </w:r>
    </w:p>
    <w:p w14:paraId="20797924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 xml:space="preserve">Predlog Sklepa o </w:t>
      </w:r>
      <w:r w:rsidRPr="00FA2C22">
        <w:t>sprej</w:t>
      </w:r>
      <w:r>
        <w:t>e</w:t>
      </w:r>
      <w:r w:rsidRPr="00FA2C22">
        <w:t>m</w:t>
      </w:r>
      <w:r>
        <w:t>u</w:t>
      </w:r>
      <w:r w:rsidRPr="00FA2C22">
        <w:t xml:space="preserve"> sprememb seznama linij in voznih redov</w:t>
      </w:r>
      <w:r>
        <w:t xml:space="preserve"> mestnega prometa</w:t>
      </w:r>
    </w:p>
    <w:p w14:paraId="6F290DDA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>Predlog Sklepa o določitvi cene parkirnine in parkirnih kart v Mestni občini Nova Gorica</w:t>
      </w:r>
    </w:p>
    <w:p w14:paraId="75D26FEC" w14:textId="77777777" w:rsidR="00AB0FCB" w:rsidRDefault="00AB0FCB" w:rsidP="00AB0FCB">
      <w:pPr>
        <w:pStyle w:val="Odstavekseznama"/>
        <w:numPr>
          <w:ilvl w:val="0"/>
          <w:numId w:val="13"/>
        </w:numPr>
      </w:pPr>
      <w:r>
        <w:t>Predlog Sklepa o potrditvi programa dela Mestnega sveta Mestne občine Nova Gorica za koledarsko leto 2026</w:t>
      </w:r>
    </w:p>
    <w:p w14:paraId="7AFB78B6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A67A564" w14:textId="1C7BFCE4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940E641" w:rsidR="00BA46CD" w:rsidRPr="00454265" w:rsidRDefault="009B7D71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Damjana Pavlica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577F" w14:textId="77777777" w:rsidR="00F1250E" w:rsidRDefault="00F1250E" w:rsidP="003F3284">
      <w:r>
        <w:separator/>
      </w:r>
    </w:p>
  </w:endnote>
  <w:endnote w:type="continuationSeparator" w:id="0">
    <w:p w14:paraId="54FB60F7" w14:textId="77777777" w:rsidR="00F1250E" w:rsidRDefault="00F1250E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6854" w14:textId="77777777" w:rsidR="00F1250E" w:rsidRDefault="00F1250E" w:rsidP="003F3284">
      <w:r>
        <w:separator/>
      </w:r>
    </w:p>
  </w:footnote>
  <w:footnote w:type="continuationSeparator" w:id="0">
    <w:p w14:paraId="64AF707B" w14:textId="77777777" w:rsidR="00F1250E" w:rsidRDefault="00F1250E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05520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5104"/>
    <w:rsid w:val="004F7561"/>
    <w:rsid w:val="00501EB2"/>
    <w:rsid w:val="0050321B"/>
    <w:rsid w:val="005210F0"/>
    <w:rsid w:val="005242FD"/>
    <w:rsid w:val="005308CE"/>
    <w:rsid w:val="005361AF"/>
    <w:rsid w:val="005370FE"/>
    <w:rsid w:val="00544707"/>
    <w:rsid w:val="005606A7"/>
    <w:rsid w:val="00581BE7"/>
    <w:rsid w:val="0058227B"/>
    <w:rsid w:val="00592FB1"/>
    <w:rsid w:val="005A385D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40547"/>
    <w:rsid w:val="00743932"/>
    <w:rsid w:val="0079172C"/>
    <w:rsid w:val="00791DB2"/>
    <w:rsid w:val="00793022"/>
    <w:rsid w:val="00796D21"/>
    <w:rsid w:val="007C0DEA"/>
    <w:rsid w:val="007D3693"/>
    <w:rsid w:val="007E04A2"/>
    <w:rsid w:val="007E399C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3CAB"/>
    <w:rsid w:val="008759F5"/>
    <w:rsid w:val="008802E3"/>
    <w:rsid w:val="008821D4"/>
    <w:rsid w:val="00890F71"/>
    <w:rsid w:val="008951C2"/>
    <w:rsid w:val="008A2D31"/>
    <w:rsid w:val="008A5F4D"/>
    <w:rsid w:val="008C0784"/>
    <w:rsid w:val="008E1746"/>
    <w:rsid w:val="00905F98"/>
    <w:rsid w:val="00923A6E"/>
    <w:rsid w:val="00942356"/>
    <w:rsid w:val="00972AB8"/>
    <w:rsid w:val="009805C0"/>
    <w:rsid w:val="009B3B91"/>
    <w:rsid w:val="009B7D71"/>
    <w:rsid w:val="009C2B26"/>
    <w:rsid w:val="009D3904"/>
    <w:rsid w:val="009F2185"/>
    <w:rsid w:val="00A011E8"/>
    <w:rsid w:val="00A43812"/>
    <w:rsid w:val="00A52423"/>
    <w:rsid w:val="00A61B05"/>
    <w:rsid w:val="00A656E7"/>
    <w:rsid w:val="00A73379"/>
    <w:rsid w:val="00A9127C"/>
    <w:rsid w:val="00A95A58"/>
    <w:rsid w:val="00AA4BFD"/>
    <w:rsid w:val="00AB0FCB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37693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EF5E09"/>
    <w:rsid w:val="00F12361"/>
    <w:rsid w:val="00F1250E"/>
    <w:rsid w:val="00F166B4"/>
    <w:rsid w:val="00F216E4"/>
    <w:rsid w:val="00F23D45"/>
    <w:rsid w:val="00F24C66"/>
    <w:rsid w:val="00F27F42"/>
    <w:rsid w:val="00F333F3"/>
    <w:rsid w:val="00F35C59"/>
    <w:rsid w:val="00F40810"/>
    <w:rsid w:val="00F4231E"/>
    <w:rsid w:val="00F66755"/>
    <w:rsid w:val="00F73936"/>
    <w:rsid w:val="00F80145"/>
    <w:rsid w:val="00F811AF"/>
    <w:rsid w:val="00F82F95"/>
    <w:rsid w:val="00F92115"/>
    <w:rsid w:val="00F92A9F"/>
    <w:rsid w:val="00FA4272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111</cp:revision>
  <cp:lastPrinted>2025-03-18T10:56:00Z</cp:lastPrinted>
  <dcterms:created xsi:type="dcterms:W3CDTF">2025-02-20T13:06:00Z</dcterms:created>
  <dcterms:modified xsi:type="dcterms:W3CDTF">2025-12-09T11:18:00Z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