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0B75" w14:textId="77777777" w:rsidR="00941C5E" w:rsidRDefault="009363F9">
      <w:pPr>
        <w:pStyle w:val="Heading10"/>
        <w:keepNext/>
        <w:keepLines/>
        <w:spacing w:after="640" w:line="240" w:lineRule="auto"/>
        <w:jc w:val="left"/>
      </w:pPr>
      <w:bookmarkStart w:id="0" w:name="bookmark0"/>
      <w:r>
        <w:rPr>
          <w:rStyle w:val="Heading1"/>
          <w:b/>
          <w:bCs/>
        </w:rPr>
        <w:t>KRAJEVNA SKUPNOST GRADIŠČE NAD PRVAČINO</w:t>
      </w:r>
      <w:bookmarkEnd w:id="0"/>
    </w:p>
    <w:p w14:paraId="562F0B76" w14:textId="77777777" w:rsidR="00941C5E" w:rsidRDefault="009363F9">
      <w:pPr>
        <w:pStyle w:val="Telobesedila"/>
        <w:spacing w:after="500" w:line="389" w:lineRule="auto"/>
      </w:pPr>
      <w:r>
        <w:rPr>
          <w:rStyle w:val="TelobesedilaZnak"/>
        </w:rPr>
        <w:t>Datum: 9.3.2026</w:t>
      </w:r>
    </w:p>
    <w:p w14:paraId="562F0B77" w14:textId="77777777" w:rsidR="00941C5E" w:rsidRDefault="009363F9">
      <w:pPr>
        <w:pStyle w:val="Heading10"/>
        <w:keepNext/>
        <w:keepLines/>
        <w:spacing w:after="0" w:line="430" w:lineRule="auto"/>
      </w:pPr>
      <w:bookmarkStart w:id="1" w:name="bookmark2"/>
      <w:r>
        <w:rPr>
          <w:rStyle w:val="Heading1"/>
          <w:b/>
          <w:bCs/>
        </w:rPr>
        <w:t>ZAPISNIK</w:t>
      </w:r>
      <w:bookmarkEnd w:id="1"/>
    </w:p>
    <w:p w14:paraId="562F0B78" w14:textId="77777777" w:rsidR="00941C5E" w:rsidRDefault="009363F9">
      <w:pPr>
        <w:pStyle w:val="Heading10"/>
        <w:keepNext/>
        <w:keepLines/>
        <w:numPr>
          <w:ilvl w:val="0"/>
          <w:numId w:val="1"/>
        </w:numPr>
        <w:tabs>
          <w:tab w:val="left" w:pos="483"/>
        </w:tabs>
        <w:spacing w:after="440" w:line="430" w:lineRule="auto"/>
      </w:pPr>
      <w:bookmarkStart w:id="2" w:name="bookmark4"/>
      <w:r>
        <w:rPr>
          <w:rStyle w:val="Heading1"/>
          <w:b/>
          <w:bCs/>
        </w:rPr>
        <w:t>redna seja sveta KS Gradišče, ki je potekala 9.3.2026 ob 18:00 v prostorih KS v</w:t>
      </w:r>
      <w:r>
        <w:rPr>
          <w:rStyle w:val="Heading1"/>
          <w:b/>
          <w:bCs/>
        </w:rPr>
        <w:br/>
        <w:t>kulturnem domu na Hribu</w:t>
      </w:r>
      <w:bookmarkEnd w:id="2"/>
    </w:p>
    <w:p w14:paraId="562F0B79" w14:textId="77777777" w:rsidR="00941C5E" w:rsidRDefault="009363F9">
      <w:pPr>
        <w:pStyle w:val="Telobesedila"/>
        <w:spacing w:after="440" w:line="432" w:lineRule="auto"/>
      </w:pPr>
      <w:r>
        <w:rPr>
          <w:rStyle w:val="TelobesedilaZnak"/>
          <w:b/>
          <w:bCs/>
        </w:rPr>
        <w:t xml:space="preserve">Prisotni: </w:t>
      </w:r>
      <w:r>
        <w:rPr>
          <w:rStyle w:val="TelobesedilaZnak"/>
        </w:rPr>
        <w:t xml:space="preserve">Tanja Gregorič, Dalibor Antič, Aljoša Furlan, Denis Gregorič, Danijela Jurkič. Upravičeno odsotni člani Sveta krajevne skupnosti Gradišče: Žan Marušič, </w:t>
      </w:r>
      <w:proofErr w:type="spellStart"/>
      <w:r>
        <w:rPr>
          <w:rStyle w:val="TelobesedilaZnak"/>
        </w:rPr>
        <w:t>Agnes</w:t>
      </w:r>
      <w:proofErr w:type="spellEnd"/>
      <w:r>
        <w:rPr>
          <w:rStyle w:val="TelobesedilaZnak"/>
        </w:rPr>
        <w:t xml:space="preserve"> Jurkič Prisotni gostje: Jernej Kogoj, Jurij Murovec, odvetnik Peter Maraž</w:t>
      </w:r>
    </w:p>
    <w:p w14:paraId="562F0B7A" w14:textId="77777777" w:rsidR="00941C5E" w:rsidRDefault="009363F9">
      <w:pPr>
        <w:pStyle w:val="Telobesedila"/>
        <w:spacing w:after="140" w:line="389" w:lineRule="auto"/>
      </w:pPr>
      <w:r>
        <w:rPr>
          <w:rStyle w:val="TelobesedilaZnak"/>
        </w:rPr>
        <w:t>Predsednica sveta KS Tanja Gregorič, je pozdravila navzoče ter predlagala naslednji</w:t>
      </w:r>
    </w:p>
    <w:p w14:paraId="562F0B7B" w14:textId="77777777" w:rsidR="00941C5E" w:rsidRDefault="009363F9">
      <w:pPr>
        <w:pStyle w:val="Heading10"/>
        <w:keepNext/>
        <w:keepLines/>
        <w:spacing w:after="140" w:line="389" w:lineRule="auto"/>
      </w:pPr>
      <w:bookmarkStart w:id="3" w:name="bookmark6"/>
      <w:r>
        <w:rPr>
          <w:rStyle w:val="Heading1"/>
          <w:b/>
          <w:bCs/>
        </w:rPr>
        <w:t>dnevni red:</w:t>
      </w:r>
      <w:bookmarkEnd w:id="3"/>
    </w:p>
    <w:p w14:paraId="562F0B7C" w14:textId="77777777" w:rsidR="00941C5E" w:rsidRDefault="009363F9">
      <w:pPr>
        <w:pStyle w:val="Telobesedila"/>
        <w:numPr>
          <w:ilvl w:val="0"/>
          <w:numId w:val="2"/>
        </w:numPr>
        <w:tabs>
          <w:tab w:val="left" w:pos="339"/>
        </w:tabs>
        <w:spacing w:after="40" w:line="389" w:lineRule="auto"/>
      </w:pPr>
      <w:r>
        <w:rPr>
          <w:rStyle w:val="TelobesedilaZnak"/>
        </w:rPr>
        <w:t>Potrditev zapisnika 39.redne redne seje KS Gradišče, z dne 10.2.2026;</w:t>
      </w:r>
    </w:p>
    <w:p w14:paraId="562F0B7D" w14:textId="77777777" w:rsidR="00941C5E" w:rsidRDefault="009363F9">
      <w:pPr>
        <w:pStyle w:val="Telobesedila"/>
        <w:numPr>
          <w:ilvl w:val="0"/>
          <w:numId w:val="2"/>
        </w:numPr>
        <w:tabs>
          <w:tab w:val="left" w:pos="358"/>
        </w:tabs>
        <w:spacing w:after="140" w:line="288" w:lineRule="auto"/>
      </w:pPr>
      <w:r>
        <w:rPr>
          <w:rStyle w:val="TelobesedilaZnak"/>
        </w:rPr>
        <w:t>Stavba 41 - pregled statusa ureditve lastništva po sestanku s predstavniki MONG in pravnim zastopnikom KS Gradišče;</w:t>
      </w:r>
    </w:p>
    <w:p w14:paraId="562F0B7E" w14:textId="77777777" w:rsidR="00941C5E" w:rsidRDefault="009363F9">
      <w:pPr>
        <w:pStyle w:val="Telobesedila"/>
        <w:numPr>
          <w:ilvl w:val="0"/>
          <w:numId w:val="2"/>
        </w:numPr>
        <w:tabs>
          <w:tab w:val="left" w:pos="363"/>
        </w:tabs>
        <w:spacing w:after="140" w:line="288" w:lineRule="auto"/>
      </w:pPr>
      <w:r>
        <w:rPr>
          <w:rStyle w:val="TelobesedilaZnak"/>
        </w:rPr>
        <w:t>Ureditev obvozne poti pod Kulturnim domom - »</w:t>
      </w:r>
      <w:proofErr w:type="spellStart"/>
      <w:r>
        <w:rPr>
          <w:rStyle w:val="TelobesedilaZnak"/>
        </w:rPr>
        <w:t>Šlaušnik</w:t>
      </w:r>
      <w:proofErr w:type="spellEnd"/>
      <w:r>
        <w:rPr>
          <w:rStyle w:val="TelobesedilaZnak"/>
        </w:rPr>
        <w:t>«. Ugotovitve po sestanku z MONG in solastnikom poti;</w:t>
      </w:r>
    </w:p>
    <w:p w14:paraId="562F0B7F" w14:textId="77777777" w:rsidR="00941C5E" w:rsidRDefault="009363F9">
      <w:pPr>
        <w:pStyle w:val="Telobesedila"/>
        <w:numPr>
          <w:ilvl w:val="0"/>
          <w:numId w:val="2"/>
        </w:numPr>
        <w:tabs>
          <w:tab w:val="left" w:pos="358"/>
        </w:tabs>
        <w:spacing w:after="140" w:line="288" w:lineRule="auto"/>
      </w:pPr>
      <w:r>
        <w:rPr>
          <w:rStyle w:val="TelobesedilaZnak"/>
        </w:rPr>
        <w:t>Pregled možnosti organizacije praznika Binkošti v letu 2026 in sprejem sklepa o izvedbi/ne izvedbi;</w:t>
      </w:r>
    </w:p>
    <w:p w14:paraId="562F0B80" w14:textId="77777777" w:rsidR="00941C5E" w:rsidRDefault="009363F9">
      <w:pPr>
        <w:pStyle w:val="Telobesedila"/>
        <w:numPr>
          <w:ilvl w:val="0"/>
          <w:numId w:val="2"/>
        </w:numPr>
        <w:tabs>
          <w:tab w:val="left" w:pos="354"/>
        </w:tabs>
        <w:spacing w:after="40" w:line="389" w:lineRule="auto"/>
      </w:pPr>
      <w:r>
        <w:rPr>
          <w:rStyle w:val="TelobesedilaZnak"/>
        </w:rPr>
        <w:t>Status poteka projekta sanacije plazu;</w:t>
      </w:r>
    </w:p>
    <w:p w14:paraId="562F0B81" w14:textId="77777777" w:rsidR="00941C5E" w:rsidRDefault="009363F9">
      <w:pPr>
        <w:pStyle w:val="Telobesedila"/>
        <w:numPr>
          <w:ilvl w:val="0"/>
          <w:numId w:val="2"/>
        </w:numPr>
        <w:tabs>
          <w:tab w:val="left" w:pos="358"/>
        </w:tabs>
        <w:spacing w:after="40" w:line="389" w:lineRule="auto"/>
      </w:pPr>
      <w:r>
        <w:rPr>
          <w:rStyle w:val="TelobesedilaZnak"/>
        </w:rPr>
        <w:t>Razno, pobude in vprašanja;</w:t>
      </w:r>
    </w:p>
    <w:p w14:paraId="562F0B82" w14:textId="77777777" w:rsidR="00941C5E" w:rsidRDefault="009363F9">
      <w:pPr>
        <w:pStyle w:val="Telobesedila"/>
        <w:numPr>
          <w:ilvl w:val="0"/>
          <w:numId w:val="2"/>
        </w:numPr>
        <w:tabs>
          <w:tab w:val="left" w:pos="358"/>
        </w:tabs>
        <w:spacing w:after="40" w:line="389" w:lineRule="auto"/>
      </w:pPr>
      <w:r>
        <w:rPr>
          <w:rStyle w:val="TelobesedilaZnak"/>
        </w:rPr>
        <w:t>Izplačilo sejnin</w:t>
      </w:r>
    </w:p>
    <w:p w14:paraId="562F0B83" w14:textId="77777777" w:rsidR="00941C5E" w:rsidRDefault="009363F9">
      <w:pPr>
        <w:pStyle w:val="Heading10"/>
        <w:keepNext/>
        <w:keepLines/>
        <w:spacing w:after="40" w:line="389" w:lineRule="auto"/>
      </w:pPr>
      <w:bookmarkStart w:id="4" w:name="bookmark8"/>
      <w:r>
        <w:rPr>
          <w:rStyle w:val="Heading1"/>
          <w:b/>
          <w:bCs/>
        </w:rPr>
        <w:t>AD 1</w:t>
      </w:r>
      <w:bookmarkEnd w:id="4"/>
    </w:p>
    <w:p w14:paraId="562F0B84" w14:textId="77777777" w:rsidR="00941C5E" w:rsidRDefault="009363F9">
      <w:pPr>
        <w:pStyle w:val="Telobesedila"/>
        <w:spacing w:after="0" w:line="389" w:lineRule="auto"/>
      </w:pPr>
      <w:r>
        <w:rPr>
          <w:rStyle w:val="TelobesedilaZnak"/>
        </w:rPr>
        <w:t xml:space="preserve">Tanja Gregorič (predsednica) je članom KS povzela zapisnik 39. redne seje z dne </w:t>
      </w:r>
      <w:r>
        <w:rPr>
          <w:rStyle w:val="TelobesedilaZnak"/>
          <w:b/>
          <w:bCs/>
        </w:rPr>
        <w:t>10.2.2026.</w:t>
      </w:r>
    </w:p>
    <w:p w14:paraId="562F0B85" w14:textId="77777777" w:rsidR="00941C5E" w:rsidRDefault="009363F9">
      <w:pPr>
        <w:pStyle w:val="Telobesedila"/>
        <w:spacing w:after="0" w:line="389" w:lineRule="auto"/>
      </w:pPr>
      <w:r>
        <w:rPr>
          <w:rStyle w:val="TelobesedilaZnak"/>
        </w:rPr>
        <w:t>Na obstoječ zapisnik ni bilo pripomb, zato je bil sprejet sklep:</w:t>
      </w:r>
    </w:p>
    <w:p w14:paraId="562F0B86" w14:textId="77777777" w:rsidR="00941C5E" w:rsidRDefault="009363F9">
      <w:pPr>
        <w:pStyle w:val="Telobesedila"/>
        <w:spacing w:after="140" w:line="389" w:lineRule="auto"/>
      </w:pPr>
      <w:r>
        <w:rPr>
          <w:rStyle w:val="TelobesedilaZnak"/>
          <w:b/>
          <w:bCs/>
        </w:rPr>
        <w:t>Potrdi se zapisnik 38.redne seje sveta KS Gradišče z dne 9.2.2026.</w:t>
      </w:r>
    </w:p>
    <w:p w14:paraId="562F0B87" w14:textId="77777777" w:rsidR="00941C5E" w:rsidRDefault="009363F9">
      <w:pPr>
        <w:pStyle w:val="Heading10"/>
        <w:keepNext/>
        <w:keepLines/>
        <w:spacing w:after="140" w:line="389" w:lineRule="auto"/>
      </w:pPr>
      <w:bookmarkStart w:id="5" w:name="bookmark10"/>
      <w:r>
        <w:rPr>
          <w:rStyle w:val="Heading1"/>
          <w:b/>
          <w:bCs/>
        </w:rPr>
        <w:t>AD2</w:t>
      </w:r>
      <w:bookmarkEnd w:id="5"/>
    </w:p>
    <w:p w14:paraId="562F0B88" w14:textId="77777777" w:rsidR="00941C5E" w:rsidRDefault="009363F9">
      <w:pPr>
        <w:pStyle w:val="Telobesedila"/>
        <w:spacing w:after="140" w:line="389" w:lineRule="auto"/>
        <w:jc w:val="both"/>
      </w:pPr>
      <w:r>
        <w:rPr>
          <w:rStyle w:val="TelobesedilaZnak"/>
        </w:rPr>
        <w:t>Člani sveta KS so se pred današnjo sejo sestali z odvetnikom in predstavniki iz MONG. V prvi točki dnevnega reda se torej pogovarjamo o ureditvi statusa stavbe 41, ki je bila glavna tema</w:t>
      </w:r>
    </w:p>
    <w:p w14:paraId="562F0B89" w14:textId="77777777" w:rsidR="00941C5E" w:rsidRDefault="009363F9">
      <w:pPr>
        <w:pStyle w:val="Telobesedila"/>
        <w:jc w:val="both"/>
      </w:pPr>
      <w:r>
        <w:rPr>
          <w:rStyle w:val="TelobesedilaZnak"/>
        </w:rPr>
        <w:lastRenderedPageBreak/>
        <w:t xml:space="preserve">današnjega srečanja. Na sestanku je odvetnik poudaril, da postopek o določanju lastništva stavbe še ni dokončan, zato se na zadnji dopis g. </w:t>
      </w:r>
      <w:proofErr w:type="spellStart"/>
      <w:r>
        <w:rPr>
          <w:rStyle w:val="TelobesedilaZnak"/>
        </w:rPr>
        <w:t>Dujmoviča</w:t>
      </w:r>
      <w:proofErr w:type="spellEnd"/>
      <w:r>
        <w:rPr>
          <w:rStyle w:val="TelobesedilaZnak"/>
        </w:rPr>
        <w:t xml:space="preserve"> odgovori v tem kontekstu.</w:t>
      </w:r>
    </w:p>
    <w:p w14:paraId="562F0B8A" w14:textId="77777777" w:rsidR="00941C5E" w:rsidRDefault="009363F9">
      <w:pPr>
        <w:pStyle w:val="Telobesedila"/>
        <w:jc w:val="both"/>
      </w:pPr>
      <w:r>
        <w:rPr>
          <w:rStyle w:val="TelobesedilaZnak"/>
        </w:rPr>
        <w:t>Odvetnik Peter Maraž je povedal, daje zadnji elaborat pripravljen na osnovi elaborata iz leta 1989, kjer je zabeleženo, daje uporaba kleti zrcalna na sedanje stanje. Elaborat pripravljen 23.2.2026 je osnova za vpis etažne lastnine. Postopek vpisa etažne lastnine naj bi bil dokončan do letošnjega poletja.</w:t>
      </w:r>
    </w:p>
    <w:p w14:paraId="562F0B8B" w14:textId="77777777" w:rsidR="00941C5E" w:rsidRDefault="009363F9">
      <w:pPr>
        <w:pStyle w:val="Telobesedila"/>
        <w:jc w:val="both"/>
      </w:pPr>
      <w:r>
        <w:rPr>
          <w:rStyle w:val="TelobesedilaZnak"/>
        </w:rPr>
        <w:t>Člani sveta KS ponovno izrazimo zaskrbljenost zaradi nenadzorovanih del znotraj stavbe, saj smo mnenja, da se stavbo dodatno bremeni in slabi njeno stabilnost.</w:t>
      </w:r>
    </w:p>
    <w:p w14:paraId="562F0B8C" w14:textId="77777777" w:rsidR="00941C5E" w:rsidRDefault="009363F9">
      <w:pPr>
        <w:pStyle w:val="Heading10"/>
        <w:keepNext/>
        <w:keepLines/>
      </w:pPr>
      <w:bookmarkStart w:id="6" w:name="bookmark12"/>
      <w:r>
        <w:rPr>
          <w:rStyle w:val="Heading1"/>
          <w:b/>
          <w:bCs/>
        </w:rPr>
        <w:t>AD3</w:t>
      </w:r>
      <w:bookmarkEnd w:id="6"/>
    </w:p>
    <w:p w14:paraId="562F0B8D" w14:textId="77777777" w:rsidR="00941C5E" w:rsidRDefault="009363F9">
      <w:pPr>
        <w:pStyle w:val="Telobesedila"/>
        <w:jc w:val="both"/>
      </w:pPr>
      <w:r>
        <w:rPr>
          <w:rStyle w:val="TelobesedilaZnak"/>
        </w:rPr>
        <w:t xml:space="preserve">V nadaljevanju se člani KS z gostoma </w:t>
      </w:r>
      <w:proofErr w:type="spellStart"/>
      <w:r>
        <w:rPr>
          <w:rStyle w:val="TelobesedilaZnak"/>
        </w:rPr>
        <w:t>pogovatjamo</w:t>
      </w:r>
      <w:proofErr w:type="spellEnd"/>
      <w:r>
        <w:rPr>
          <w:rStyle w:val="TelobesedilaZnak"/>
        </w:rPr>
        <w:t xml:space="preserve"> o ureditvi makadamske služnostne poti čez »</w:t>
      </w:r>
      <w:proofErr w:type="spellStart"/>
      <w:r>
        <w:rPr>
          <w:rStyle w:val="TelobesedilaZnak"/>
        </w:rPr>
        <w:t>Šlaušnik</w:t>
      </w:r>
      <w:proofErr w:type="spellEnd"/>
      <w:r>
        <w:rPr>
          <w:rStyle w:val="TelobesedilaZnak"/>
        </w:rPr>
        <w:t>«, to je pot pod Kulturnim Domom. Potrebna je menjava »</w:t>
      </w:r>
      <w:proofErr w:type="spellStart"/>
      <w:r>
        <w:rPr>
          <w:rStyle w:val="TelobesedilaZnak"/>
        </w:rPr>
        <w:t>kanalet</w:t>
      </w:r>
      <w:proofErr w:type="spellEnd"/>
      <w:r>
        <w:rPr>
          <w:rStyle w:val="TelobesedilaZnak"/>
        </w:rPr>
        <w:t>«, ki se vedno znova uničujejo. Govora je o poglobitvi jarka, da bi voda ob primeru dežja lažje odtekala. Trenutno se čaka se na ponudbo za izvedbo teh del. Jernej Kogoj pove, da je dogovor z izvajalci, da se teren sproti popravlja, glede na potrebe.</w:t>
      </w:r>
    </w:p>
    <w:p w14:paraId="562F0B8E" w14:textId="77777777" w:rsidR="00941C5E" w:rsidRDefault="009363F9">
      <w:pPr>
        <w:pStyle w:val="Telobesedila"/>
        <w:spacing w:line="396" w:lineRule="auto"/>
        <w:jc w:val="both"/>
      </w:pPr>
      <w:r>
        <w:rPr>
          <w:rStyle w:val="TelobesedilaZnak"/>
        </w:rPr>
        <w:t xml:space="preserve">MONG je z Dimitrijem </w:t>
      </w:r>
      <w:proofErr w:type="spellStart"/>
      <w:r>
        <w:rPr>
          <w:rStyle w:val="TelobesedilaZnak"/>
        </w:rPr>
        <w:t>Metlikovec</w:t>
      </w:r>
      <w:proofErr w:type="spellEnd"/>
      <w:r>
        <w:rPr>
          <w:rStyle w:val="TelobesedilaZnak"/>
        </w:rPr>
        <w:t xml:space="preserve"> sklenil dogovor glede uporabe poti čez »</w:t>
      </w:r>
      <w:proofErr w:type="spellStart"/>
      <w:r>
        <w:rPr>
          <w:rStyle w:val="TelobesedilaZnak"/>
        </w:rPr>
        <w:t>Šlaušnik</w:t>
      </w:r>
      <w:proofErr w:type="spellEnd"/>
      <w:r>
        <w:rPr>
          <w:rStyle w:val="TelobesedilaZnak"/>
        </w:rPr>
        <w:t>«. Povedal pa je še, da se drevesa ki z njegove parcele visijo nad potjo lahko odstranijo oz. se jih požaga.</w:t>
      </w:r>
    </w:p>
    <w:p w14:paraId="562F0B8F" w14:textId="77777777" w:rsidR="00941C5E" w:rsidRDefault="009363F9">
      <w:pPr>
        <w:pStyle w:val="Heading10"/>
        <w:keepNext/>
        <w:keepLines/>
      </w:pPr>
      <w:bookmarkStart w:id="7" w:name="bookmark14"/>
      <w:r>
        <w:rPr>
          <w:rStyle w:val="Heading1"/>
          <w:b/>
          <w:bCs/>
        </w:rPr>
        <w:t>AD4</w:t>
      </w:r>
      <w:bookmarkEnd w:id="7"/>
    </w:p>
    <w:p w14:paraId="562F0B90" w14:textId="77777777" w:rsidR="00941C5E" w:rsidRDefault="009363F9">
      <w:pPr>
        <w:pStyle w:val="Telobesedila"/>
        <w:spacing w:line="394" w:lineRule="auto"/>
        <w:jc w:val="both"/>
      </w:pPr>
      <w:r>
        <w:rPr>
          <w:rStyle w:val="TelobesedilaZnak"/>
        </w:rPr>
        <w:t>Člani sveta KS se pogovarjamo o možnosti priprave praznika Binkošti v letošnjem letu. Glede na zelo velik obseg gradbenih del v vasi bi bilo nesmiselno pripravljati dogodek saj se ne ve točno kakšno bo stanje ceste skozi vas v smeri proti Hribu.</w:t>
      </w:r>
    </w:p>
    <w:p w14:paraId="562F0B91" w14:textId="77777777" w:rsidR="00941C5E" w:rsidRDefault="009363F9">
      <w:pPr>
        <w:pStyle w:val="Telobesedila"/>
        <w:jc w:val="both"/>
      </w:pPr>
      <w:r>
        <w:rPr>
          <w:rStyle w:val="TelobesedilaZnak"/>
        </w:rPr>
        <w:t>Glede na zgoraj navedeno mnenje so člani KS soglasno sprejeli naslednji sklep:</w:t>
      </w:r>
    </w:p>
    <w:p w14:paraId="562F0B92" w14:textId="77777777" w:rsidR="00941C5E" w:rsidRDefault="009363F9">
      <w:pPr>
        <w:pStyle w:val="Telobesedila"/>
        <w:jc w:val="both"/>
      </w:pPr>
      <w:r>
        <w:rPr>
          <w:rStyle w:val="TelobesedilaZnak"/>
          <w:b/>
          <w:bCs/>
        </w:rPr>
        <w:t>»Člani sveta KS se strinjamo, da letos se ne bo organiziralo praznika Binkošti.«</w:t>
      </w:r>
    </w:p>
    <w:p w14:paraId="562F0B93" w14:textId="77777777" w:rsidR="00941C5E" w:rsidRDefault="009363F9">
      <w:pPr>
        <w:pStyle w:val="Heading10"/>
        <w:keepNext/>
        <w:keepLines/>
      </w:pPr>
      <w:bookmarkStart w:id="8" w:name="bookmark16"/>
      <w:r>
        <w:rPr>
          <w:rStyle w:val="Heading1"/>
          <w:b/>
          <w:bCs/>
        </w:rPr>
        <w:t>AD5</w:t>
      </w:r>
      <w:bookmarkEnd w:id="8"/>
    </w:p>
    <w:p w14:paraId="562F0B94" w14:textId="77777777" w:rsidR="00941C5E" w:rsidRDefault="009363F9">
      <w:pPr>
        <w:pStyle w:val="Telobesedila"/>
        <w:spacing w:line="396" w:lineRule="auto"/>
        <w:jc w:val="both"/>
      </w:pPr>
      <w:r>
        <w:rPr>
          <w:rStyle w:val="TelobesedilaZnak"/>
        </w:rPr>
        <w:t>Člani sveta KS se pogovarjamo o statusu sanacije plazu v vasi. V fazi zaključnih del je podporni zid za hišnimi številkami 33, 37, 39. Očiščenje teren za hišno št. 39, postavljeni so jaški in napeljana je cev v smeri proti reki Vipavi. Vrtanje pilotov se pomika proti hišni št. 26. Dela potekajo tekoče šest dni na teden.</w:t>
      </w:r>
    </w:p>
    <w:p w14:paraId="562F0B95" w14:textId="77777777" w:rsidR="00941C5E" w:rsidRDefault="009363F9">
      <w:pPr>
        <w:pStyle w:val="Heading10"/>
        <w:keepNext/>
        <w:keepLines/>
        <w:spacing w:line="240" w:lineRule="auto"/>
      </w:pPr>
      <w:bookmarkStart w:id="9" w:name="bookmark18"/>
      <w:r>
        <w:rPr>
          <w:rStyle w:val="Heading1"/>
          <w:b/>
          <w:bCs/>
        </w:rPr>
        <w:t>AD6</w:t>
      </w:r>
      <w:bookmarkEnd w:id="9"/>
      <w:r>
        <w:br w:type="page"/>
      </w:r>
    </w:p>
    <w:p w14:paraId="562F0B96" w14:textId="77777777" w:rsidR="00941C5E" w:rsidRDefault="009363F9">
      <w:pPr>
        <w:pStyle w:val="Telobesedila"/>
        <w:spacing w:line="389" w:lineRule="auto"/>
      </w:pPr>
      <w:r>
        <w:rPr>
          <w:rStyle w:val="TelobesedilaZnak"/>
        </w:rPr>
        <w:lastRenderedPageBreak/>
        <w:t>Pod točko »Razno« smo se člani sveta KS na splošno pogovarjali o poteku del na projektu kanalizacije. Od predstavnikov MONG in člana sveta Daliborja Antič smo izvedeli, da FK1 vod proti Prvačini nima še vseh dovoljenj, kar predstavlja težavo, saj brez teh dovoljenj sofinanciranja s strani države ne bo. Izvedeli smo tudi, da je smeri proti Turnu potrebno pripraviti dokumentacijo za vzdrževanje brežine in vzpostavitev brežine in nato dokončati kanalizacijo. Dela v smeri proti Prvačini so zaustavljena zaradi p</w:t>
      </w:r>
      <w:r>
        <w:rPr>
          <w:rStyle w:val="TelobesedilaZnak"/>
        </w:rPr>
        <w:t>ritožbe g. Milivoja Kerševan.</w:t>
      </w:r>
    </w:p>
    <w:p w14:paraId="562F0B97" w14:textId="77777777" w:rsidR="00941C5E" w:rsidRDefault="009363F9">
      <w:pPr>
        <w:pStyle w:val="Telobesedila"/>
        <w:spacing w:line="396" w:lineRule="auto"/>
      </w:pPr>
      <w:r>
        <w:rPr>
          <w:rStyle w:val="TelobesedilaZnak"/>
        </w:rPr>
        <w:t>Dela na tem projektu bi morala biti zaključena do konca maja 2026 oz. junija 2026. V nasprotnem primeru bo potrebno pridobljena sredstva vrniti državi.</w:t>
      </w:r>
    </w:p>
    <w:p w14:paraId="562F0B98" w14:textId="77777777" w:rsidR="00941C5E" w:rsidRDefault="009363F9">
      <w:pPr>
        <w:pStyle w:val="Heading10"/>
        <w:keepNext/>
        <w:keepLines/>
        <w:spacing w:after="0" w:line="401" w:lineRule="auto"/>
      </w:pPr>
      <w:bookmarkStart w:id="10" w:name="bookmark20"/>
      <w:r>
        <w:rPr>
          <w:rStyle w:val="Heading1"/>
          <w:b/>
          <w:bCs/>
        </w:rPr>
        <w:t>AD11</w:t>
      </w:r>
      <w:bookmarkEnd w:id="10"/>
    </w:p>
    <w:p w14:paraId="562F0B99" w14:textId="77777777" w:rsidR="00941C5E" w:rsidRDefault="009363F9">
      <w:pPr>
        <w:pStyle w:val="Telobesedila"/>
        <w:spacing w:after="0" w:line="401" w:lineRule="auto"/>
      </w:pPr>
      <w:r>
        <w:rPr>
          <w:rStyle w:val="TelobesedilaZnak"/>
        </w:rPr>
        <w:t>Tanja Gregorič je na glasovanje podala predlog glede izplačila sejnine za to sejo. Člani sveta KS Gradišče so soglasno sprejeli naslednji sklep:</w:t>
      </w:r>
    </w:p>
    <w:p w14:paraId="562F0B9A" w14:textId="77777777" w:rsidR="00941C5E" w:rsidRDefault="009363F9">
      <w:pPr>
        <w:pStyle w:val="Telobesedila"/>
        <w:spacing w:after="500" w:line="401" w:lineRule="auto"/>
      </w:pPr>
      <w:r>
        <w:rPr>
          <w:rStyle w:val="TelobesedilaZnak"/>
          <w:b/>
          <w:bCs/>
        </w:rPr>
        <w:t>Predsednici, podpredsedniku in ostalim članom sveta KS Gradišče, ki so se udeležili te seje, se izplača sejnina.</w:t>
      </w:r>
    </w:p>
    <w:p w14:paraId="562F0B9B" w14:textId="77777777" w:rsidR="00941C5E" w:rsidRDefault="009363F9">
      <w:pPr>
        <w:pStyle w:val="Telobesedila"/>
        <w:spacing w:after="620" w:line="396" w:lineRule="auto"/>
      </w:pPr>
      <w:r>
        <w:rPr>
          <w:rStyle w:val="TelobesedilaZnak"/>
        </w:rPr>
        <w:t>Seja je bila zaključena ob 20:00h.</w:t>
      </w:r>
    </w:p>
    <w:p w14:paraId="562F0B9C" w14:textId="77777777" w:rsidR="00941C5E" w:rsidRDefault="009363F9">
      <w:pPr>
        <w:pStyle w:val="Telobesedila"/>
        <w:spacing w:after="620" w:line="240" w:lineRule="auto"/>
      </w:pPr>
      <w:r>
        <w:rPr>
          <w:rStyle w:val="TelobesedilaZnak"/>
        </w:rPr>
        <w:t>Sejo je vodila Tanja Gregorič.</w:t>
      </w:r>
    </w:p>
    <w:p w14:paraId="562F0B9D" w14:textId="0BF72019" w:rsidR="00941C5E" w:rsidRDefault="009363F9">
      <w:pPr>
        <w:pStyle w:val="Telobesedila"/>
        <w:spacing w:after="200" w:line="240" w:lineRule="auto"/>
      </w:pPr>
      <w:r>
        <w:rPr>
          <w:noProof/>
        </w:rPr>
        <mc:AlternateContent>
          <mc:Choice Requires="wps">
            <w:drawing>
              <wp:anchor distT="0" distB="0" distL="0" distR="0" simplePos="0" relativeHeight="251658240" behindDoc="0" locked="0" layoutInCell="1" allowOverlap="1" wp14:anchorId="562F0BA1" wp14:editId="229721D8">
                <wp:simplePos x="0" y="0"/>
                <wp:positionH relativeFrom="page">
                  <wp:posOffset>4524375</wp:posOffset>
                </wp:positionH>
                <wp:positionV relativeFrom="paragraph">
                  <wp:posOffset>12700</wp:posOffset>
                </wp:positionV>
                <wp:extent cx="1932305" cy="173990"/>
                <wp:effectExtent l="0" t="0" r="0" b="0"/>
                <wp:wrapNone/>
                <wp:docPr id="3" name="Shape 3"/>
                <wp:cNvGraphicFramePr/>
                <a:graphic xmlns:a="http://schemas.openxmlformats.org/drawingml/2006/main">
                  <a:graphicData uri="http://schemas.microsoft.com/office/word/2010/wordprocessingShape">
                    <wps:wsp>
                      <wps:cNvSpPr txBox="1"/>
                      <wps:spPr>
                        <a:xfrm>
                          <a:off x="0" y="0"/>
                          <a:ext cx="1932305" cy="173990"/>
                        </a:xfrm>
                        <a:prstGeom prst="rect">
                          <a:avLst/>
                        </a:prstGeom>
                        <a:noFill/>
                      </wps:spPr>
                      <wps:txbx>
                        <w:txbxContent>
                          <w:p w14:paraId="562F0BA5" w14:textId="77777777" w:rsidR="00941C5E" w:rsidRDefault="009363F9">
                            <w:pPr>
                              <w:pStyle w:val="Picturecaption0"/>
                            </w:pPr>
                            <w:r>
                              <w:rPr>
                                <w:rStyle w:val="Picturecaption"/>
                              </w:rPr>
                              <w:t>Predsednica sveta KS Gradišče</w:t>
                            </w:r>
                          </w:p>
                        </w:txbxContent>
                      </wps:txbx>
                      <wps:bodyPr lIns="0" tIns="0" rIns="0" bIns="0"/>
                    </wps:wsp>
                  </a:graphicData>
                </a:graphic>
              </wp:anchor>
            </w:drawing>
          </mc:Choice>
          <mc:Fallback>
            <w:pict>
              <v:shapetype w14:anchorId="562F0BA1" id="_x0000_t202" coordsize="21600,21600" o:spt="202" path="m,l,21600r21600,l21600,xe">
                <v:stroke joinstyle="miter"/>
                <v:path gradientshapeok="t" o:connecttype="rect"/>
              </v:shapetype>
              <v:shape id="Shape 3" o:spid="_x0000_s1026" type="#_x0000_t202" style="position:absolute;margin-left:356.25pt;margin-top:1pt;width:152.15pt;height:13.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" filled="f" stroked="f">
                <v:textbox inset="0,0,0,0">
                  <w:txbxContent>
                    <w:p w14:paraId="562F0BA5" w14:textId="77777777" w:rsidR="00941C5E" w:rsidRDefault="009363F9">
                      <w:pPr>
                        <w:pStyle w:val="Picturecaption0"/>
                      </w:pPr>
                      <w:r>
                        <w:rPr>
                          <w:rStyle w:val="Picturecaption"/>
                        </w:rPr>
                        <w:t>Predsednica sveta KS Gradišče</w:t>
                      </w:r>
                    </w:p>
                  </w:txbxContent>
                </v:textbox>
                <w10:wrap anchorx="page"/>
              </v:shape>
            </w:pict>
          </mc:Fallback>
        </mc:AlternateContent>
      </w:r>
      <w:r>
        <w:rPr>
          <w:rStyle w:val="TelobesedilaZnak"/>
        </w:rPr>
        <w:t>Zapisala:</w:t>
      </w:r>
    </w:p>
    <w:p w14:paraId="562F0B9E" w14:textId="09E44BE2" w:rsidR="00941C5E" w:rsidRDefault="009363F9">
      <w:pPr>
        <w:pStyle w:val="Telobesedila"/>
        <w:spacing w:after="360" w:line="240" w:lineRule="auto"/>
      </w:pPr>
      <w:r>
        <w:rPr>
          <w:rStyle w:val="TelobesedilaZnak"/>
        </w:rPr>
        <w:t>Danijela Jurkič</w:t>
      </w:r>
      <w:r w:rsidR="00B052E0">
        <w:rPr>
          <w:rStyle w:val="TelobesedilaZnak"/>
        </w:rPr>
        <w:tab/>
      </w:r>
      <w:r w:rsidR="00B052E0">
        <w:rPr>
          <w:rStyle w:val="TelobesedilaZnak"/>
        </w:rPr>
        <w:tab/>
      </w:r>
      <w:r w:rsidR="00B052E0">
        <w:rPr>
          <w:rStyle w:val="TelobesedilaZnak"/>
        </w:rPr>
        <w:tab/>
      </w:r>
      <w:r w:rsidR="00B052E0">
        <w:rPr>
          <w:rStyle w:val="TelobesedilaZnak"/>
        </w:rPr>
        <w:tab/>
      </w:r>
      <w:r w:rsidR="00B052E0">
        <w:rPr>
          <w:rStyle w:val="TelobesedilaZnak"/>
        </w:rPr>
        <w:tab/>
      </w:r>
      <w:r w:rsidR="00B052E0">
        <w:rPr>
          <w:rStyle w:val="TelobesedilaZnak"/>
        </w:rPr>
        <w:tab/>
      </w:r>
      <w:r w:rsidR="00B052E0">
        <w:rPr>
          <w:rStyle w:val="TelobesedilaZnak"/>
        </w:rPr>
        <w:tab/>
        <w:t>Tanja Gregorič</w:t>
      </w:r>
    </w:p>
    <w:sectPr w:rsidR="00941C5E">
      <w:pgSz w:w="11900" w:h="16840"/>
      <w:pgMar w:top="1417" w:right="1353" w:bottom="1303" w:left="1408" w:header="989" w:footer="87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63E7" w14:textId="77777777" w:rsidR="009363F9" w:rsidRDefault="009363F9">
      <w:r>
        <w:separator/>
      </w:r>
    </w:p>
  </w:endnote>
  <w:endnote w:type="continuationSeparator" w:id="0">
    <w:p w14:paraId="00BFE77D" w14:textId="77777777" w:rsidR="009363F9" w:rsidRDefault="00936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055F7" w14:textId="77777777" w:rsidR="009363F9" w:rsidRDefault="009363F9"/>
  </w:footnote>
  <w:footnote w:type="continuationSeparator" w:id="0">
    <w:p w14:paraId="26634AB5" w14:textId="77777777" w:rsidR="009363F9" w:rsidRDefault="009363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63F6"/>
    <w:multiLevelType w:val="multilevel"/>
    <w:tmpl w:val="36BE6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5D61473"/>
    <w:multiLevelType w:val="multilevel"/>
    <w:tmpl w:val="E7A89F88"/>
    <w:lvl w:ilvl="0">
      <w:start w:val="4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184552">
    <w:abstractNumId w:val="1"/>
  </w:num>
  <w:num w:numId="2" w16cid:durableId="56591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C5E"/>
    <w:rsid w:val="009363F9"/>
    <w:rsid w:val="00941C5E"/>
    <w:rsid w:val="00AE3694"/>
    <w:rsid w:val="00B052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F0B75"/>
  <w15:docId w15:val="{42F0C727-45F5-4DE9-8A04-8D948F11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icturecaption">
    <w:name w:val="Picture caption_"/>
    <w:basedOn w:val="Privzetapisavaodstavka"/>
    <w:link w:val="Picturecaption0"/>
    <w:rPr>
      <w:rFonts w:ascii="Times New Roman" w:eastAsia="Times New Roman" w:hAnsi="Times New Roman" w:cs="Times New Roman"/>
      <w:b w:val="0"/>
      <w:bCs w:val="0"/>
      <w:i w:val="0"/>
      <w:iCs w:val="0"/>
      <w:smallCaps w:val="0"/>
      <w:strike w:val="0"/>
      <w:sz w:val="22"/>
      <w:szCs w:val="22"/>
      <w:u w:val="none"/>
    </w:rPr>
  </w:style>
  <w:style w:type="character" w:customStyle="1" w:styleId="Heading1">
    <w:name w:val="Heading #1_"/>
    <w:basedOn w:val="Privzetapisavaodstavka"/>
    <w:link w:val="Heading10"/>
    <w:rPr>
      <w:rFonts w:ascii="Times New Roman" w:eastAsia="Times New Roman" w:hAnsi="Times New Roman" w:cs="Times New Roman"/>
      <w:b/>
      <w:bCs/>
      <w:i w:val="0"/>
      <w:iCs w:val="0"/>
      <w:smallCaps w:val="0"/>
      <w:strike w:val="0"/>
      <w:sz w:val="22"/>
      <w:szCs w:val="22"/>
      <w:u w:val="none"/>
    </w:rPr>
  </w:style>
  <w:style w:type="character" w:customStyle="1" w:styleId="TelobesedilaZnak">
    <w:name w:val="Telo besedila Znak"/>
    <w:basedOn w:val="Privzetapisavaodstavka"/>
    <w:link w:val="Telobesedila"/>
    <w:rPr>
      <w:rFonts w:ascii="Times New Roman" w:eastAsia="Times New Roman" w:hAnsi="Times New Roman" w:cs="Times New Roman"/>
      <w:b w:val="0"/>
      <w:bCs w:val="0"/>
      <w:i w:val="0"/>
      <w:iCs w:val="0"/>
      <w:smallCaps w:val="0"/>
      <w:strike w:val="0"/>
      <w:sz w:val="22"/>
      <w:szCs w:val="22"/>
      <w:u w:val="none"/>
    </w:rPr>
  </w:style>
  <w:style w:type="paragraph" w:customStyle="1" w:styleId="Picturecaption0">
    <w:name w:val="Picture caption"/>
    <w:basedOn w:val="Navaden"/>
    <w:link w:val="Picturecaption"/>
    <w:rPr>
      <w:rFonts w:ascii="Times New Roman" w:eastAsia="Times New Roman" w:hAnsi="Times New Roman" w:cs="Times New Roman"/>
      <w:sz w:val="22"/>
      <w:szCs w:val="22"/>
    </w:rPr>
  </w:style>
  <w:style w:type="paragraph" w:customStyle="1" w:styleId="Heading10">
    <w:name w:val="Heading #1"/>
    <w:basedOn w:val="Navaden"/>
    <w:link w:val="Heading1"/>
    <w:pPr>
      <w:spacing w:after="100" w:line="391" w:lineRule="auto"/>
      <w:jc w:val="center"/>
      <w:outlineLvl w:val="0"/>
    </w:pPr>
    <w:rPr>
      <w:rFonts w:ascii="Times New Roman" w:eastAsia="Times New Roman" w:hAnsi="Times New Roman" w:cs="Times New Roman"/>
      <w:b/>
      <w:bCs/>
      <w:sz w:val="22"/>
      <w:szCs w:val="22"/>
    </w:rPr>
  </w:style>
  <w:style w:type="paragraph" w:styleId="Telobesedila">
    <w:name w:val="Body Text"/>
    <w:basedOn w:val="Navaden"/>
    <w:link w:val="TelobesedilaZnak"/>
    <w:qFormat/>
    <w:pPr>
      <w:spacing w:after="100" w:line="391" w:lineRule="auto"/>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666</Words>
  <Characters>3797</Characters>
  <Application>Microsoft Office Word</Application>
  <DocSecurity>0</DocSecurity>
  <Lines>31</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denisg</dc:creator>
  <cp:keywords/>
  <cp:lastModifiedBy>Melanija Kerševan</cp:lastModifiedBy>
  <cp:revision>2</cp:revision>
  <dcterms:created xsi:type="dcterms:W3CDTF">2026-04-22T07:48:00Z</dcterms:created>
  <dcterms:modified xsi:type="dcterms:W3CDTF">2026-04-22T07:49:00Z</dcterms:modified>
</cp:coreProperties>
</file>